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5606" w14:textId="792244EF" w:rsidR="002E7C41" w:rsidRPr="00AE4BB1" w:rsidRDefault="00EF518A" w:rsidP="00B9153C">
      <w:pPr>
        <w:ind w:left="5672" w:firstLine="709"/>
        <w:rPr>
          <w:rFonts w:asciiTheme="minorHAnsi" w:hAnsiTheme="minorHAnsi" w:cstheme="minorHAnsi"/>
          <w:bCs/>
        </w:rPr>
      </w:pPr>
      <w:r w:rsidRPr="00AE4BB1">
        <w:rPr>
          <w:rFonts w:asciiTheme="minorHAnsi" w:hAnsiTheme="minorHAnsi" w:cstheme="minorHAnsi"/>
          <w:bCs/>
          <w:noProof/>
        </w:rPr>
        <w:drawing>
          <wp:inline distT="0" distB="0" distL="0" distR="0" wp14:anchorId="600CFD0E" wp14:editId="7C920980">
            <wp:extent cx="1154922" cy="68671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08296" cy="718446"/>
                    </a:xfrm>
                    <a:prstGeom prst="rect">
                      <a:avLst/>
                    </a:prstGeom>
                  </pic:spPr>
                </pic:pic>
              </a:graphicData>
            </a:graphic>
          </wp:inline>
        </w:drawing>
      </w:r>
    </w:p>
    <w:p w14:paraId="32BB74D8" w14:textId="5C7E4B39" w:rsidR="00AE4BB1" w:rsidRDefault="00AE4BB1" w:rsidP="00B9153C">
      <w:pPr>
        <w:ind w:left="5672" w:firstLine="709"/>
        <w:rPr>
          <w:rFonts w:asciiTheme="minorHAnsi" w:hAnsiTheme="minorHAnsi" w:cstheme="minorHAnsi"/>
          <w:b/>
        </w:rPr>
      </w:pPr>
    </w:p>
    <w:p w14:paraId="7418B1DB" w14:textId="726C0AD4" w:rsidR="00AE4BB1" w:rsidRDefault="00AE4BB1" w:rsidP="00B9153C">
      <w:pPr>
        <w:ind w:left="5672" w:firstLine="709"/>
        <w:rPr>
          <w:rFonts w:asciiTheme="minorHAnsi" w:hAnsiTheme="minorHAnsi" w:cstheme="minorHAnsi"/>
          <w:b/>
        </w:rPr>
      </w:pPr>
    </w:p>
    <w:p w14:paraId="35E852FD" w14:textId="76E692CE" w:rsidR="00AE4BB1" w:rsidRPr="007C70E3" w:rsidRDefault="00AE4BB1" w:rsidP="00AE4BB1">
      <w:pPr>
        <w:rPr>
          <w:rFonts w:asciiTheme="minorHAnsi" w:hAnsiTheme="minorHAnsi" w:cstheme="minorHAnsi"/>
          <w:b/>
          <w:sz w:val="40"/>
          <w:szCs w:val="40"/>
        </w:rPr>
      </w:pPr>
      <w:r w:rsidRPr="007C70E3">
        <w:rPr>
          <w:rFonts w:asciiTheme="minorHAnsi" w:hAnsiTheme="minorHAnsi" w:cstheme="minorHAnsi"/>
          <w:b/>
          <w:sz w:val="40"/>
          <w:szCs w:val="40"/>
        </w:rPr>
        <w:t>Cyprus Noord en Zuid</w:t>
      </w:r>
    </w:p>
    <w:p w14:paraId="6C03AD18" w14:textId="77777777" w:rsidR="00BE2B10" w:rsidRPr="00435920" w:rsidRDefault="00BE2B10">
      <w:pPr>
        <w:rPr>
          <w:rFonts w:asciiTheme="minorHAnsi" w:hAnsiTheme="minorHAnsi" w:cstheme="minorHAnsi"/>
          <w:b/>
          <w:lang w:val="nl-BE"/>
        </w:rPr>
      </w:pPr>
    </w:p>
    <w:p w14:paraId="6414749E" w14:textId="51A0A1E3" w:rsidR="001E668B" w:rsidRPr="00AE4BB1" w:rsidRDefault="00A85A63" w:rsidP="00435920">
      <w:pPr>
        <w:rPr>
          <w:rFonts w:asciiTheme="minorHAnsi" w:hAnsiTheme="minorHAnsi" w:cstheme="minorHAnsi"/>
          <w:b/>
          <w:sz w:val="22"/>
          <w:szCs w:val="22"/>
          <w:lang w:val="nl-BE"/>
        </w:rPr>
      </w:pPr>
      <w:r w:rsidRPr="00AE4BB1">
        <w:rPr>
          <w:rFonts w:asciiTheme="minorHAnsi" w:hAnsiTheme="minorHAnsi" w:cstheme="minorHAnsi"/>
          <w:b/>
          <w:sz w:val="22"/>
          <w:szCs w:val="22"/>
          <w:lang w:val="nl-BE"/>
        </w:rPr>
        <w:t xml:space="preserve">8 dagen per vliegtuig in volpension, </w:t>
      </w:r>
      <w:proofErr w:type="spellStart"/>
      <w:r w:rsidRPr="00AE4BB1">
        <w:rPr>
          <w:rFonts w:asciiTheme="minorHAnsi" w:hAnsiTheme="minorHAnsi" w:cstheme="minorHAnsi"/>
          <w:b/>
          <w:sz w:val="22"/>
          <w:szCs w:val="22"/>
          <w:lang w:val="nl-BE"/>
        </w:rPr>
        <w:t>all</w:t>
      </w:r>
      <w:proofErr w:type="spellEnd"/>
      <w:r w:rsidRPr="00AE4BB1">
        <w:rPr>
          <w:rFonts w:asciiTheme="minorHAnsi" w:hAnsiTheme="minorHAnsi" w:cstheme="minorHAnsi"/>
          <w:b/>
          <w:sz w:val="22"/>
          <w:szCs w:val="22"/>
          <w:lang w:val="nl-BE"/>
        </w:rPr>
        <w:t xml:space="preserve"> </w:t>
      </w:r>
      <w:proofErr w:type="spellStart"/>
      <w:r w:rsidRPr="00AE4BB1">
        <w:rPr>
          <w:rFonts w:asciiTheme="minorHAnsi" w:hAnsiTheme="minorHAnsi" w:cstheme="minorHAnsi"/>
          <w:b/>
          <w:sz w:val="22"/>
          <w:szCs w:val="22"/>
          <w:lang w:val="nl-BE"/>
        </w:rPr>
        <w:t>inclusive</w:t>
      </w:r>
      <w:proofErr w:type="spellEnd"/>
      <w:r w:rsidRPr="00AE4BB1">
        <w:rPr>
          <w:rFonts w:asciiTheme="minorHAnsi" w:hAnsiTheme="minorHAnsi" w:cstheme="minorHAnsi"/>
          <w:b/>
          <w:sz w:val="22"/>
          <w:szCs w:val="22"/>
          <w:lang w:val="nl-BE"/>
        </w:rPr>
        <w:t xml:space="preserve"> zoals vermeld in het programma</w:t>
      </w:r>
      <w:r w:rsidR="006E712B">
        <w:rPr>
          <w:rFonts w:asciiTheme="minorHAnsi" w:hAnsiTheme="minorHAnsi" w:cstheme="minorHAnsi"/>
          <w:b/>
          <w:sz w:val="22"/>
          <w:szCs w:val="22"/>
          <w:lang w:val="nl-BE"/>
        </w:rPr>
        <w:t xml:space="preserve">  </w:t>
      </w:r>
      <w:r w:rsidR="000604A6">
        <w:rPr>
          <w:rFonts w:asciiTheme="minorHAnsi" w:hAnsiTheme="minorHAnsi" w:cstheme="minorHAnsi"/>
          <w:b/>
          <w:sz w:val="22"/>
          <w:szCs w:val="22"/>
          <w:lang w:val="nl-BE"/>
        </w:rPr>
        <w:t>met heel veel extra’s</w:t>
      </w:r>
      <w:r w:rsidR="00106213">
        <w:rPr>
          <w:rFonts w:asciiTheme="minorHAnsi" w:hAnsiTheme="minorHAnsi" w:cstheme="minorHAnsi"/>
          <w:b/>
          <w:sz w:val="22"/>
          <w:szCs w:val="22"/>
          <w:lang w:val="nl-BE"/>
        </w:rPr>
        <w:t xml:space="preserve">. </w:t>
      </w:r>
    </w:p>
    <w:p w14:paraId="61D3E0E2" w14:textId="77777777" w:rsidR="00A1210A" w:rsidRPr="00A85A63" w:rsidRDefault="00A1210A" w:rsidP="00A1210A">
      <w:pPr>
        <w:rPr>
          <w:rFonts w:asciiTheme="minorHAnsi" w:hAnsiTheme="minorHAnsi" w:cstheme="minorHAnsi"/>
          <w:sz w:val="22"/>
          <w:szCs w:val="22"/>
          <w:lang w:val="nl-BE"/>
        </w:rPr>
      </w:pPr>
      <w:r w:rsidRPr="00A85A63">
        <w:rPr>
          <w:rFonts w:asciiTheme="minorHAnsi" w:hAnsiTheme="minorHAnsi" w:cstheme="minorHAnsi"/>
          <w:sz w:val="22"/>
          <w:szCs w:val="22"/>
          <w:lang w:val="nl-BE"/>
        </w:rPr>
        <w:t>Deze reis is een idee van Femma-</w:t>
      </w:r>
      <w:proofErr w:type="spellStart"/>
      <w:r w:rsidRPr="00A85A63">
        <w:rPr>
          <w:rFonts w:asciiTheme="minorHAnsi" w:hAnsiTheme="minorHAnsi" w:cstheme="minorHAnsi"/>
          <w:sz w:val="22"/>
          <w:szCs w:val="22"/>
          <w:lang w:val="nl-BE"/>
        </w:rPr>
        <w:t>Vrouwenreizen</w:t>
      </w:r>
      <w:proofErr w:type="spellEnd"/>
      <w:r w:rsidRPr="00A85A63">
        <w:rPr>
          <w:rFonts w:asciiTheme="minorHAnsi" w:hAnsiTheme="minorHAnsi" w:cstheme="minorHAnsi"/>
          <w:sz w:val="22"/>
          <w:szCs w:val="22"/>
          <w:lang w:val="nl-BE"/>
        </w:rPr>
        <w:t>, vergund reisagent 6030</w:t>
      </w:r>
    </w:p>
    <w:p w14:paraId="18671911" w14:textId="13FC7E1C" w:rsidR="00A1210A" w:rsidRPr="00A85A63" w:rsidRDefault="00A1210A" w:rsidP="00A1210A">
      <w:pPr>
        <w:rPr>
          <w:rFonts w:asciiTheme="minorHAnsi" w:hAnsiTheme="minorHAnsi" w:cstheme="minorHAnsi"/>
          <w:sz w:val="22"/>
          <w:szCs w:val="22"/>
          <w:lang w:val="nl-BE"/>
        </w:rPr>
      </w:pPr>
      <w:r w:rsidRPr="00A85A63">
        <w:rPr>
          <w:rFonts w:asciiTheme="minorHAnsi" w:hAnsiTheme="minorHAnsi" w:cstheme="minorHAnsi"/>
          <w:sz w:val="22"/>
          <w:szCs w:val="22"/>
          <w:lang w:val="nl-BE"/>
        </w:rPr>
        <w:t xml:space="preserve">Datum : van </w:t>
      </w:r>
      <w:r w:rsidR="00501EA2">
        <w:rPr>
          <w:rFonts w:asciiTheme="minorHAnsi" w:hAnsiTheme="minorHAnsi" w:cstheme="minorHAnsi"/>
          <w:sz w:val="22"/>
          <w:szCs w:val="22"/>
          <w:lang w:val="nl-BE"/>
        </w:rPr>
        <w:t>zon</w:t>
      </w:r>
      <w:r w:rsidRPr="00A85A63">
        <w:rPr>
          <w:rFonts w:asciiTheme="minorHAnsi" w:hAnsiTheme="minorHAnsi" w:cstheme="minorHAnsi"/>
          <w:sz w:val="22"/>
          <w:szCs w:val="22"/>
          <w:lang w:val="nl-BE"/>
        </w:rPr>
        <w:t xml:space="preserve">dag </w:t>
      </w:r>
      <w:r w:rsidR="00B65919">
        <w:rPr>
          <w:rFonts w:asciiTheme="minorHAnsi" w:hAnsiTheme="minorHAnsi" w:cstheme="minorHAnsi"/>
          <w:sz w:val="22"/>
          <w:szCs w:val="22"/>
          <w:lang w:val="nl-BE"/>
        </w:rPr>
        <w:t>4</w:t>
      </w:r>
      <w:r w:rsidR="00501EA2">
        <w:rPr>
          <w:rFonts w:asciiTheme="minorHAnsi" w:hAnsiTheme="minorHAnsi" w:cstheme="minorHAnsi"/>
          <w:sz w:val="22"/>
          <w:szCs w:val="22"/>
          <w:lang w:val="nl-BE"/>
        </w:rPr>
        <w:t xml:space="preserve"> </w:t>
      </w:r>
      <w:r w:rsidR="00B65919">
        <w:rPr>
          <w:rFonts w:asciiTheme="minorHAnsi" w:hAnsiTheme="minorHAnsi" w:cstheme="minorHAnsi"/>
          <w:sz w:val="22"/>
          <w:szCs w:val="22"/>
          <w:lang w:val="nl-BE"/>
        </w:rPr>
        <w:t>juni</w:t>
      </w:r>
      <w:r w:rsidR="00501EA2">
        <w:rPr>
          <w:rFonts w:asciiTheme="minorHAnsi" w:hAnsiTheme="minorHAnsi" w:cstheme="minorHAnsi"/>
          <w:sz w:val="22"/>
          <w:szCs w:val="22"/>
          <w:lang w:val="nl-BE"/>
        </w:rPr>
        <w:t xml:space="preserve"> </w:t>
      </w:r>
      <w:r w:rsidRPr="00A85A63">
        <w:rPr>
          <w:rFonts w:asciiTheme="minorHAnsi" w:hAnsiTheme="minorHAnsi" w:cstheme="minorHAnsi"/>
          <w:sz w:val="22"/>
          <w:szCs w:val="22"/>
          <w:lang w:val="nl-BE"/>
        </w:rPr>
        <w:t xml:space="preserve">tot en met </w:t>
      </w:r>
      <w:r w:rsidR="00AE4BB1">
        <w:rPr>
          <w:rFonts w:asciiTheme="minorHAnsi" w:hAnsiTheme="minorHAnsi" w:cstheme="minorHAnsi"/>
          <w:sz w:val="22"/>
          <w:szCs w:val="22"/>
          <w:lang w:val="nl-BE"/>
        </w:rPr>
        <w:t>zon</w:t>
      </w:r>
      <w:r w:rsidRPr="00A85A63">
        <w:rPr>
          <w:rFonts w:asciiTheme="minorHAnsi" w:hAnsiTheme="minorHAnsi" w:cstheme="minorHAnsi"/>
          <w:sz w:val="22"/>
          <w:szCs w:val="22"/>
          <w:lang w:val="nl-BE"/>
        </w:rPr>
        <w:t xml:space="preserve">dag </w:t>
      </w:r>
      <w:r w:rsidR="00CE3228">
        <w:rPr>
          <w:rFonts w:asciiTheme="minorHAnsi" w:hAnsiTheme="minorHAnsi" w:cstheme="minorHAnsi"/>
          <w:sz w:val="22"/>
          <w:szCs w:val="22"/>
          <w:lang w:val="nl-BE"/>
        </w:rPr>
        <w:t>11 juni 2023</w:t>
      </w:r>
    </w:p>
    <w:p w14:paraId="46396848" w14:textId="53D6135D" w:rsidR="00A1210A" w:rsidRPr="00A85A63" w:rsidRDefault="00A1210A" w:rsidP="00A1210A">
      <w:pPr>
        <w:rPr>
          <w:rFonts w:asciiTheme="minorHAnsi" w:hAnsiTheme="minorHAnsi" w:cstheme="minorHAnsi"/>
          <w:sz w:val="22"/>
          <w:szCs w:val="22"/>
          <w:lang w:val="nl-BE"/>
        </w:rPr>
      </w:pPr>
      <w:r w:rsidRPr="00A85A63">
        <w:rPr>
          <w:rFonts w:asciiTheme="minorHAnsi" w:hAnsiTheme="minorHAnsi" w:cstheme="minorHAnsi"/>
          <w:sz w:val="22"/>
          <w:szCs w:val="22"/>
          <w:lang w:val="nl-BE"/>
        </w:rPr>
        <w:t xml:space="preserve">Femma-begeleiding : </w:t>
      </w:r>
      <w:r w:rsidR="00CE3228">
        <w:rPr>
          <w:rFonts w:asciiTheme="minorHAnsi" w:hAnsiTheme="minorHAnsi" w:cstheme="minorHAnsi"/>
          <w:sz w:val="22"/>
          <w:szCs w:val="22"/>
          <w:lang w:val="nl-BE"/>
        </w:rPr>
        <w:t>Marina Fauconnier</w:t>
      </w:r>
    </w:p>
    <w:p w14:paraId="06676261" w14:textId="5287B2E5" w:rsidR="00A1210A" w:rsidRPr="00A85A63" w:rsidRDefault="00A1210A" w:rsidP="00A1210A">
      <w:pPr>
        <w:rPr>
          <w:rFonts w:asciiTheme="minorHAnsi" w:hAnsiTheme="minorHAnsi" w:cstheme="minorHAnsi"/>
          <w:sz w:val="22"/>
          <w:szCs w:val="22"/>
          <w:lang w:val="nl-BE"/>
        </w:rPr>
      </w:pPr>
      <w:r w:rsidRPr="00A85A63">
        <w:rPr>
          <w:rFonts w:asciiTheme="minorHAnsi" w:hAnsiTheme="minorHAnsi" w:cstheme="minorHAnsi"/>
          <w:sz w:val="22"/>
          <w:szCs w:val="22"/>
          <w:lang w:val="nl-BE"/>
        </w:rPr>
        <w:t xml:space="preserve">Aantal deelnemers: min. </w:t>
      </w:r>
      <w:r w:rsidR="00170BAA">
        <w:rPr>
          <w:rFonts w:asciiTheme="minorHAnsi" w:hAnsiTheme="minorHAnsi" w:cstheme="minorHAnsi"/>
          <w:sz w:val="22"/>
          <w:szCs w:val="22"/>
          <w:lang w:val="nl-BE"/>
        </w:rPr>
        <w:t>20</w:t>
      </w:r>
      <w:r w:rsidRPr="00A85A63">
        <w:rPr>
          <w:rFonts w:asciiTheme="minorHAnsi" w:hAnsiTheme="minorHAnsi" w:cstheme="minorHAnsi"/>
          <w:sz w:val="22"/>
          <w:szCs w:val="22"/>
          <w:lang w:val="nl-BE"/>
        </w:rPr>
        <w:t xml:space="preserve"> deelnemers/ max. </w:t>
      </w:r>
      <w:r w:rsidR="00170BAA">
        <w:rPr>
          <w:rFonts w:asciiTheme="minorHAnsi" w:hAnsiTheme="minorHAnsi" w:cstheme="minorHAnsi"/>
          <w:sz w:val="22"/>
          <w:szCs w:val="22"/>
          <w:lang w:val="nl-BE"/>
        </w:rPr>
        <w:t>25</w:t>
      </w:r>
      <w:r w:rsidRPr="00A85A63">
        <w:rPr>
          <w:rFonts w:asciiTheme="minorHAnsi" w:hAnsiTheme="minorHAnsi" w:cstheme="minorHAnsi"/>
          <w:sz w:val="22"/>
          <w:szCs w:val="22"/>
          <w:lang w:val="nl-BE"/>
        </w:rPr>
        <w:t xml:space="preserve"> deelnemers</w:t>
      </w:r>
    </w:p>
    <w:p w14:paraId="1EFAFF1C" w14:textId="3AE6E4D7" w:rsidR="001E668B" w:rsidRPr="00A85A63" w:rsidRDefault="001E668B" w:rsidP="00435920">
      <w:pPr>
        <w:rPr>
          <w:rFonts w:asciiTheme="minorHAnsi" w:hAnsiTheme="minorHAnsi" w:cstheme="minorHAnsi"/>
          <w:sz w:val="22"/>
          <w:szCs w:val="22"/>
          <w:lang w:val="nl-BE"/>
        </w:rPr>
      </w:pPr>
    </w:p>
    <w:p w14:paraId="1E19868D" w14:textId="77777777" w:rsidR="00705F35" w:rsidRPr="00435920" w:rsidRDefault="00705F35">
      <w:pPr>
        <w:tabs>
          <w:tab w:val="left" w:pos="227"/>
          <w:tab w:val="left" w:pos="397"/>
          <w:tab w:val="left" w:pos="680"/>
        </w:tabs>
        <w:jc w:val="center"/>
        <w:rPr>
          <w:rFonts w:asciiTheme="minorHAnsi" w:hAnsiTheme="minorHAnsi" w:cstheme="minorHAnsi"/>
          <w:noProof/>
          <w:lang w:val="nl-BE" w:eastAsia="nl-BE"/>
        </w:rPr>
      </w:pPr>
    </w:p>
    <w:p w14:paraId="3D2A6FA8" w14:textId="7E45E1AC" w:rsidR="00BE2B10" w:rsidRPr="00435920" w:rsidRDefault="0049131F" w:rsidP="00435920">
      <w:pPr>
        <w:tabs>
          <w:tab w:val="left" w:pos="227"/>
          <w:tab w:val="left" w:pos="397"/>
          <w:tab w:val="left" w:pos="680"/>
        </w:tabs>
        <w:jc w:val="center"/>
        <w:rPr>
          <w:rFonts w:asciiTheme="minorHAnsi" w:hAnsiTheme="minorHAnsi" w:cstheme="minorHAnsi"/>
          <w:lang w:val="en-GB"/>
        </w:rPr>
      </w:pPr>
      <w:r w:rsidRPr="00435920">
        <w:rPr>
          <w:rFonts w:asciiTheme="minorHAnsi" w:hAnsiTheme="minorHAnsi" w:cstheme="minorHAnsi"/>
          <w:noProof/>
          <w:lang w:val="nl-BE" w:eastAsia="nl-BE"/>
        </w:rPr>
        <w:drawing>
          <wp:inline distT="0" distB="0" distL="0" distR="0" wp14:anchorId="57831AA8" wp14:editId="245D58C6">
            <wp:extent cx="3543300" cy="2362200"/>
            <wp:effectExtent l="38100" t="38100" r="38100" b="38100"/>
            <wp:docPr id="98" name="Afbeelding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Afbeelding 9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47206" cy="2364804"/>
                    </a:xfrm>
                    <a:prstGeom prst="rect">
                      <a:avLst/>
                    </a:prstGeom>
                    <a:noFill/>
                    <a:ln w="25400" cap="flat" cmpd="sng" algn="ctr">
                      <a:solidFill>
                        <a:srgbClr val="00206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92F05C9" w14:textId="77777777" w:rsidR="00BE2B10" w:rsidRPr="00435920" w:rsidRDefault="00BE2B10">
      <w:pPr>
        <w:pStyle w:val="Koptekst"/>
        <w:tabs>
          <w:tab w:val="clear" w:pos="4536"/>
          <w:tab w:val="clear" w:pos="9072"/>
        </w:tabs>
        <w:rPr>
          <w:rFonts w:asciiTheme="minorHAnsi" w:hAnsiTheme="minorHAnsi" w:cstheme="minorHAnsi"/>
        </w:rPr>
      </w:pPr>
    </w:p>
    <w:p w14:paraId="76B5A6C4" w14:textId="3176AADA" w:rsidR="00BE2B10" w:rsidRPr="00435920" w:rsidRDefault="00BE2B10" w:rsidP="009F6322">
      <w:pPr>
        <w:pStyle w:val="Koptekst"/>
        <w:tabs>
          <w:tab w:val="clear" w:pos="4536"/>
          <w:tab w:val="clear" w:pos="9072"/>
        </w:tabs>
        <w:rPr>
          <w:rFonts w:asciiTheme="minorHAnsi" w:hAnsiTheme="minorHAnsi" w:cstheme="minorHAnsi"/>
          <w:sz w:val="28"/>
          <w:szCs w:val="28"/>
        </w:rPr>
      </w:pPr>
    </w:p>
    <w:p w14:paraId="6E3B3B5A" w14:textId="29F2EA43" w:rsidR="005E3715" w:rsidRPr="000A0121" w:rsidRDefault="00A15FDA" w:rsidP="009F6322">
      <w:pPr>
        <w:pStyle w:val="Platteteks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b/>
          <w:color w:val="000000" w:themeColor="text1"/>
          <w:sz w:val="28"/>
          <w:szCs w:val="28"/>
          <w:lang w:val="nl-BE"/>
        </w:rPr>
      </w:pPr>
      <w:r w:rsidRPr="000A0121">
        <w:rPr>
          <w:rFonts w:asciiTheme="minorHAnsi" w:hAnsiTheme="minorHAnsi" w:cstheme="minorHAnsi"/>
          <w:b/>
          <w:color w:val="000000" w:themeColor="text1"/>
          <w:sz w:val="28"/>
          <w:szCs w:val="28"/>
          <w:lang w:val="nl-BE"/>
        </w:rPr>
        <w:t>P</w:t>
      </w:r>
      <w:r w:rsidR="007C4ED8" w:rsidRPr="000A0121">
        <w:rPr>
          <w:rFonts w:asciiTheme="minorHAnsi" w:hAnsiTheme="minorHAnsi" w:cstheme="minorHAnsi"/>
          <w:b/>
          <w:color w:val="000000" w:themeColor="text1"/>
          <w:sz w:val="28"/>
          <w:szCs w:val="28"/>
          <w:lang w:val="nl-BE"/>
        </w:rPr>
        <w:t>rogramma</w:t>
      </w:r>
    </w:p>
    <w:p w14:paraId="7160E706" w14:textId="32E49971" w:rsidR="000341E1" w:rsidRPr="000A0121" w:rsidRDefault="000341E1" w:rsidP="0015795E">
      <w:pPr>
        <w:rPr>
          <w:rFonts w:asciiTheme="minorHAnsi" w:hAnsiTheme="minorHAnsi" w:cstheme="minorHAnsi"/>
          <w:b/>
          <w:color w:val="000000" w:themeColor="text1"/>
          <w:sz w:val="24"/>
          <w:szCs w:val="24"/>
          <w:lang w:val="nl-BE"/>
        </w:rPr>
      </w:pPr>
      <w:r w:rsidRPr="000A0121">
        <w:rPr>
          <w:rFonts w:asciiTheme="minorHAnsi" w:hAnsiTheme="minorHAnsi" w:cstheme="minorHAnsi"/>
          <w:b/>
          <w:color w:val="000000" w:themeColor="text1"/>
          <w:sz w:val="24"/>
          <w:szCs w:val="24"/>
          <w:lang w:val="nl-BE"/>
        </w:rPr>
        <w:t xml:space="preserve">Dag 1 : Zaventem – </w:t>
      </w:r>
      <w:proofErr w:type="spellStart"/>
      <w:r w:rsidR="00531282" w:rsidRPr="000A0121">
        <w:rPr>
          <w:rFonts w:asciiTheme="minorHAnsi" w:hAnsiTheme="minorHAnsi" w:cstheme="minorHAnsi"/>
          <w:b/>
          <w:color w:val="000000" w:themeColor="text1"/>
          <w:sz w:val="24"/>
          <w:szCs w:val="24"/>
          <w:lang w:val="nl-BE"/>
        </w:rPr>
        <w:t>Paphos</w:t>
      </w:r>
      <w:proofErr w:type="spellEnd"/>
      <w:r w:rsidR="00531282" w:rsidRPr="000A0121">
        <w:rPr>
          <w:rFonts w:asciiTheme="minorHAnsi" w:hAnsiTheme="minorHAnsi" w:cstheme="minorHAnsi"/>
          <w:b/>
          <w:color w:val="000000" w:themeColor="text1"/>
          <w:sz w:val="24"/>
          <w:szCs w:val="24"/>
          <w:lang w:val="nl-BE"/>
        </w:rPr>
        <w:t xml:space="preserve"> – </w:t>
      </w:r>
      <w:proofErr w:type="spellStart"/>
      <w:r w:rsidR="00531282" w:rsidRPr="000A0121">
        <w:rPr>
          <w:rFonts w:asciiTheme="minorHAnsi" w:hAnsiTheme="minorHAnsi" w:cstheme="minorHAnsi"/>
          <w:b/>
          <w:color w:val="000000" w:themeColor="text1"/>
          <w:sz w:val="24"/>
          <w:szCs w:val="24"/>
          <w:lang w:val="nl-BE"/>
        </w:rPr>
        <w:t>Limassol</w:t>
      </w:r>
      <w:proofErr w:type="spellEnd"/>
    </w:p>
    <w:p w14:paraId="2D8BD0C9" w14:textId="2A58F748" w:rsidR="00DF3F4E" w:rsidRPr="00435920" w:rsidRDefault="000341E1" w:rsidP="0015795E">
      <w:pPr>
        <w:jc w:val="both"/>
        <w:rPr>
          <w:rFonts w:asciiTheme="minorHAnsi" w:hAnsiTheme="minorHAnsi" w:cstheme="minorHAnsi"/>
          <w:sz w:val="22"/>
          <w:szCs w:val="22"/>
          <w:lang w:eastAsia="en-US"/>
        </w:rPr>
      </w:pPr>
      <w:r w:rsidRPr="00435920">
        <w:rPr>
          <w:rFonts w:asciiTheme="minorHAnsi" w:hAnsiTheme="minorHAnsi" w:cstheme="minorHAnsi"/>
          <w:sz w:val="22"/>
          <w:szCs w:val="22"/>
          <w:lang w:eastAsia="en-US"/>
        </w:rPr>
        <w:t xml:space="preserve">Samenkomst te Zaventem voor een </w:t>
      </w:r>
      <w:r w:rsidR="00531282" w:rsidRPr="00435920">
        <w:rPr>
          <w:rFonts w:asciiTheme="minorHAnsi" w:hAnsiTheme="minorHAnsi" w:cstheme="minorHAnsi"/>
          <w:sz w:val="22"/>
          <w:szCs w:val="22"/>
          <w:lang w:eastAsia="en-US"/>
        </w:rPr>
        <w:t>v</w:t>
      </w:r>
      <w:r w:rsidRPr="00435920">
        <w:rPr>
          <w:rFonts w:asciiTheme="minorHAnsi" w:hAnsiTheme="minorHAnsi" w:cstheme="minorHAnsi"/>
          <w:sz w:val="22"/>
          <w:szCs w:val="22"/>
          <w:lang w:eastAsia="en-US"/>
        </w:rPr>
        <w:t>lucht met T</w:t>
      </w:r>
      <w:r w:rsidR="00531282" w:rsidRPr="00435920">
        <w:rPr>
          <w:rFonts w:asciiTheme="minorHAnsi" w:hAnsiTheme="minorHAnsi" w:cstheme="minorHAnsi"/>
          <w:sz w:val="22"/>
          <w:szCs w:val="22"/>
          <w:lang w:eastAsia="en-US"/>
        </w:rPr>
        <w:t>UIFLY</w:t>
      </w:r>
      <w:r w:rsidRPr="00435920">
        <w:rPr>
          <w:rFonts w:asciiTheme="minorHAnsi" w:hAnsiTheme="minorHAnsi" w:cstheme="minorHAnsi"/>
          <w:sz w:val="22"/>
          <w:szCs w:val="22"/>
          <w:lang w:eastAsia="en-US"/>
        </w:rPr>
        <w:t xml:space="preserve"> naar </w:t>
      </w:r>
      <w:proofErr w:type="spellStart"/>
      <w:r w:rsidR="00095F0C">
        <w:rPr>
          <w:rFonts w:asciiTheme="minorHAnsi" w:hAnsiTheme="minorHAnsi" w:cstheme="minorHAnsi"/>
          <w:sz w:val="22"/>
          <w:szCs w:val="22"/>
          <w:lang w:eastAsia="en-US"/>
        </w:rPr>
        <w:t>La</w:t>
      </w:r>
      <w:r w:rsidR="00F3330E">
        <w:rPr>
          <w:rFonts w:asciiTheme="minorHAnsi" w:hAnsiTheme="minorHAnsi" w:cstheme="minorHAnsi"/>
          <w:sz w:val="22"/>
          <w:szCs w:val="22"/>
          <w:lang w:eastAsia="en-US"/>
        </w:rPr>
        <w:t>rnaca</w:t>
      </w:r>
      <w:proofErr w:type="spellEnd"/>
      <w:r w:rsidR="00F3330E">
        <w:rPr>
          <w:rFonts w:asciiTheme="minorHAnsi" w:hAnsiTheme="minorHAnsi" w:cstheme="minorHAnsi"/>
          <w:sz w:val="22"/>
          <w:szCs w:val="22"/>
          <w:lang w:eastAsia="en-US"/>
        </w:rPr>
        <w:t xml:space="preserve"> (tussenstop in </w:t>
      </w:r>
      <w:proofErr w:type="spellStart"/>
      <w:r w:rsidR="00F3330E">
        <w:rPr>
          <w:rFonts w:asciiTheme="minorHAnsi" w:hAnsiTheme="minorHAnsi" w:cstheme="minorHAnsi"/>
          <w:sz w:val="22"/>
          <w:szCs w:val="22"/>
          <w:lang w:eastAsia="en-US"/>
        </w:rPr>
        <w:t>Paphos</w:t>
      </w:r>
      <w:proofErr w:type="spellEnd"/>
      <w:r w:rsidR="00F3330E">
        <w:rPr>
          <w:rFonts w:asciiTheme="minorHAnsi" w:hAnsiTheme="minorHAnsi" w:cstheme="minorHAnsi"/>
          <w:sz w:val="22"/>
          <w:szCs w:val="22"/>
          <w:lang w:eastAsia="en-US"/>
        </w:rPr>
        <w:t xml:space="preserve">). </w:t>
      </w:r>
    </w:p>
    <w:p w14:paraId="67D56F61" w14:textId="73B7193A" w:rsidR="000341E1" w:rsidRPr="00435920" w:rsidRDefault="000341E1" w:rsidP="00631F7D">
      <w:pPr>
        <w:jc w:val="both"/>
        <w:rPr>
          <w:rFonts w:asciiTheme="minorHAnsi" w:hAnsiTheme="minorHAnsi" w:cstheme="minorHAnsi"/>
          <w:sz w:val="22"/>
          <w:szCs w:val="22"/>
          <w:lang w:eastAsia="en-US"/>
        </w:rPr>
      </w:pPr>
      <w:r w:rsidRPr="00435920">
        <w:rPr>
          <w:rFonts w:asciiTheme="minorHAnsi" w:hAnsiTheme="minorHAnsi" w:cstheme="minorHAnsi"/>
          <w:sz w:val="22"/>
          <w:szCs w:val="22"/>
          <w:lang w:eastAsia="en-US"/>
        </w:rPr>
        <w:t xml:space="preserve">Het voorziene vertrek van onze vlucht is </w:t>
      </w:r>
      <w:r w:rsidR="00531282" w:rsidRPr="00435920">
        <w:rPr>
          <w:rFonts w:asciiTheme="minorHAnsi" w:hAnsiTheme="minorHAnsi" w:cstheme="minorHAnsi"/>
          <w:sz w:val="22"/>
          <w:szCs w:val="22"/>
          <w:lang w:eastAsia="en-US"/>
        </w:rPr>
        <w:t>06</w:t>
      </w:r>
      <w:r w:rsidRPr="00435920">
        <w:rPr>
          <w:rFonts w:asciiTheme="minorHAnsi" w:hAnsiTheme="minorHAnsi" w:cstheme="minorHAnsi"/>
          <w:sz w:val="22"/>
          <w:szCs w:val="22"/>
          <w:lang w:eastAsia="en-US"/>
        </w:rPr>
        <w:t>u</w:t>
      </w:r>
      <w:r w:rsidR="00531282" w:rsidRPr="00435920">
        <w:rPr>
          <w:rFonts w:asciiTheme="minorHAnsi" w:hAnsiTheme="minorHAnsi" w:cstheme="minorHAnsi"/>
          <w:sz w:val="22"/>
          <w:szCs w:val="22"/>
          <w:lang w:eastAsia="en-US"/>
        </w:rPr>
        <w:t>10 (</w:t>
      </w:r>
      <w:r w:rsidR="00435920">
        <w:rPr>
          <w:rFonts w:asciiTheme="minorHAnsi" w:hAnsiTheme="minorHAnsi" w:cstheme="minorHAnsi"/>
          <w:sz w:val="22"/>
          <w:szCs w:val="22"/>
          <w:lang w:eastAsia="en-US"/>
        </w:rPr>
        <w:t>vluc</w:t>
      </w:r>
      <w:r w:rsidR="00EB3625">
        <w:rPr>
          <w:rFonts w:asciiTheme="minorHAnsi" w:hAnsiTheme="minorHAnsi" w:cstheme="minorHAnsi"/>
          <w:sz w:val="22"/>
          <w:szCs w:val="22"/>
          <w:lang w:eastAsia="en-US"/>
        </w:rPr>
        <w:t>h</w:t>
      </w:r>
      <w:r w:rsidR="00435920">
        <w:rPr>
          <w:rFonts w:asciiTheme="minorHAnsi" w:hAnsiTheme="minorHAnsi" w:cstheme="minorHAnsi"/>
          <w:sz w:val="22"/>
          <w:szCs w:val="22"/>
          <w:lang w:eastAsia="en-US"/>
        </w:rPr>
        <w:t>turen onder voorbehoud)</w:t>
      </w:r>
    </w:p>
    <w:p w14:paraId="582E8BEB" w14:textId="77777777" w:rsidR="00EB3625" w:rsidRDefault="00531282" w:rsidP="00631F7D">
      <w:pPr>
        <w:jc w:val="both"/>
        <w:rPr>
          <w:rFonts w:asciiTheme="minorHAnsi" w:hAnsiTheme="minorHAnsi" w:cstheme="minorHAnsi"/>
          <w:sz w:val="22"/>
          <w:szCs w:val="22"/>
          <w:lang w:eastAsia="en-US"/>
        </w:rPr>
      </w:pPr>
      <w:r w:rsidRPr="00435920">
        <w:rPr>
          <w:rFonts w:asciiTheme="minorHAnsi" w:hAnsiTheme="minorHAnsi" w:cstheme="minorHAnsi"/>
          <w:sz w:val="22"/>
          <w:szCs w:val="22"/>
          <w:lang w:eastAsia="en-US"/>
        </w:rPr>
        <w:t xml:space="preserve">Cyprus is het derde grootste eiland, na Sicilië en Sardinië, in de Middellandse Zee. Het ligt op de in vroegere tijden druk bevaren handelsweg tussen Europa, Azië en Noord-Afrika. Door deze strategische ligging kende Cyprus vele jaren van bezetting en eeuwenlang invloeden van zowel Oost als West. </w:t>
      </w:r>
    </w:p>
    <w:p w14:paraId="023913A8" w14:textId="524FBDBB" w:rsidR="002E42A2" w:rsidRDefault="00531282" w:rsidP="00631F7D">
      <w:pPr>
        <w:jc w:val="both"/>
        <w:rPr>
          <w:rFonts w:asciiTheme="minorHAnsi" w:hAnsiTheme="minorHAnsi" w:cstheme="minorHAnsi"/>
          <w:sz w:val="22"/>
          <w:szCs w:val="22"/>
          <w:lang w:eastAsia="en-US"/>
        </w:rPr>
      </w:pPr>
      <w:r w:rsidRPr="00435920">
        <w:rPr>
          <w:rFonts w:asciiTheme="minorHAnsi" w:hAnsiTheme="minorHAnsi" w:cstheme="minorHAnsi"/>
          <w:sz w:val="22"/>
          <w:szCs w:val="22"/>
          <w:lang w:eastAsia="en-US"/>
        </w:rPr>
        <w:t xml:space="preserve">Deze cocktail van culturen typeert het huidige straatbeeld. </w:t>
      </w:r>
    </w:p>
    <w:p w14:paraId="3EB3839D" w14:textId="6B9FA946" w:rsidR="00531282" w:rsidRDefault="00531282" w:rsidP="00631F7D">
      <w:pPr>
        <w:jc w:val="both"/>
        <w:rPr>
          <w:rFonts w:asciiTheme="minorHAnsi" w:hAnsiTheme="minorHAnsi" w:cstheme="minorHAnsi"/>
          <w:sz w:val="22"/>
          <w:szCs w:val="22"/>
          <w:lang w:eastAsia="en-US"/>
        </w:rPr>
      </w:pPr>
      <w:r w:rsidRPr="00435920">
        <w:rPr>
          <w:rFonts w:asciiTheme="minorHAnsi" w:hAnsiTheme="minorHAnsi" w:cstheme="minorHAnsi"/>
          <w:sz w:val="22"/>
          <w:szCs w:val="22"/>
          <w:lang w:eastAsia="en-US"/>
        </w:rPr>
        <w:t xml:space="preserve">Na aankomst vertrekken we naar </w:t>
      </w:r>
      <w:proofErr w:type="spellStart"/>
      <w:r w:rsidRPr="00435920">
        <w:rPr>
          <w:rFonts w:asciiTheme="minorHAnsi" w:hAnsiTheme="minorHAnsi" w:cstheme="minorHAnsi"/>
          <w:sz w:val="22"/>
          <w:szCs w:val="22"/>
          <w:lang w:eastAsia="en-US"/>
        </w:rPr>
        <w:t>Limassol</w:t>
      </w:r>
      <w:proofErr w:type="spellEnd"/>
      <w:r w:rsidRPr="00435920">
        <w:rPr>
          <w:rFonts w:asciiTheme="minorHAnsi" w:hAnsiTheme="minorHAnsi" w:cstheme="minorHAnsi"/>
          <w:sz w:val="22"/>
          <w:szCs w:val="22"/>
          <w:lang w:eastAsia="en-US"/>
        </w:rPr>
        <w:t xml:space="preserve"> en installeren we ons in het hotel </w:t>
      </w:r>
      <w:r w:rsidR="00D972B8" w:rsidRPr="00435920">
        <w:rPr>
          <w:rFonts w:asciiTheme="minorHAnsi" w:hAnsiTheme="minorHAnsi" w:cstheme="minorHAnsi"/>
          <w:sz w:val="22"/>
          <w:szCs w:val="22"/>
          <w:lang w:eastAsia="en-US"/>
        </w:rPr>
        <w:t>Blue</w:t>
      </w:r>
      <w:r w:rsidRPr="00435920">
        <w:rPr>
          <w:rFonts w:asciiTheme="minorHAnsi" w:hAnsiTheme="minorHAnsi" w:cstheme="minorHAnsi"/>
          <w:sz w:val="22"/>
          <w:szCs w:val="22"/>
          <w:lang w:eastAsia="en-US"/>
        </w:rPr>
        <w:t xml:space="preserve"> </w:t>
      </w:r>
      <w:proofErr w:type="spellStart"/>
      <w:r w:rsidRPr="00435920">
        <w:rPr>
          <w:rFonts w:asciiTheme="minorHAnsi" w:hAnsiTheme="minorHAnsi" w:cstheme="minorHAnsi"/>
          <w:sz w:val="22"/>
          <w:szCs w:val="22"/>
          <w:lang w:eastAsia="en-US"/>
        </w:rPr>
        <w:t>Atlantica</w:t>
      </w:r>
      <w:proofErr w:type="spellEnd"/>
      <w:r w:rsidRPr="00435920">
        <w:rPr>
          <w:rFonts w:asciiTheme="minorHAnsi" w:hAnsiTheme="minorHAnsi" w:cstheme="minorHAnsi"/>
          <w:sz w:val="22"/>
          <w:szCs w:val="22"/>
          <w:lang w:eastAsia="en-US"/>
        </w:rPr>
        <w:t xml:space="preserve"> Bay (</w:t>
      </w:r>
      <w:hyperlink r:id="rId13" w:history="1">
        <w:r w:rsidR="002E42A2" w:rsidRPr="00BD6F97">
          <w:rPr>
            <w:rStyle w:val="Hyperlink"/>
            <w:rFonts w:asciiTheme="minorHAnsi" w:hAnsiTheme="minorHAnsi" w:cstheme="minorHAnsi"/>
            <w:sz w:val="22"/>
            <w:szCs w:val="22"/>
            <w:lang w:eastAsia="en-US"/>
          </w:rPr>
          <w:t>https://www.atlanticahotels.com/hotels/atlantica-bay-hotel</w:t>
        </w:r>
      </w:hyperlink>
      <w:r w:rsidRPr="00435920">
        <w:rPr>
          <w:rFonts w:asciiTheme="minorHAnsi" w:hAnsiTheme="minorHAnsi" w:cstheme="minorHAnsi"/>
          <w:sz w:val="22"/>
          <w:szCs w:val="22"/>
          <w:lang w:eastAsia="en-US"/>
        </w:rPr>
        <w:t>)</w:t>
      </w:r>
      <w:r w:rsidR="002E42A2">
        <w:rPr>
          <w:rFonts w:asciiTheme="minorHAnsi" w:hAnsiTheme="minorHAnsi" w:cstheme="minorHAnsi"/>
          <w:sz w:val="22"/>
          <w:szCs w:val="22"/>
          <w:lang w:eastAsia="en-US"/>
        </w:rPr>
        <w:t xml:space="preserve"> of gelijkwaardig. </w:t>
      </w:r>
    </w:p>
    <w:p w14:paraId="4232B68A" w14:textId="77777777" w:rsidR="00D14841" w:rsidRDefault="00D14841" w:rsidP="00631F7D">
      <w:pPr>
        <w:jc w:val="both"/>
        <w:rPr>
          <w:rFonts w:asciiTheme="minorHAnsi" w:hAnsiTheme="minorHAnsi" w:cstheme="minorHAnsi"/>
          <w:sz w:val="22"/>
          <w:szCs w:val="22"/>
          <w:lang w:eastAsia="en-US"/>
        </w:rPr>
      </w:pPr>
    </w:p>
    <w:p w14:paraId="27767375" w14:textId="4BF5CA55" w:rsidR="00D14841" w:rsidRPr="00BD2184" w:rsidRDefault="00D14841" w:rsidP="00D14841">
      <w:pPr>
        <w:jc w:val="both"/>
        <w:rPr>
          <w:rFonts w:asciiTheme="minorHAnsi" w:hAnsiTheme="minorHAnsi" w:cstheme="minorHAnsi"/>
          <w:b/>
          <w:bCs/>
          <w:sz w:val="24"/>
          <w:szCs w:val="24"/>
          <w:lang w:eastAsia="en-US"/>
        </w:rPr>
      </w:pPr>
      <w:r w:rsidRPr="00BD2184">
        <w:rPr>
          <w:rFonts w:asciiTheme="minorHAnsi" w:hAnsiTheme="minorHAnsi" w:cstheme="minorHAnsi"/>
          <w:b/>
          <w:bCs/>
          <w:sz w:val="24"/>
          <w:szCs w:val="24"/>
          <w:lang w:eastAsia="en-US"/>
        </w:rPr>
        <w:t xml:space="preserve">Dag </w:t>
      </w:r>
      <w:r w:rsidRPr="00BD2184">
        <w:rPr>
          <w:rFonts w:asciiTheme="minorHAnsi" w:hAnsiTheme="minorHAnsi" w:cstheme="minorHAnsi"/>
          <w:b/>
          <w:bCs/>
          <w:sz w:val="24"/>
          <w:szCs w:val="24"/>
          <w:lang w:eastAsia="en-US"/>
        </w:rPr>
        <w:t>2</w:t>
      </w:r>
      <w:r w:rsidRPr="00BD2184">
        <w:rPr>
          <w:rFonts w:asciiTheme="minorHAnsi" w:hAnsiTheme="minorHAnsi" w:cstheme="minorHAnsi"/>
          <w:b/>
          <w:bCs/>
          <w:sz w:val="24"/>
          <w:szCs w:val="24"/>
          <w:lang w:eastAsia="en-US"/>
        </w:rPr>
        <w:t xml:space="preserve"> : </w:t>
      </w:r>
      <w:proofErr w:type="spellStart"/>
      <w:r w:rsidRPr="00BD2184">
        <w:rPr>
          <w:rFonts w:asciiTheme="minorHAnsi" w:hAnsiTheme="minorHAnsi" w:cstheme="minorHAnsi"/>
          <w:b/>
          <w:bCs/>
          <w:sz w:val="24"/>
          <w:szCs w:val="24"/>
          <w:lang w:eastAsia="en-US"/>
        </w:rPr>
        <w:t>Salamis</w:t>
      </w:r>
      <w:proofErr w:type="spellEnd"/>
      <w:r w:rsidRPr="00BD2184">
        <w:rPr>
          <w:rFonts w:asciiTheme="minorHAnsi" w:hAnsiTheme="minorHAnsi" w:cstheme="minorHAnsi"/>
          <w:b/>
          <w:bCs/>
          <w:sz w:val="24"/>
          <w:szCs w:val="24"/>
          <w:lang w:eastAsia="en-US"/>
        </w:rPr>
        <w:t xml:space="preserve"> – St Barnabas - </w:t>
      </w:r>
      <w:proofErr w:type="spellStart"/>
      <w:r w:rsidRPr="00BD2184">
        <w:rPr>
          <w:rFonts w:asciiTheme="minorHAnsi" w:hAnsiTheme="minorHAnsi" w:cstheme="minorHAnsi"/>
          <w:b/>
          <w:bCs/>
          <w:sz w:val="24"/>
          <w:szCs w:val="24"/>
          <w:lang w:eastAsia="en-US"/>
        </w:rPr>
        <w:t>Famagusta</w:t>
      </w:r>
      <w:proofErr w:type="spellEnd"/>
      <w:r w:rsidRPr="00BD2184">
        <w:rPr>
          <w:rFonts w:asciiTheme="minorHAnsi" w:hAnsiTheme="minorHAnsi" w:cstheme="minorHAnsi"/>
          <w:b/>
          <w:bCs/>
          <w:sz w:val="24"/>
          <w:szCs w:val="24"/>
          <w:lang w:eastAsia="en-US"/>
        </w:rPr>
        <w:t xml:space="preserve">  </w:t>
      </w:r>
    </w:p>
    <w:p w14:paraId="364E16FF" w14:textId="1A6F5829" w:rsidR="0015795E" w:rsidRDefault="00BD2184" w:rsidP="00631F7D">
      <w:pPr>
        <w:jc w:val="both"/>
        <w:rPr>
          <w:rFonts w:asciiTheme="minorHAnsi" w:hAnsiTheme="minorHAnsi" w:cstheme="minorHAnsi"/>
          <w:sz w:val="22"/>
          <w:szCs w:val="22"/>
          <w:lang w:eastAsia="en-US"/>
        </w:rPr>
      </w:pPr>
      <w:r w:rsidRPr="00BD2184">
        <w:rPr>
          <w:rFonts w:asciiTheme="minorHAnsi" w:hAnsiTheme="minorHAnsi" w:cstheme="minorHAnsi"/>
          <w:sz w:val="22"/>
          <w:szCs w:val="22"/>
          <w:lang w:eastAsia="en-US"/>
        </w:rPr>
        <w:t xml:space="preserve">Vandaag gaan we eens de Oostelijke kant van het eiland verkennen. Vooreerst begeven we ons naar de oude stad </w:t>
      </w:r>
      <w:proofErr w:type="spellStart"/>
      <w:r w:rsidRPr="00BD2184">
        <w:rPr>
          <w:rFonts w:asciiTheme="minorHAnsi" w:hAnsiTheme="minorHAnsi" w:cstheme="minorHAnsi"/>
          <w:sz w:val="22"/>
          <w:szCs w:val="22"/>
          <w:lang w:eastAsia="en-US"/>
        </w:rPr>
        <w:t>Salamis</w:t>
      </w:r>
      <w:proofErr w:type="spellEnd"/>
      <w:r w:rsidRPr="00BD2184">
        <w:rPr>
          <w:rFonts w:asciiTheme="minorHAnsi" w:hAnsiTheme="minorHAnsi" w:cstheme="minorHAnsi"/>
          <w:sz w:val="22"/>
          <w:szCs w:val="22"/>
          <w:lang w:eastAsia="en-US"/>
        </w:rPr>
        <w:t xml:space="preserve">, eens de hoofdstad van Cyprus, gelegen aan de kust. De uitbundige  mimosa, de pijnbomen en de eucalyptusbomen maken deze archeologische plek nóg specialer. Vervolgens brengen we nog een bezoek aan het St. Barnabasklooster (nu een museum) en rijden we opnieuw verder naar </w:t>
      </w:r>
      <w:proofErr w:type="spellStart"/>
      <w:r w:rsidRPr="00BD2184">
        <w:rPr>
          <w:rFonts w:asciiTheme="minorHAnsi" w:hAnsiTheme="minorHAnsi" w:cstheme="minorHAnsi"/>
          <w:sz w:val="22"/>
          <w:szCs w:val="22"/>
          <w:lang w:eastAsia="en-US"/>
        </w:rPr>
        <w:t>Famagusta</w:t>
      </w:r>
      <w:proofErr w:type="spellEnd"/>
      <w:r w:rsidRPr="00BD2184">
        <w:rPr>
          <w:rFonts w:asciiTheme="minorHAnsi" w:hAnsiTheme="minorHAnsi" w:cstheme="minorHAnsi"/>
          <w:sz w:val="22"/>
          <w:szCs w:val="22"/>
          <w:lang w:eastAsia="en-US"/>
        </w:rPr>
        <w:t xml:space="preserve">, havenstad, vissersstad en bovendien één van de mooiste middeleeuwse steden van het mediterrane oosten. De St. Nicolaskathedraal, de Othellotoren, de ommuurde stad met smalle straatjes… </w:t>
      </w:r>
      <w:proofErr w:type="spellStart"/>
      <w:r w:rsidRPr="00BD2184">
        <w:rPr>
          <w:rFonts w:asciiTheme="minorHAnsi" w:hAnsiTheme="minorHAnsi" w:cstheme="minorHAnsi"/>
          <w:sz w:val="22"/>
          <w:szCs w:val="22"/>
          <w:lang w:eastAsia="en-US"/>
        </w:rPr>
        <w:t>Famagusta</w:t>
      </w:r>
      <w:proofErr w:type="spellEnd"/>
      <w:r w:rsidRPr="00BD2184">
        <w:rPr>
          <w:rFonts w:asciiTheme="minorHAnsi" w:hAnsiTheme="minorHAnsi" w:cstheme="minorHAnsi"/>
          <w:sz w:val="22"/>
          <w:szCs w:val="22"/>
          <w:lang w:eastAsia="en-US"/>
        </w:rPr>
        <w:t xml:space="preserve"> is een plaatje! De dag krijgt nog een griezelig tintje als je een glimp </w:t>
      </w:r>
      <w:r w:rsidRPr="00BD2184">
        <w:rPr>
          <w:rFonts w:asciiTheme="minorHAnsi" w:hAnsiTheme="minorHAnsi" w:cstheme="minorHAnsi"/>
          <w:sz w:val="22"/>
          <w:szCs w:val="22"/>
          <w:lang w:eastAsia="en-US"/>
        </w:rPr>
        <w:lastRenderedPageBreak/>
        <w:t xml:space="preserve">opvangt van de spookwijk </w:t>
      </w:r>
      <w:proofErr w:type="spellStart"/>
      <w:r w:rsidRPr="00BD2184">
        <w:rPr>
          <w:rFonts w:asciiTheme="minorHAnsi" w:hAnsiTheme="minorHAnsi" w:cstheme="minorHAnsi"/>
          <w:sz w:val="22"/>
          <w:szCs w:val="22"/>
          <w:lang w:eastAsia="en-US"/>
        </w:rPr>
        <w:t>Varosha</w:t>
      </w:r>
      <w:proofErr w:type="spellEnd"/>
      <w:r w:rsidRPr="00BD2184">
        <w:rPr>
          <w:rFonts w:asciiTheme="minorHAnsi" w:hAnsiTheme="minorHAnsi" w:cstheme="minorHAnsi"/>
          <w:sz w:val="22"/>
          <w:szCs w:val="22"/>
          <w:lang w:eastAsia="en-US"/>
        </w:rPr>
        <w:t>, een gedeelte van de stad, dat sinds 1974 verlaten is. Een niemandsland, bewaakt door het Turkse leger.</w:t>
      </w:r>
    </w:p>
    <w:p w14:paraId="3B9A22D6" w14:textId="77777777" w:rsidR="0083444F" w:rsidRDefault="0083444F" w:rsidP="00631F7D">
      <w:pPr>
        <w:jc w:val="both"/>
        <w:rPr>
          <w:rFonts w:asciiTheme="minorHAnsi" w:hAnsiTheme="minorHAnsi" w:cstheme="minorHAnsi"/>
          <w:sz w:val="22"/>
          <w:szCs w:val="22"/>
          <w:lang w:eastAsia="en-US"/>
        </w:rPr>
      </w:pPr>
    </w:p>
    <w:p w14:paraId="5269FC73" w14:textId="77777777" w:rsidR="0083444F" w:rsidRPr="0083444F" w:rsidRDefault="0083444F" w:rsidP="0083444F">
      <w:pPr>
        <w:jc w:val="both"/>
        <w:rPr>
          <w:rFonts w:asciiTheme="minorHAnsi" w:hAnsiTheme="minorHAnsi" w:cstheme="minorHAnsi"/>
          <w:b/>
          <w:sz w:val="24"/>
          <w:szCs w:val="24"/>
          <w:lang w:val="nl-BE" w:eastAsia="en-US"/>
        </w:rPr>
      </w:pPr>
      <w:r w:rsidRPr="0083444F">
        <w:rPr>
          <w:rFonts w:asciiTheme="minorHAnsi" w:hAnsiTheme="minorHAnsi" w:cstheme="minorHAnsi"/>
          <w:b/>
          <w:sz w:val="24"/>
          <w:szCs w:val="24"/>
          <w:lang w:val="nl-BE" w:eastAsia="en-US"/>
        </w:rPr>
        <w:t xml:space="preserve">Dag 3 : Excursie : Petra </w:t>
      </w:r>
      <w:proofErr w:type="spellStart"/>
      <w:r w:rsidRPr="0083444F">
        <w:rPr>
          <w:rFonts w:asciiTheme="minorHAnsi" w:hAnsiTheme="minorHAnsi" w:cstheme="minorHAnsi"/>
          <w:b/>
          <w:sz w:val="24"/>
          <w:szCs w:val="24"/>
          <w:lang w:val="nl-BE" w:eastAsia="en-US"/>
        </w:rPr>
        <w:t>tou</w:t>
      </w:r>
      <w:proofErr w:type="spellEnd"/>
      <w:r w:rsidRPr="0083444F">
        <w:rPr>
          <w:rFonts w:asciiTheme="minorHAnsi" w:hAnsiTheme="minorHAnsi" w:cstheme="minorHAnsi"/>
          <w:b/>
          <w:sz w:val="24"/>
          <w:szCs w:val="24"/>
          <w:lang w:val="nl-BE" w:eastAsia="en-US"/>
        </w:rPr>
        <w:t xml:space="preserve"> </w:t>
      </w:r>
      <w:proofErr w:type="spellStart"/>
      <w:r w:rsidRPr="0083444F">
        <w:rPr>
          <w:rFonts w:asciiTheme="minorHAnsi" w:hAnsiTheme="minorHAnsi" w:cstheme="minorHAnsi"/>
          <w:b/>
          <w:sz w:val="24"/>
          <w:szCs w:val="24"/>
          <w:lang w:val="nl-BE" w:eastAsia="en-US"/>
        </w:rPr>
        <w:t>Romiou</w:t>
      </w:r>
      <w:proofErr w:type="spellEnd"/>
      <w:r w:rsidRPr="0083444F">
        <w:rPr>
          <w:rFonts w:asciiTheme="minorHAnsi" w:hAnsiTheme="minorHAnsi" w:cstheme="minorHAnsi"/>
          <w:b/>
          <w:sz w:val="24"/>
          <w:szCs w:val="24"/>
          <w:lang w:val="nl-BE" w:eastAsia="en-US"/>
        </w:rPr>
        <w:t xml:space="preserve"> - </w:t>
      </w:r>
      <w:proofErr w:type="spellStart"/>
      <w:r w:rsidRPr="0083444F">
        <w:rPr>
          <w:rFonts w:asciiTheme="minorHAnsi" w:hAnsiTheme="minorHAnsi" w:cstheme="minorHAnsi"/>
          <w:b/>
          <w:sz w:val="24"/>
          <w:szCs w:val="24"/>
          <w:lang w:val="nl-BE" w:eastAsia="en-US"/>
        </w:rPr>
        <w:t>Agios</w:t>
      </w:r>
      <w:proofErr w:type="spellEnd"/>
      <w:r w:rsidRPr="0083444F">
        <w:rPr>
          <w:rFonts w:asciiTheme="minorHAnsi" w:hAnsiTheme="minorHAnsi" w:cstheme="minorHAnsi"/>
          <w:b/>
          <w:sz w:val="24"/>
          <w:szCs w:val="24"/>
          <w:lang w:val="nl-BE" w:eastAsia="en-US"/>
        </w:rPr>
        <w:t xml:space="preserve"> </w:t>
      </w:r>
      <w:proofErr w:type="spellStart"/>
      <w:r w:rsidRPr="0083444F">
        <w:rPr>
          <w:rFonts w:asciiTheme="minorHAnsi" w:hAnsiTheme="minorHAnsi" w:cstheme="minorHAnsi"/>
          <w:b/>
          <w:sz w:val="24"/>
          <w:szCs w:val="24"/>
          <w:lang w:val="nl-BE" w:eastAsia="en-US"/>
        </w:rPr>
        <w:t>Neophytos</w:t>
      </w:r>
      <w:proofErr w:type="spellEnd"/>
      <w:r w:rsidRPr="0083444F">
        <w:rPr>
          <w:rFonts w:asciiTheme="minorHAnsi" w:hAnsiTheme="minorHAnsi" w:cstheme="minorHAnsi"/>
          <w:b/>
          <w:sz w:val="24"/>
          <w:szCs w:val="24"/>
          <w:lang w:val="nl-BE" w:eastAsia="en-US"/>
        </w:rPr>
        <w:t xml:space="preserve"> – </w:t>
      </w:r>
      <w:proofErr w:type="spellStart"/>
      <w:r w:rsidRPr="0083444F">
        <w:rPr>
          <w:rFonts w:asciiTheme="minorHAnsi" w:hAnsiTheme="minorHAnsi" w:cstheme="minorHAnsi"/>
          <w:b/>
          <w:sz w:val="24"/>
          <w:szCs w:val="24"/>
          <w:lang w:val="nl-BE" w:eastAsia="en-US"/>
        </w:rPr>
        <w:t>Paphos</w:t>
      </w:r>
      <w:proofErr w:type="spellEnd"/>
      <w:r w:rsidRPr="0083444F">
        <w:rPr>
          <w:rFonts w:asciiTheme="minorHAnsi" w:hAnsiTheme="minorHAnsi" w:cstheme="minorHAnsi"/>
          <w:b/>
          <w:sz w:val="24"/>
          <w:szCs w:val="24"/>
          <w:lang w:val="nl-BE" w:eastAsia="en-US"/>
        </w:rPr>
        <w:t xml:space="preserve">  </w:t>
      </w:r>
    </w:p>
    <w:p w14:paraId="4706B7DF" w14:textId="77777777" w:rsidR="0083444F" w:rsidRPr="0083444F" w:rsidRDefault="0083444F" w:rsidP="0083444F">
      <w:pPr>
        <w:jc w:val="both"/>
        <w:rPr>
          <w:rFonts w:asciiTheme="minorHAnsi" w:hAnsiTheme="minorHAnsi" w:cstheme="minorHAnsi"/>
          <w:sz w:val="22"/>
          <w:szCs w:val="22"/>
          <w:lang w:eastAsia="en-US"/>
        </w:rPr>
      </w:pPr>
      <w:r w:rsidRPr="0083444F">
        <w:rPr>
          <w:rFonts w:asciiTheme="minorHAnsi" w:hAnsiTheme="minorHAnsi" w:cstheme="minorHAnsi"/>
          <w:sz w:val="22"/>
          <w:szCs w:val="22"/>
          <w:lang w:eastAsia="en-US"/>
        </w:rPr>
        <w:t xml:space="preserve">Na het ontbijt zetten we koers richting </w:t>
      </w:r>
      <w:proofErr w:type="spellStart"/>
      <w:r w:rsidRPr="0083444F">
        <w:rPr>
          <w:rFonts w:asciiTheme="minorHAnsi" w:hAnsiTheme="minorHAnsi" w:cstheme="minorHAnsi"/>
          <w:sz w:val="22"/>
          <w:szCs w:val="22"/>
          <w:lang w:eastAsia="en-US"/>
        </w:rPr>
        <w:t>Paphos</w:t>
      </w:r>
      <w:proofErr w:type="spellEnd"/>
      <w:r w:rsidRPr="0083444F">
        <w:rPr>
          <w:rFonts w:asciiTheme="minorHAnsi" w:hAnsiTheme="minorHAnsi" w:cstheme="minorHAnsi"/>
          <w:sz w:val="22"/>
          <w:szCs w:val="22"/>
          <w:lang w:eastAsia="en-US"/>
        </w:rPr>
        <w:t xml:space="preserve">. Onderweg houden we even halt bij Petra </w:t>
      </w:r>
      <w:proofErr w:type="spellStart"/>
      <w:r w:rsidRPr="0083444F">
        <w:rPr>
          <w:rFonts w:asciiTheme="minorHAnsi" w:hAnsiTheme="minorHAnsi" w:cstheme="minorHAnsi"/>
          <w:sz w:val="22"/>
          <w:szCs w:val="22"/>
          <w:lang w:eastAsia="en-US"/>
        </w:rPr>
        <w:t>tou</w:t>
      </w:r>
      <w:proofErr w:type="spellEnd"/>
      <w:r w:rsidRPr="0083444F">
        <w:rPr>
          <w:rFonts w:asciiTheme="minorHAnsi" w:hAnsiTheme="minorHAnsi" w:cstheme="minorHAnsi"/>
          <w:sz w:val="22"/>
          <w:szCs w:val="22"/>
          <w:lang w:eastAsia="en-US"/>
        </w:rPr>
        <w:t xml:space="preserve"> </w:t>
      </w:r>
      <w:proofErr w:type="spellStart"/>
      <w:r w:rsidRPr="0083444F">
        <w:rPr>
          <w:rFonts w:asciiTheme="minorHAnsi" w:hAnsiTheme="minorHAnsi" w:cstheme="minorHAnsi"/>
          <w:sz w:val="22"/>
          <w:szCs w:val="22"/>
          <w:lang w:eastAsia="en-US"/>
        </w:rPr>
        <w:t>Romiou</w:t>
      </w:r>
      <w:proofErr w:type="spellEnd"/>
      <w:r w:rsidRPr="0083444F">
        <w:rPr>
          <w:rFonts w:asciiTheme="minorHAnsi" w:hAnsiTheme="minorHAnsi" w:cstheme="minorHAnsi"/>
          <w:sz w:val="22"/>
          <w:szCs w:val="22"/>
          <w:lang w:eastAsia="en-US"/>
        </w:rPr>
        <w:t xml:space="preserve">, oftewel de Rots van Aphrodite. Bij deze rots werd de godin van de schoonheid geboren, uit de golven van de zee. Althans, dat wordt al eeuwenlang verteld. Er doen talloze legenden over deze godin de ronde en het ene verhaal is nog mooier dan het andere. We vervolgens onze reis naar het </w:t>
      </w:r>
      <w:proofErr w:type="spellStart"/>
      <w:r w:rsidRPr="0083444F">
        <w:rPr>
          <w:rFonts w:asciiTheme="minorHAnsi" w:hAnsiTheme="minorHAnsi" w:cstheme="minorHAnsi"/>
          <w:sz w:val="22"/>
          <w:szCs w:val="22"/>
          <w:lang w:eastAsia="en-US"/>
        </w:rPr>
        <w:t>Agios</w:t>
      </w:r>
      <w:proofErr w:type="spellEnd"/>
      <w:r w:rsidRPr="0083444F">
        <w:rPr>
          <w:rFonts w:asciiTheme="minorHAnsi" w:hAnsiTheme="minorHAnsi" w:cstheme="minorHAnsi"/>
          <w:sz w:val="22"/>
          <w:szCs w:val="22"/>
          <w:lang w:eastAsia="en-US"/>
        </w:rPr>
        <w:t xml:space="preserve"> </w:t>
      </w:r>
      <w:proofErr w:type="spellStart"/>
      <w:r w:rsidRPr="0083444F">
        <w:rPr>
          <w:rFonts w:asciiTheme="minorHAnsi" w:hAnsiTheme="minorHAnsi" w:cstheme="minorHAnsi"/>
          <w:sz w:val="22"/>
          <w:szCs w:val="22"/>
          <w:lang w:eastAsia="en-US"/>
        </w:rPr>
        <w:t>Neophytes</w:t>
      </w:r>
      <w:proofErr w:type="spellEnd"/>
      <w:r w:rsidRPr="0083444F">
        <w:rPr>
          <w:rFonts w:asciiTheme="minorHAnsi" w:hAnsiTheme="minorHAnsi" w:cstheme="minorHAnsi"/>
          <w:sz w:val="22"/>
          <w:szCs w:val="22"/>
          <w:lang w:eastAsia="en-US"/>
        </w:rPr>
        <w:t xml:space="preserve"> klooster. In de 12e eeuw vestigde de Cypriotische orthodoxe monnik </w:t>
      </w:r>
      <w:proofErr w:type="spellStart"/>
      <w:r w:rsidRPr="0083444F">
        <w:rPr>
          <w:rFonts w:asciiTheme="minorHAnsi" w:hAnsiTheme="minorHAnsi" w:cstheme="minorHAnsi"/>
          <w:sz w:val="22"/>
          <w:szCs w:val="22"/>
          <w:lang w:eastAsia="en-US"/>
        </w:rPr>
        <w:t>Neophytos</w:t>
      </w:r>
      <w:proofErr w:type="spellEnd"/>
      <w:r w:rsidRPr="0083444F">
        <w:rPr>
          <w:rFonts w:asciiTheme="minorHAnsi" w:hAnsiTheme="minorHAnsi" w:cstheme="minorHAnsi"/>
          <w:sz w:val="22"/>
          <w:szCs w:val="22"/>
          <w:lang w:eastAsia="en-US"/>
        </w:rPr>
        <w:t xml:space="preserve"> zich hier. In de bergen begon hij zijn kluizenaarsbestaan. Hoe hard hij het ook geprobeerd had, volgelingen kreeg hij niet mee. Zijn drie spirituele grotten (</w:t>
      </w:r>
      <w:proofErr w:type="spellStart"/>
      <w:r w:rsidRPr="0083444F">
        <w:rPr>
          <w:rFonts w:asciiTheme="minorHAnsi" w:hAnsiTheme="minorHAnsi" w:cstheme="minorHAnsi"/>
          <w:sz w:val="22"/>
          <w:szCs w:val="22"/>
          <w:lang w:eastAsia="en-US"/>
        </w:rPr>
        <w:t>Cell</w:t>
      </w:r>
      <w:proofErr w:type="spellEnd"/>
      <w:r w:rsidRPr="0083444F">
        <w:rPr>
          <w:rFonts w:asciiTheme="minorHAnsi" w:hAnsiTheme="minorHAnsi" w:cstheme="minorHAnsi"/>
          <w:sz w:val="22"/>
          <w:szCs w:val="22"/>
          <w:lang w:eastAsia="en-US"/>
        </w:rPr>
        <w:t xml:space="preserve">, </w:t>
      </w:r>
      <w:proofErr w:type="spellStart"/>
      <w:r w:rsidRPr="0083444F">
        <w:rPr>
          <w:rFonts w:asciiTheme="minorHAnsi" w:hAnsiTheme="minorHAnsi" w:cstheme="minorHAnsi"/>
          <w:sz w:val="22"/>
          <w:szCs w:val="22"/>
          <w:lang w:eastAsia="en-US"/>
        </w:rPr>
        <w:t>Bema</w:t>
      </w:r>
      <w:proofErr w:type="spellEnd"/>
      <w:r w:rsidRPr="0083444F">
        <w:rPr>
          <w:rFonts w:asciiTheme="minorHAnsi" w:hAnsiTheme="minorHAnsi" w:cstheme="minorHAnsi"/>
          <w:sz w:val="22"/>
          <w:szCs w:val="22"/>
          <w:lang w:eastAsia="en-US"/>
        </w:rPr>
        <w:t xml:space="preserve"> en </w:t>
      </w:r>
      <w:proofErr w:type="spellStart"/>
      <w:r w:rsidRPr="0083444F">
        <w:rPr>
          <w:rFonts w:asciiTheme="minorHAnsi" w:hAnsiTheme="minorHAnsi" w:cstheme="minorHAnsi"/>
          <w:sz w:val="22"/>
          <w:szCs w:val="22"/>
          <w:lang w:eastAsia="en-US"/>
        </w:rPr>
        <w:t>Naos</w:t>
      </w:r>
      <w:proofErr w:type="spellEnd"/>
      <w:r w:rsidRPr="0083444F">
        <w:rPr>
          <w:rFonts w:asciiTheme="minorHAnsi" w:hAnsiTheme="minorHAnsi" w:cstheme="minorHAnsi"/>
          <w:sz w:val="22"/>
          <w:szCs w:val="22"/>
          <w:lang w:eastAsia="en-US"/>
        </w:rPr>
        <w:t xml:space="preserve">) zijn te bezichtigen. Ons middagmaal nuttigen we in </w:t>
      </w:r>
      <w:proofErr w:type="spellStart"/>
      <w:r w:rsidRPr="0083444F">
        <w:rPr>
          <w:rFonts w:asciiTheme="minorHAnsi" w:hAnsiTheme="minorHAnsi" w:cstheme="minorHAnsi"/>
          <w:sz w:val="22"/>
          <w:szCs w:val="22"/>
          <w:lang w:eastAsia="en-US"/>
        </w:rPr>
        <w:t>Paphos</w:t>
      </w:r>
      <w:proofErr w:type="spellEnd"/>
      <w:r w:rsidRPr="0083444F">
        <w:rPr>
          <w:rFonts w:asciiTheme="minorHAnsi" w:hAnsiTheme="minorHAnsi" w:cstheme="minorHAnsi"/>
          <w:sz w:val="22"/>
          <w:szCs w:val="22"/>
          <w:lang w:eastAsia="en-US"/>
        </w:rPr>
        <w:t xml:space="preserve">, een stad die met haar bewogen geschiedenis en talloze bezienswaardigheden lijkt op een openluchtmuseum. De notering op de Werelderfgoedlijst van UNESCO is dan ook terecht. We bezoeken er uiteraard de </w:t>
      </w:r>
      <w:proofErr w:type="spellStart"/>
      <w:r w:rsidRPr="0083444F">
        <w:rPr>
          <w:rFonts w:asciiTheme="minorHAnsi" w:hAnsiTheme="minorHAnsi" w:cstheme="minorHAnsi"/>
          <w:sz w:val="22"/>
          <w:szCs w:val="22"/>
          <w:lang w:eastAsia="en-US"/>
        </w:rPr>
        <w:t>highligts</w:t>
      </w:r>
      <w:proofErr w:type="spellEnd"/>
      <w:r w:rsidRPr="0083444F">
        <w:rPr>
          <w:rFonts w:asciiTheme="minorHAnsi" w:hAnsiTheme="minorHAnsi" w:cstheme="minorHAnsi"/>
          <w:sz w:val="22"/>
          <w:szCs w:val="22"/>
          <w:lang w:eastAsia="en-US"/>
        </w:rPr>
        <w:t xml:space="preserve"> van de stad, zoals de mozaïeken in het Huis van Dionysos, de koninklijke tombes, en heel wat meer.</w:t>
      </w:r>
    </w:p>
    <w:p w14:paraId="7A58676A" w14:textId="77777777" w:rsidR="00BC5867" w:rsidRDefault="00BC5867" w:rsidP="0015795E">
      <w:pPr>
        <w:pStyle w:val="Default"/>
        <w:jc w:val="both"/>
        <w:rPr>
          <w:rFonts w:asciiTheme="minorHAnsi" w:eastAsia="Times New Roman" w:hAnsiTheme="minorHAnsi" w:cstheme="minorHAnsi"/>
          <w:color w:val="auto"/>
          <w:sz w:val="22"/>
          <w:szCs w:val="22"/>
          <w:lang w:val="nl-NL"/>
        </w:rPr>
      </w:pPr>
    </w:p>
    <w:p w14:paraId="5AED8D74" w14:textId="77777777" w:rsidR="00BC5867" w:rsidRPr="00BC5867" w:rsidRDefault="00BC5867" w:rsidP="00BC5867">
      <w:pPr>
        <w:pStyle w:val="Default"/>
        <w:jc w:val="both"/>
        <w:rPr>
          <w:rFonts w:asciiTheme="minorHAnsi" w:eastAsia="Times New Roman" w:hAnsiTheme="minorHAnsi" w:cstheme="minorHAnsi"/>
          <w:b/>
          <w:bCs/>
          <w:color w:val="auto"/>
          <w:lang w:val="nl-NL"/>
        </w:rPr>
      </w:pPr>
      <w:r w:rsidRPr="00BC5867">
        <w:rPr>
          <w:rFonts w:asciiTheme="minorHAnsi" w:eastAsia="Times New Roman" w:hAnsiTheme="minorHAnsi" w:cstheme="minorHAnsi"/>
          <w:b/>
          <w:bCs/>
          <w:color w:val="auto"/>
          <w:lang w:val="nl-NL"/>
        </w:rPr>
        <w:t xml:space="preserve">Dag 4 : Excursie : Nicosia </w:t>
      </w:r>
    </w:p>
    <w:p w14:paraId="6969DF16" w14:textId="66588F47" w:rsidR="00BC5867" w:rsidRDefault="00BC5867" w:rsidP="00BC5867">
      <w:pPr>
        <w:pStyle w:val="Default"/>
        <w:jc w:val="both"/>
        <w:rPr>
          <w:rFonts w:asciiTheme="minorHAnsi" w:eastAsia="Times New Roman" w:hAnsiTheme="minorHAnsi" w:cstheme="minorHAnsi"/>
          <w:color w:val="auto"/>
          <w:sz w:val="22"/>
          <w:szCs w:val="22"/>
          <w:lang w:val="nl-NL"/>
        </w:rPr>
      </w:pPr>
      <w:r w:rsidRPr="00BC5867">
        <w:rPr>
          <w:rFonts w:asciiTheme="minorHAnsi" w:eastAsia="Times New Roman" w:hAnsiTheme="minorHAnsi" w:cstheme="minorHAnsi"/>
          <w:color w:val="auto"/>
          <w:sz w:val="22"/>
          <w:szCs w:val="22"/>
          <w:lang w:val="nl-NL"/>
        </w:rPr>
        <w:t>Vandaag bezoeken we de hoofdstad van Cyprus; Nicosia. Gezien de rijke en boeiende geschiedenis is Nicosia als laatste verdeelde hoofdstad ter wereld ongetwijfeld een fascinerende stad om te ontdekken. Na een bezoek aan het archeologische museum verkennen we zowel het Turkse als het Griekse gedeelte en kunt U zelf getuige zijn van de immense verschillen aan weerszijden van de door de U.N. gecontroleerde ‘groene lijn’. Het middagmaal nuttigen we in het oude stadsgedeelte.</w:t>
      </w:r>
    </w:p>
    <w:p w14:paraId="518717F2" w14:textId="77777777" w:rsidR="00601807" w:rsidRDefault="00601807" w:rsidP="0015795E">
      <w:pPr>
        <w:pStyle w:val="Default"/>
        <w:rPr>
          <w:rFonts w:asciiTheme="minorHAnsi" w:eastAsia="Times New Roman" w:hAnsiTheme="minorHAnsi" w:cstheme="minorHAnsi"/>
          <w:color w:val="auto"/>
          <w:sz w:val="22"/>
          <w:szCs w:val="22"/>
          <w:lang w:val="nl-NL"/>
        </w:rPr>
      </w:pPr>
    </w:p>
    <w:p w14:paraId="74E6DBEF" w14:textId="77777777" w:rsidR="00601807" w:rsidRPr="00D12780" w:rsidRDefault="00601807" w:rsidP="00601807">
      <w:pPr>
        <w:pStyle w:val="Default"/>
        <w:rPr>
          <w:rFonts w:asciiTheme="minorHAnsi" w:eastAsia="Times New Roman" w:hAnsiTheme="minorHAnsi" w:cstheme="minorHAnsi"/>
          <w:b/>
          <w:bCs/>
          <w:color w:val="auto"/>
          <w:lang w:val="nl-NL"/>
        </w:rPr>
      </w:pPr>
      <w:r w:rsidRPr="00D12780">
        <w:rPr>
          <w:rFonts w:asciiTheme="minorHAnsi" w:eastAsia="Times New Roman" w:hAnsiTheme="minorHAnsi" w:cstheme="minorHAnsi"/>
          <w:b/>
          <w:bCs/>
          <w:color w:val="auto"/>
          <w:lang w:val="nl-NL"/>
        </w:rPr>
        <w:t xml:space="preserve">Dag 5 : Excursie : </w:t>
      </w:r>
      <w:proofErr w:type="spellStart"/>
      <w:r w:rsidRPr="00D12780">
        <w:rPr>
          <w:rFonts w:asciiTheme="minorHAnsi" w:eastAsia="Times New Roman" w:hAnsiTheme="minorHAnsi" w:cstheme="minorHAnsi"/>
          <w:b/>
          <w:bCs/>
          <w:color w:val="auto"/>
          <w:lang w:val="nl-NL"/>
        </w:rPr>
        <w:t>Kourion</w:t>
      </w:r>
      <w:proofErr w:type="spellEnd"/>
      <w:r w:rsidRPr="00D12780">
        <w:rPr>
          <w:rFonts w:asciiTheme="minorHAnsi" w:eastAsia="Times New Roman" w:hAnsiTheme="minorHAnsi" w:cstheme="minorHAnsi"/>
          <w:b/>
          <w:bCs/>
          <w:color w:val="auto"/>
          <w:lang w:val="nl-NL"/>
        </w:rPr>
        <w:t xml:space="preserve"> – </w:t>
      </w:r>
      <w:proofErr w:type="spellStart"/>
      <w:r w:rsidRPr="00D12780">
        <w:rPr>
          <w:rFonts w:asciiTheme="minorHAnsi" w:eastAsia="Times New Roman" w:hAnsiTheme="minorHAnsi" w:cstheme="minorHAnsi"/>
          <w:b/>
          <w:bCs/>
          <w:color w:val="auto"/>
          <w:lang w:val="nl-NL"/>
        </w:rPr>
        <w:t>Lambouris</w:t>
      </w:r>
      <w:proofErr w:type="spellEnd"/>
      <w:r w:rsidRPr="00D12780">
        <w:rPr>
          <w:rFonts w:asciiTheme="minorHAnsi" w:eastAsia="Times New Roman" w:hAnsiTheme="minorHAnsi" w:cstheme="minorHAnsi"/>
          <w:b/>
          <w:bCs/>
          <w:color w:val="auto"/>
          <w:lang w:val="nl-NL"/>
        </w:rPr>
        <w:t xml:space="preserve"> Wijnhuis – </w:t>
      </w:r>
      <w:proofErr w:type="spellStart"/>
      <w:r w:rsidRPr="00D12780">
        <w:rPr>
          <w:rFonts w:asciiTheme="minorHAnsi" w:eastAsia="Times New Roman" w:hAnsiTheme="minorHAnsi" w:cstheme="minorHAnsi"/>
          <w:b/>
          <w:bCs/>
          <w:color w:val="auto"/>
          <w:lang w:val="nl-NL"/>
        </w:rPr>
        <w:t>Omodhos</w:t>
      </w:r>
      <w:proofErr w:type="spellEnd"/>
      <w:r w:rsidRPr="00D12780">
        <w:rPr>
          <w:rFonts w:asciiTheme="minorHAnsi" w:eastAsia="Times New Roman" w:hAnsiTheme="minorHAnsi" w:cstheme="minorHAnsi"/>
          <w:b/>
          <w:bCs/>
          <w:color w:val="auto"/>
          <w:lang w:val="nl-NL"/>
        </w:rPr>
        <w:t xml:space="preserve"> – </w:t>
      </w:r>
      <w:proofErr w:type="spellStart"/>
      <w:r w:rsidRPr="00D12780">
        <w:rPr>
          <w:rFonts w:asciiTheme="minorHAnsi" w:eastAsia="Times New Roman" w:hAnsiTheme="minorHAnsi" w:cstheme="minorHAnsi"/>
          <w:b/>
          <w:bCs/>
          <w:color w:val="auto"/>
          <w:lang w:val="nl-NL"/>
        </w:rPr>
        <w:t>Kykkos</w:t>
      </w:r>
      <w:proofErr w:type="spellEnd"/>
      <w:r w:rsidRPr="00D12780">
        <w:rPr>
          <w:rFonts w:asciiTheme="minorHAnsi" w:eastAsia="Times New Roman" w:hAnsiTheme="minorHAnsi" w:cstheme="minorHAnsi"/>
          <w:b/>
          <w:bCs/>
          <w:color w:val="auto"/>
          <w:lang w:val="nl-NL"/>
        </w:rPr>
        <w:t xml:space="preserve"> klooster</w:t>
      </w:r>
    </w:p>
    <w:p w14:paraId="5790668B" w14:textId="77777777" w:rsidR="00601807" w:rsidRPr="00601807" w:rsidRDefault="00601807" w:rsidP="00601807">
      <w:pPr>
        <w:pStyle w:val="Default"/>
        <w:rPr>
          <w:rFonts w:asciiTheme="minorHAnsi" w:eastAsia="Times New Roman" w:hAnsiTheme="minorHAnsi" w:cstheme="minorHAnsi"/>
          <w:color w:val="auto"/>
          <w:sz w:val="22"/>
          <w:szCs w:val="22"/>
          <w:lang w:val="nl-NL"/>
        </w:rPr>
      </w:pPr>
      <w:r w:rsidRPr="00601807">
        <w:rPr>
          <w:rFonts w:asciiTheme="minorHAnsi" w:eastAsia="Times New Roman" w:hAnsiTheme="minorHAnsi" w:cstheme="minorHAnsi"/>
          <w:color w:val="auto"/>
          <w:sz w:val="22"/>
          <w:szCs w:val="22"/>
          <w:lang w:val="nl-NL"/>
        </w:rPr>
        <w:t xml:space="preserve">Vandaag starten we met een duik te nemen in de oudheid en bezoeken we de imposante </w:t>
      </w:r>
      <w:proofErr w:type="spellStart"/>
      <w:r w:rsidRPr="00601807">
        <w:rPr>
          <w:rFonts w:asciiTheme="minorHAnsi" w:eastAsia="Times New Roman" w:hAnsiTheme="minorHAnsi" w:cstheme="minorHAnsi"/>
          <w:color w:val="auto"/>
          <w:sz w:val="22"/>
          <w:szCs w:val="22"/>
          <w:lang w:val="nl-NL"/>
        </w:rPr>
        <w:t>archeoligische</w:t>
      </w:r>
      <w:proofErr w:type="spellEnd"/>
      <w:r w:rsidRPr="00601807">
        <w:rPr>
          <w:rFonts w:asciiTheme="minorHAnsi" w:eastAsia="Times New Roman" w:hAnsiTheme="minorHAnsi" w:cstheme="minorHAnsi"/>
          <w:color w:val="auto"/>
          <w:sz w:val="22"/>
          <w:szCs w:val="22"/>
          <w:lang w:val="nl-NL"/>
        </w:rPr>
        <w:t xml:space="preserve"> site ‘</w:t>
      </w:r>
      <w:proofErr w:type="spellStart"/>
      <w:r w:rsidRPr="00601807">
        <w:rPr>
          <w:rFonts w:asciiTheme="minorHAnsi" w:eastAsia="Times New Roman" w:hAnsiTheme="minorHAnsi" w:cstheme="minorHAnsi"/>
          <w:color w:val="auto"/>
          <w:sz w:val="22"/>
          <w:szCs w:val="22"/>
          <w:lang w:val="nl-NL"/>
        </w:rPr>
        <w:t>Kourion</w:t>
      </w:r>
      <w:proofErr w:type="spellEnd"/>
      <w:r w:rsidRPr="00601807">
        <w:rPr>
          <w:rFonts w:asciiTheme="minorHAnsi" w:eastAsia="Times New Roman" w:hAnsiTheme="minorHAnsi" w:cstheme="minorHAnsi"/>
          <w:color w:val="auto"/>
          <w:sz w:val="22"/>
          <w:szCs w:val="22"/>
          <w:lang w:val="nl-NL"/>
        </w:rPr>
        <w:t xml:space="preserve">’. De bezienswaardigheden bieden een mooie mix van Romeinse en vroegchristelijke bouwwerken. De hoogtepunten hier zijn het theater en de fundamenten van een vroegchristelijke basiliek. Vervolgens rijden we richting het bosrijke </w:t>
      </w:r>
      <w:proofErr w:type="spellStart"/>
      <w:r w:rsidRPr="00601807">
        <w:rPr>
          <w:rFonts w:asciiTheme="minorHAnsi" w:eastAsia="Times New Roman" w:hAnsiTheme="minorHAnsi" w:cstheme="minorHAnsi"/>
          <w:color w:val="auto"/>
          <w:sz w:val="22"/>
          <w:szCs w:val="22"/>
          <w:lang w:val="nl-NL"/>
        </w:rPr>
        <w:t>Troodosgebergte</w:t>
      </w:r>
      <w:proofErr w:type="spellEnd"/>
      <w:r w:rsidRPr="00601807">
        <w:rPr>
          <w:rFonts w:asciiTheme="minorHAnsi" w:eastAsia="Times New Roman" w:hAnsiTheme="minorHAnsi" w:cstheme="minorHAnsi"/>
          <w:color w:val="auto"/>
          <w:sz w:val="22"/>
          <w:szCs w:val="22"/>
          <w:lang w:val="nl-NL"/>
        </w:rPr>
        <w:t xml:space="preserve"> en bezoeken we het </w:t>
      </w:r>
      <w:proofErr w:type="spellStart"/>
      <w:r w:rsidRPr="00601807">
        <w:rPr>
          <w:rFonts w:asciiTheme="minorHAnsi" w:eastAsia="Times New Roman" w:hAnsiTheme="minorHAnsi" w:cstheme="minorHAnsi"/>
          <w:color w:val="auto"/>
          <w:sz w:val="22"/>
          <w:szCs w:val="22"/>
          <w:lang w:val="nl-NL"/>
        </w:rPr>
        <w:t>Lambouris</w:t>
      </w:r>
      <w:proofErr w:type="spellEnd"/>
      <w:r w:rsidRPr="00601807">
        <w:rPr>
          <w:rFonts w:asciiTheme="minorHAnsi" w:eastAsia="Times New Roman" w:hAnsiTheme="minorHAnsi" w:cstheme="minorHAnsi"/>
          <w:color w:val="auto"/>
          <w:sz w:val="22"/>
          <w:szCs w:val="22"/>
          <w:lang w:val="nl-NL"/>
        </w:rPr>
        <w:t xml:space="preserve"> Wijnhuis. Hoewel de meeste mensen Cyprus niet zullen noemen als wijnland bij uitstek, worden op het eiland al eeuwenlang zeer goede wijnen geproduceerd. De belangrijkste wijngebieden liggen op de zuidelijke hellingen van het </w:t>
      </w:r>
      <w:proofErr w:type="spellStart"/>
      <w:r w:rsidRPr="00601807">
        <w:rPr>
          <w:rFonts w:asciiTheme="minorHAnsi" w:eastAsia="Times New Roman" w:hAnsiTheme="minorHAnsi" w:cstheme="minorHAnsi"/>
          <w:color w:val="auto"/>
          <w:sz w:val="22"/>
          <w:szCs w:val="22"/>
          <w:lang w:val="nl-NL"/>
        </w:rPr>
        <w:t>Troodosgebergte</w:t>
      </w:r>
      <w:proofErr w:type="spellEnd"/>
      <w:r w:rsidRPr="00601807">
        <w:rPr>
          <w:rFonts w:asciiTheme="minorHAnsi" w:eastAsia="Times New Roman" w:hAnsiTheme="minorHAnsi" w:cstheme="minorHAnsi"/>
          <w:color w:val="auto"/>
          <w:sz w:val="22"/>
          <w:szCs w:val="22"/>
          <w:lang w:val="nl-NL"/>
        </w:rPr>
        <w:t xml:space="preserve"> en ten noorden van </w:t>
      </w:r>
      <w:proofErr w:type="spellStart"/>
      <w:r w:rsidRPr="00601807">
        <w:rPr>
          <w:rFonts w:asciiTheme="minorHAnsi" w:eastAsia="Times New Roman" w:hAnsiTheme="minorHAnsi" w:cstheme="minorHAnsi"/>
          <w:color w:val="auto"/>
          <w:sz w:val="22"/>
          <w:szCs w:val="22"/>
          <w:lang w:val="nl-NL"/>
        </w:rPr>
        <w:t>Paphos</w:t>
      </w:r>
      <w:proofErr w:type="spellEnd"/>
      <w:r w:rsidRPr="00601807">
        <w:rPr>
          <w:rFonts w:asciiTheme="minorHAnsi" w:eastAsia="Times New Roman" w:hAnsiTheme="minorHAnsi" w:cstheme="minorHAnsi"/>
          <w:color w:val="auto"/>
          <w:sz w:val="22"/>
          <w:szCs w:val="22"/>
          <w:lang w:val="nl-NL"/>
        </w:rPr>
        <w:t xml:space="preserve">. Vervolgens begeven we ons naar </w:t>
      </w:r>
      <w:proofErr w:type="spellStart"/>
      <w:r w:rsidRPr="00601807">
        <w:rPr>
          <w:rFonts w:asciiTheme="minorHAnsi" w:eastAsia="Times New Roman" w:hAnsiTheme="minorHAnsi" w:cstheme="minorHAnsi"/>
          <w:color w:val="auto"/>
          <w:sz w:val="22"/>
          <w:szCs w:val="22"/>
          <w:lang w:val="nl-NL"/>
        </w:rPr>
        <w:t>Omodhos</w:t>
      </w:r>
      <w:proofErr w:type="spellEnd"/>
      <w:r w:rsidRPr="00601807">
        <w:rPr>
          <w:rFonts w:asciiTheme="minorHAnsi" w:eastAsia="Times New Roman" w:hAnsiTheme="minorHAnsi" w:cstheme="minorHAnsi"/>
          <w:color w:val="auto"/>
          <w:sz w:val="22"/>
          <w:szCs w:val="22"/>
          <w:lang w:val="nl-NL"/>
        </w:rPr>
        <w:t xml:space="preserve"> waar we flaneren in de gezellige nauwe straatjes tussen de witgekalkte huizen. In het centrum bevindt zich het klooster van het Heilige Kruis dat over opmerkelijke iconen en houtsnijwerk beschikt. </w:t>
      </w:r>
      <w:proofErr w:type="spellStart"/>
      <w:r w:rsidRPr="00601807">
        <w:rPr>
          <w:rFonts w:asciiTheme="minorHAnsi" w:eastAsia="Times New Roman" w:hAnsiTheme="minorHAnsi" w:cstheme="minorHAnsi"/>
          <w:color w:val="auto"/>
          <w:sz w:val="22"/>
          <w:szCs w:val="22"/>
          <w:lang w:val="nl-NL"/>
        </w:rPr>
        <w:t>Omodhos</w:t>
      </w:r>
      <w:proofErr w:type="spellEnd"/>
      <w:r w:rsidRPr="00601807">
        <w:rPr>
          <w:rFonts w:asciiTheme="minorHAnsi" w:eastAsia="Times New Roman" w:hAnsiTheme="minorHAnsi" w:cstheme="minorHAnsi"/>
          <w:color w:val="auto"/>
          <w:sz w:val="22"/>
          <w:szCs w:val="22"/>
          <w:lang w:val="nl-NL"/>
        </w:rPr>
        <w:t xml:space="preserve"> is een van de beste wijnproducenten van het eiland en we krijgen er de kans om een traditionele wijnpers te bezichtigen. Na onze lunch begeven we ons naar het </w:t>
      </w:r>
      <w:proofErr w:type="spellStart"/>
      <w:r w:rsidRPr="00601807">
        <w:rPr>
          <w:rFonts w:asciiTheme="minorHAnsi" w:eastAsia="Times New Roman" w:hAnsiTheme="minorHAnsi" w:cstheme="minorHAnsi"/>
          <w:color w:val="auto"/>
          <w:sz w:val="22"/>
          <w:szCs w:val="22"/>
          <w:lang w:val="nl-NL"/>
        </w:rPr>
        <w:t>Kykkos</w:t>
      </w:r>
      <w:proofErr w:type="spellEnd"/>
      <w:r w:rsidRPr="00601807">
        <w:rPr>
          <w:rFonts w:asciiTheme="minorHAnsi" w:eastAsia="Times New Roman" w:hAnsiTheme="minorHAnsi" w:cstheme="minorHAnsi"/>
          <w:color w:val="auto"/>
          <w:sz w:val="22"/>
          <w:szCs w:val="22"/>
          <w:lang w:val="nl-NL"/>
        </w:rPr>
        <w:t xml:space="preserve"> klooster, het rijkste en meest overdadige klooster van Cyprus.</w:t>
      </w:r>
    </w:p>
    <w:p w14:paraId="59BAD31D" w14:textId="77777777" w:rsidR="00601807" w:rsidRPr="00601807" w:rsidRDefault="00601807" w:rsidP="00601807">
      <w:pPr>
        <w:pStyle w:val="Default"/>
        <w:rPr>
          <w:rFonts w:asciiTheme="minorHAnsi" w:eastAsia="Times New Roman" w:hAnsiTheme="minorHAnsi" w:cstheme="minorHAnsi"/>
          <w:color w:val="auto"/>
          <w:sz w:val="22"/>
          <w:szCs w:val="22"/>
          <w:lang w:val="nl-NL"/>
        </w:rPr>
      </w:pPr>
    </w:p>
    <w:p w14:paraId="6F41D999" w14:textId="77777777" w:rsidR="00601807" w:rsidRPr="00D12780" w:rsidRDefault="00601807" w:rsidP="00601807">
      <w:pPr>
        <w:pStyle w:val="Default"/>
        <w:rPr>
          <w:rFonts w:asciiTheme="minorHAnsi" w:eastAsia="Times New Roman" w:hAnsiTheme="minorHAnsi" w:cstheme="minorHAnsi"/>
          <w:b/>
          <w:bCs/>
          <w:color w:val="auto"/>
          <w:lang w:val="nl-NL"/>
        </w:rPr>
      </w:pPr>
      <w:r w:rsidRPr="00D12780">
        <w:rPr>
          <w:rFonts w:asciiTheme="minorHAnsi" w:eastAsia="Times New Roman" w:hAnsiTheme="minorHAnsi" w:cstheme="minorHAnsi"/>
          <w:b/>
          <w:bCs/>
          <w:color w:val="auto"/>
          <w:lang w:val="nl-NL"/>
        </w:rPr>
        <w:t xml:space="preserve">Dag 6 : Excursie : </w:t>
      </w:r>
      <w:proofErr w:type="spellStart"/>
      <w:r w:rsidRPr="00D12780">
        <w:rPr>
          <w:rFonts w:asciiTheme="minorHAnsi" w:eastAsia="Times New Roman" w:hAnsiTheme="minorHAnsi" w:cstheme="minorHAnsi"/>
          <w:b/>
          <w:bCs/>
          <w:color w:val="auto"/>
          <w:lang w:val="nl-NL"/>
        </w:rPr>
        <w:t>Keryneia</w:t>
      </w:r>
      <w:proofErr w:type="spellEnd"/>
      <w:r w:rsidRPr="00D12780">
        <w:rPr>
          <w:rFonts w:asciiTheme="minorHAnsi" w:eastAsia="Times New Roman" w:hAnsiTheme="minorHAnsi" w:cstheme="minorHAnsi"/>
          <w:b/>
          <w:bCs/>
          <w:color w:val="auto"/>
          <w:lang w:val="nl-NL"/>
        </w:rPr>
        <w:t xml:space="preserve"> – Bellapais - </w:t>
      </w:r>
      <w:proofErr w:type="spellStart"/>
      <w:r w:rsidRPr="00D12780">
        <w:rPr>
          <w:rFonts w:asciiTheme="minorHAnsi" w:eastAsia="Times New Roman" w:hAnsiTheme="minorHAnsi" w:cstheme="minorHAnsi"/>
          <w:b/>
          <w:bCs/>
          <w:color w:val="auto"/>
          <w:lang w:val="nl-NL"/>
        </w:rPr>
        <w:t>Keryneia</w:t>
      </w:r>
      <w:proofErr w:type="spellEnd"/>
    </w:p>
    <w:p w14:paraId="4C45A929" w14:textId="77777777" w:rsidR="00601807" w:rsidRPr="00601807" w:rsidRDefault="00601807" w:rsidP="00601807">
      <w:pPr>
        <w:pStyle w:val="Default"/>
        <w:rPr>
          <w:rFonts w:asciiTheme="minorHAnsi" w:eastAsia="Times New Roman" w:hAnsiTheme="minorHAnsi" w:cstheme="minorHAnsi"/>
          <w:color w:val="auto"/>
          <w:sz w:val="22"/>
          <w:szCs w:val="22"/>
          <w:lang w:val="nl-NL"/>
        </w:rPr>
      </w:pPr>
      <w:r w:rsidRPr="00601807">
        <w:rPr>
          <w:rFonts w:asciiTheme="minorHAnsi" w:eastAsia="Times New Roman" w:hAnsiTheme="minorHAnsi" w:cstheme="minorHAnsi"/>
          <w:color w:val="auto"/>
          <w:sz w:val="22"/>
          <w:szCs w:val="22"/>
          <w:lang w:val="nl-NL"/>
        </w:rPr>
        <w:t xml:space="preserve">Vandaag begeven we helemaal Noordwaarts naar </w:t>
      </w:r>
      <w:proofErr w:type="spellStart"/>
      <w:r w:rsidRPr="00601807">
        <w:rPr>
          <w:rFonts w:asciiTheme="minorHAnsi" w:eastAsia="Times New Roman" w:hAnsiTheme="minorHAnsi" w:cstheme="minorHAnsi"/>
          <w:color w:val="auto"/>
          <w:sz w:val="22"/>
          <w:szCs w:val="22"/>
          <w:lang w:val="nl-NL"/>
        </w:rPr>
        <w:t>Kerynia</w:t>
      </w:r>
      <w:proofErr w:type="spellEnd"/>
      <w:r w:rsidRPr="00601807">
        <w:rPr>
          <w:rFonts w:asciiTheme="minorHAnsi" w:eastAsia="Times New Roman" w:hAnsiTheme="minorHAnsi" w:cstheme="minorHAnsi"/>
          <w:color w:val="auto"/>
          <w:sz w:val="22"/>
          <w:szCs w:val="22"/>
          <w:lang w:val="nl-NL"/>
        </w:rPr>
        <w:t xml:space="preserve">, gelegen in het Turkse bezette gedeelte van Cyprus. Inderdaad; hiervoor dienen we opnieuw ‘de groene lijn’ te passeren. Onderweg stoppen we nog even bij St. </w:t>
      </w:r>
      <w:proofErr w:type="spellStart"/>
      <w:r w:rsidRPr="00601807">
        <w:rPr>
          <w:rFonts w:asciiTheme="minorHAnsi" w:eastAsia="Times New Roman" w:hAnsiTheme="minorHAnsi" w:cstheme="minorHAnsi"/>
          <w:color w:val="auto"/>
          <w:sz w:val="22"/>
          <w:szCs w:val="22"/>
          <w:lang w:val="nl-NL"/>
        </w:rPr>
        <w:t>Hilarion</w:t>
      </w:r>
      <w:proofErr w:type="spellEnd"/>
      <w:r w:rsidRPr="00601807">
        <w:rPr>
          <w:rFonts w:asciiTheme="minorHAnsi" w:eastAsia="Times New Roman" w:hAnsiTheme="minorHAnsi" w:cstheme="minorHAnsi"/>
          <w:color w:val="auto"/>
          <w:sz w:val="22"/>
          <w:szCs w:val="22"/>
          <w:lang w:val="nl-NL"/>
        </w:rPr>
        <w:t xml:space="preserve"> voor een fotostop en bezoeken we de abdij in Bellapais. Dit middeleeuwse complex is opgetrokken in Gotische stijl en ligt op een bergflank. Vanaf deze unieke locatie hebt u een adembenemend zicht op het omringende berglandschap en de kustlijn. Uiteindelijk bereiken we </w:t>
      </w:r>
      <w:proofErr w:type="spellStart"/>
      <w:r w:rsidRPr="00601807">
        <w:rPr>
          <w:rFonts w:asciiTheme="minorHAnsi" w:eastAsia="Times New Roman" w:hAnsiTheme="minorHAnsi" w:cstheme="minorHAnsi"/>
          <w:color w:val="auto"/>
          <w:sz w:val="22"/>
          <w:szCs w:val="22"/>
          <w:lang w:val="nl-NL"/>
        </w:rPr>
        <w:t>Kerynia</w:t>
      </w:r>
      <w:proofErr w:type="spellEnd"/>
      <w:r w:rsidRPr="00601807">
        <w:rPr>
          <w:rFonts w:asciiTheme="minorHAnsi" w:eastAsia="Times New Roman" w:hAnsiTheme="minorHAnsi" w:cstheme="minorHAnsi"/>
          <w:color w:val="auto"/>
          <w:sz w:val="22"/>
          <w:szCs w:val="22"/>
          <w:lang w:val="nl-NL"/>
        </w:rPr>
        <w:t xml:space="preserve">, gelegen aan de voet van het </w:t>
      </w:r>
      <w:proofErr w:type="spellStart"/>
      <w:r w:rsidRPr="00601807">
        <w:rPr>
          <w:rFonts w:asciiTheme="minorHAnsi" w:eastAsia="Times New Roman" w:hAnsiTheme="minorHAnsi" w:cstheme="minorHAnsi"/>
          <w:color w:val="auto"/>
          <w:sz w:val="22"/>
          <w:szCs w:val="22"/>
          <w:lang w:val="nl-NL"/>
        </w:rPr>
        <w:t>Pentadaktylos</w:t>
      </w:r>
      <w:proofErr w:type="spellEnd"/>
      <w:r w:rsidRPr="00601807">
        <w:rPr>
          <w:rFonts w:asciiTheme="minorHAnsi" w:eastAsia="Times New Roman" w:hAnsiTheme="minorHAnsi" w:cstheme="minorHAnsi"/>
          <w:color w:val="auto"/>
          <w:sz w:val="22"/>
          <w:szCs w:val="22"/>
          <w:lang w:val="nl-NL"/>
        </w:rPr>
        <w:t xml:space="preserve"> gebergte. Hier bezoeken we het kasteel met zijn typische ronde torens. Na nog wat vrije tijd in dit romantische havenstadje met zijn kleurrijke vissersbootjes keren we terug naar ons hotel.</w:t>
      </w:r>
    </w:p>
    <w:p w14:paraId="277756FF" w14:textId="77777777" w:rsidR="00601807" w:rsidRPr="00281046" w:rsidRDefault="00601807" w:rsidP="00601807">
      <w:pPr>
        <w:pStyle w:val="Default"/>
        <w:rPr>
          <w:rFonts w:asciiTheme="minorHAnsi" w:eastAsia="Times New Roman" w:hAnsiTheme="minorHAnsi" w:cstheme="minorHAnsi"/>
          <w:b/>
          <w:bCs/>
          <w:color w:val="auto"/>
          <w:lang w:val="nl-NL"/>
        </w:rPr>
      </w:pPr>
    </w:p>
    <w:p w14:paraId="28514AF5" w14:textId="77777777" w:rsidR="00601807" w:rsidRPr="00281046" w:rsidRDefault="00601807" w:rsidP="00601807">
      <w:pPr>
        <w:pStyle w:val="Default"/>
        <w:rPr>
          <w:rFonts w:asciiTheme="minorHAnsi" w:eastAsia="Times New Roman" w:hAnsiTheme="minorHAnsi" w:cstheme="minorHAnsi"/>
          <w:b/>
          <w:bCs/>
          <w:color w:val="auto"/>
          <w:lang w:val="nl-NL"/>
        </w:rPr>
      </w:pPr>
      <w:r w:rsidRPr="00281046">
        <w:rPr>
          <w:rFonts w:asciiTheme="minorHAnsi" w:eastAsia="Times New Roman" w:hAnsiTheme="minorHAnsi" w:cstheme="minorHAnsi"/>
          <w:b/>
          <w:bCs/>
          <w:color w:val="auto"/>
          <w:lang w:val="nl-NL"/>
        </w:rPr>
        <w:t xml:space="preserve">Dag 7 : Excursie : </w:t>
      </w:r>
      <w:proofErr w:type="spellStart"/>
      <w:r w:rsidRPr="00281046">
        <w:rPr>
          <w:rFonts w:asciiTheme="minorHAnsi" w:eastAsia="Times New Roman" w:hAnsiTheme="minorHAnsi" w:cstheme="minorHAnsi"/>
          <w:b/>
          <w:bCs/>
          <w:color w:val="auto"/>
          <w:lang w:val="nl-NL"/>
        </w:rPr>
        <w:t>Limassol</w:t>
      </w:r>
      <w:proofErr w:type="spellEnd"/>
      <w:r w:rsidRPr="00281046">
        <w:rPr>
          <w:rFonts w:asciiTheme="minorHAnsi" w:eastAsia="Times New Roman" w:hAnsiTheme="minorHAnsi" w:cstheme="minorHAnsi"/>
          <w:b/>
          <w:bCs/>
          <w:color w:val="auto"/>
          <w:lang w:val="nl-NL"/>
        </w:rPr>
        <w:t xml:space="preserve">  - Fruitplantage – </w:t>
      </w:r>
      <w:proofErr w:type="spellStart"/>
      <w:r w:rsidRPr="00281046">
        <w:rPr>
          <w:rFonts w:asciiTheme="minorHAnsi" w:eastAsia="Times New Roman" w:hAnsiTheme="minorHAnsi" w:cstheme="minorHAnsi"/>
          <w:b/>
          <w:bCs/>
          <w:color w:val="auto"/>
          <w:lang w:val="nl-NL"/>
        </w:rPr>
        <w:t>Ayios</w:t>
      </w:r>
      <w:proofErr w:type="spellEnd"/>
      <w:r w:rsidRPr="00281046">
        <w:rPr>
          <w:rFonts w:asciiTheme="minorHAnsi" w:eastAsia="Times New Roman" w:hAnsiTheme="minorHAnsi" w:cstheme="minorHAnsi"/>
          <w:b/>
          <w:bCs/>
          <w:color w:val="auto"/>
          <w:lang w:val="nl-NL"/>
        </w:rPr>
        <w:t xml:space="preserve"> </w:t>
      </w:r>
      <w:proofErr w:type="spellStart"/>
      <w:r w:rsidRPr="00281046">
        <w:rPr>
          <w:rFonts w:asciiTheme="minorHAnsi" w:eastAsia="Times New Roman" w:hAnsiTheme="minorHAnsi" w:cstheme="minorHAnsi"/>
          <w:b/>
          <w:bCs/>
          <w:color w:val="auto"/>
          <w:lang w:val="nl-NL"/>
        </w:rPr>
        <w:t>Mamas</w:t>
      </w:r>
      <w:proofErr w:type="spellEnd"/>
      <w:r w:rsidRPr="00281046">
        <w:rPr>
          <w:rFonts w:asciiTheme="minorHAnsi" w:eastAsia="Times New Roman" w:hAnsiTheme="minorHAnsi" w:cstheme="minorHAnsi"/>
          <w:b/>
          <w:bCs/>
          <w:color w:val="auto"/>
          <w:lang w:val="nl-NL"/>
        </w:rPr>
        <w:t xml:space="preserve"> – </w:t>
      </w:r>
      <w:proofErr w:type="spellStart"/>
      <w:r w:rsidRPr="00281046">
        <w:rPr>
          <w:rFonts w:asciiTheme="minorHAnsi" w:eastAsia="Times New Roman" w:hAnsiTheme="minorHAnsi" w:cstheme="minorHAnsi"/>
          <w:b/>
          <w:bCs/>
          <w:color w:val="auto"/>
          <w:lang w:val="nl-NL"/>
        </w:rPr>
        <w:t>Apsiou</w:t>
      </w:r>
      <w:proofErr w:type="spellEnd"/>
    </w:p>
    <w:p w14:paraId="51B55612" w14:textId="77777777" w:rsidR="00601807" w:rsidRPr="00601807" w:rsidRDefault="00601807" w:rsidP="00601807">
      <w:pPr>
        <w:pStyle w:val="Default"/>
        <w:rPr>
          <w:rFonts w:asciiTheme="minorHAnsi" w:eastAsia="Times New Roman" w:hAnsiTheme="minorHAnsi" w:cstheme="minorHAnsi"/>
          <w:color w:val="auto"/>
          <w:sz w:val="22"/>
          <w:szCs w:val="22"/>
          <w:lang w:val="nl-NL"/>
        </w:rPr>
      </w:pPr>
      <w:r w:rsidRPr="00601807">
        <w:rPr>
          <w:rFonts w:asciiTheme="minorHAnsi" w:eastAsia="Times New Roman" w:hAnsiTheme="minorHAnsi" w:cstheme="minorHAnsi"/>
          <w:color w:val="auto"/>
          <w:sz w:val="22"/>
          <w:szCs w:val="22"/>
          <w:lang w:val="nl-NL"/>
        </w:rPr>
        <w:t xml:space="preserve">Vrije voormiddag om te genieten van de faciliteiten van het hotel. In de namiddag verkennen we </w:t>
      </w:r>
      <w:proofErr w:type="spellStart"/>
      <w:r w:rsidRPr="00601807">
        <w:rPr>
          <w:rFonts w:asciiTheme="minorHAnsi" w:eastAsia="Times New Roman" w:hAnsiTheme="minorHAnsi" w:cstheme="minorHAnsi"/>
          <w:color w:val="auto"/>
          <w:sz w:val="22"/>
          <w:szCs w:val="22"/>
          <w:lang w:val="nl-NL"/>
        </w:rPr>
        <w:t>Limassol</w:t>
      </w:r>
      <w:proofErr w:type="spellEnd"/>
      <w:r w:rsidRPr="00601807">
        <w:rPr>
          <w:rFonts w:asciiTheme="minorHAnsi" w:eastAsia="Times New Roman" w:hAnsiTheme="minorHAnsi" w:cstheme="minorHAnsi"/>
          <w:color w:val="auto"/>
          <w:sz w:val="22"/>
          <w:szCs w:val="22"/>
          <w:lang w:val="nl-NL"/>
        </w:rPr>
        <w:t xml:space="preserve">. We maken er een wandeling door de oude stad en de </w:t>
      </w:r>
      <w:proofErr w:type="spellStart"/>
      <w:r w:rsidRPr="00601807">
        <w:rPr>
          <w:rFonts w:asciiTheme="minorHAnsi" w:eastAsia="Times New Roman" w:hAnsiTheme="minorHAnsi" w:cstheme="minorHAnsi"/>
          <w:color w:val="auto"/>
          <w:sz w:val="22"/>
          <w:szCs w:val="22"/>
          <w:lang w:val="nl-NL"/>
        </w:rPr>
        <w:t>marina</w:t>
      </w:r>
      <w:proofErr w:type="spellEnd"/>
      <w:r w:rsidRPr="00601807">
        <w:rPr>
          <w:rFonts w:asciiTheme="minorHAnsi" w:eastAsia="Times New Roman" w:hAnsiTheme="minorHAnsi" w:cstheme="minorHAnsi"/>
          <w:color w:val="auto"/>
          <w:sz w:val="22"/>
          <w:szCs w:val="22"/>
          <w:lang w:val="nl-NL"/>
        </w:rPr>
        <w:t xml:space="preserve">. </w:t>
      </w:r>
    </w:p>
    <w:p w14:paraId="34B3CBCE" w14:textId="77777777" w:rsidR="00601807" w:rsidRPr="00601807" w:rsidRDefault="00601807" w:rsidP="00601807">
      <w:pPr>
        <w:pStyle w:val="Default"/>
        <w:rPr>
          <w:rFonts w:asciiTheme="minorHAnsi" w:eastAsia="Times New Roman" w:hAnsiTheme="minorHAnsi" w:cstheme="minorHAnsi"/>
          <w:color w:val="auto"/>
          <w:sz w:val="22"/>
          <w:szCs w:val="22"/>
          <w:lang w:val="nl-NL"/>
        </w:rPr>
      </w:pPr>
      <w:r w:rsidRPr="00601807">
        <w:rPr>
          <w:rFonts w:asciiTheme="minorHAnsi" w:eastAsia="Times New Roman" w:hAnsiTheme="minorHAnsi" w:cstheme="minorHAnsi"/>
          <w:color w:val="auto"/>
          <w:sz w:val="22"/>
          <w:szCs w:val="22"/>
          <w:lang w:val="nl-NL"/>
        </w:rPr>
        <w:t xml:space="preserve">Vervolgens zetten we koers naar het dorpje </w:t>
      </w:r>
      <w:proofErr w:type="spellStart"/>
      <w:r w:rsidRPr="00601807">
        <w:rPr>
          <w:rFonts w:asciiTheme="minorHAnsi" w:eastAsia="Times New Roman" w:hAnsiTheme="minorHAnsi" w:cstheme="minorHAnsi"/>
          <w:color w:val="auto"/>
          <w:sz w:val="22"/>
          <w:szCs w:val="22"/>
          <w:lang w:val="nl-NL"/>
        </w:rPr>
        <w:t>Agios</w:t>
      </w:r>
      <w:proofErr w:type="spellEnd"/>
      <w:r w:rsidRPr="00601807">
        <w:rPr>
          <w:rFonts w:asciiTheme="minorHAnsi" w:eastAsia="Times New Roman" w:hAnsiTheme="minorHAnsi" w:cstheme="minorHAnsi"/>
          <w:color w:val="auto"/>
          <w:sz w:val="22"/>
          <w:szCs w:val="22"/>
          <w:lang w:val="nl-NL"/>
        </w:rPr>
        <w:t xml:space="preserve"> </w:t>
      </w:r>
      <w:proofErr w:type="spellStart"/>
      <w:r w:rsidRPr="00601807">
        <w:rPr>
          <w:rFonts w:asciiTheme="minorHAnsi" w:eastAsia="Times New Roman" w:hAnsiTheme="minorHAnsi" w:cstheme="minorHAnsi"/>
          <w:color w:val="auto"/>
          <w:sz w:val="22"/>
          <w:szCs w:val="22"/>
          <w:lang w:val="nl-NL"/>
        </w:rPr>
        <w:t>Mamas</w:t>
      </w:r>
      <w:proofErr w:type="spellEnd"/>
      <w:r w:rsidRPr="00601807">
        <w:rPr>
          <w:rFonts w:asciiTheme="minorHAnsi" w:eastAsia="Times New Roman" w:hAnsiTheme="minorHAnsi" w:cstheme="minorHAnsi"/>
          <w:color w:val="auto"/>
          <w:sz w:val="22"/>
          <w:szCs w:val="22"/>
          <w:lang w:val="nl-NL"/>
        </w:rPr>
        <w:t xml:space="preserve"> waar we verwacht worden op een proeverij van de Cypriotische </w:t>
      </w:r>
      <w:proofErr w:type="spellStart"/>
      <w:r w:rsidRPr="00601807">
        <w:rPr>
          <w:rFonts w:asciiTheme="minorHAnsi" w:eastAsia="Times New Roman" w:hAnsiTheme="minorHAnsi" w:cstheme="minorHAnsi"/>
          <w:color w:val="auto"/>
          <w:sz w:val="22"/>
          <w:szCs w:val="22"/>
          <w:lang w:val="nl-NL"/>
        </w:rPr>
        <w:t>Commandaria</w:t>
      </w:r>
      <w:proofErr w:type="spellEnd"/>
      <w:r w:rsidRPr="00601807">
        <w:rPr>
          <w:rFonts w:asciiTheme="minorHAnsi" w:eastAsia="Times New Roman" w:hAnsiTheme="minorHAnsi" w:cstheme="minorHAnsi"/>
          <w:color w:val="auto"/>
          <w:sz w:val="22"/>
          <w:szCs w:val="22"/>
          <w:lang w:val="nl-NL"/>
        </w:rPr>
        <w:t xml:space="preserve"> wijn (een dessert wijn). Vervolgens rijden we door naar </w:t>
      </w:r>
      <w:r w:rsidRPr="00601807">
        <w:rPr>
          <w:rFonts w:asciiTheme="minorHAnsi" w:eastAsia="Times New Roman" w:hAnsiTheme="minorHAnsi" w:cstheme="minorHAnsi"/>
          <w:color w:val="auto"/>
          <w:sz w:val="22"/>
          <w:szCs w:val="22"/>
          <w:lang w:val="nl-NL"/>
        </w:rPr>
        <w:lastRenderedPageBreak/>
        <w:t xml:space="preserve">een typisch traditionele </w:t>
      </w:r>
      <w:proofErr w:type="spellStart"/>
      <w:r w:rsidRPr="00601807">
        <w:rPr>
          <w:rFonts w:asciiTheme="minorHAnsi" w:eastAsia="Times New Roman" w:hAnsiTheme="minorHAnsi" w:cstheme="minorHAnsi"/>
          <w:color w:val="auto"/>
          <w:sz w:val="22"/>
          <w:szCs w:val="22"/>
          <w:lang w:val="nl-NL"/>
        </w:rPr>
        <w:t>taverna</w:t>
      </w:r>
      <w:proofErr w:type="spellEnd"/>
      <w:r w:rsidRPr="00601807">
        <w:rPr>
          <w:rFonts w:asciiTheme="minorHAnsi" w:eastAsia="Times New Roman" w:hAnsiTheme="minorHAnsi" w:cstheme="minorHAnsi"/>
          <w:color w:val="auto"/>
          <w:sz w:val="22"/>
          <w:szCs w:val="22"/>
          <w:lang w:val="nl-NL"/>
        </w:rPr>
        <w:t xml:space="preserve"> in </w:t>
      </w:r>
      <w:proofErr w:type="spellStart"/>
      <w:r w:rsidRPr="00601807">
        <w:rPr>
          <w:rFonts w:asciiTheme="minorHAnsi" w:eastAsia="Times New Roman" w:hAnsiTheme="minorHAnsi" w:cstheme="minorHAnsi"/>
          <w:color w:val="auto"/>
          <w:sz w:val="22"/>
          <w:szCs w:val="22"/>
          <w:lang w:val="nl-NL"/>
        </w:rPr>
        <w:t>Apsiou</w:t>
      </w:r>
      <w:proofErr w:type="spellEnd"/>
      <w:r w:rsidRPr="00601807">
        <w:rPr>
          <w:rFonts w:asciiTheme="minorHAnsi" w:eastAsia="Times New Roman" w:hAnsiTheme="minorHAnsi" w:cstheme="minorHAnsi"/>
          <w:color w:val="auto"/>
          <w:sz w:val="22"/>
          <w:szCs w:val="22"/>
          <w:lang w:val="nl-NL"/>
        </w:rPr>
        <w:t xml:space="preserve"> voor ons afscheidsdiner, een Cypriotische </w:t>
      </w:r>
      <w:proofErr w:type="spellStart"/>
      <w:r w:rsidRPr="00601807">
        <w:rPr>
          <w:rFonts w:asciiTheme="minorHAnsi" w:eastAsia="Times New Roman" w:hAnsiTheme="minorHAnsi" w:cstheme="minorHAnsi"/>
          <w:color w:val="auto"/>
          <w:sz w:val="22"/>
          <w:szCs w:val="22"/>
          <w:lang w:val="nl-NL"/>
        </w:rPr>
        <w:t>Meze</w:t>
      </w:r>
      <w:proofErr w:type="spellEnd"/>
      <w:r w:rsidRPr="00601807">
        <w:rPr>
          <w:rFonts w:asciiTheme="minorHAnsi" w:eastAsia="Times New Roman" w:hAnsiTheme="minorHAnsi" w:cstheme="minorHAnsi"/>
          <w:color w:val="auto"/>
          <w:sz w:val="22"/>
          <w:szCs w:val="22"/>
          <w:lang w:val="nl-NL"/>
        </w:rPr>
        <w:t xml:space="preserve"> (een reeks van verschillende voor- en hoofd gerechten).</w:t>
      </w:r>
    </w:p>
    <w:p w14:paraId="709E5A73" w14:textId="77777777" w:rsidR="00601807" w:rsidRPr="00601807" w:rsidRDefault="00601807" w:rsidP="00601807">
      <w:pPr>
        <w:pStyle w:val="Default"/>
        <w:rPr>
          <w:rFonts w:asciiTheme="minorHAnsi" w:eastAsia="Times New Roman" w:hAnsiTheme="minorHAnsi" w:cstheme="minorHAnsi"/>
          <w:color w:val="auto"/>
          <w:sz w:val="22"/>
          <w:szCs w:val="22"/>
          <w:lang w:val="nl-NL"/>
        </w:rPr>
      </w:pPr>
    </w:p>
    <w:p w14:paraId="0600EBF6" w14:textId="77777777" w:rsidR="00601807" w:rsidRPr="00281046" w:rsidRDefault="00601807" w:rsidP="00601807">
      <w:pPr>
        <w:pStyle w:val="Default"/>
        <w:rPr>
          <w:rFonts w:asciiTheme="minorHAnsi" w:eastAsia="Times New Roman" w:hAnsiTheme="minorHAnsi" w:cstheme="minorHAnsi"/>
          <w:b/>
          <w:bCs/>
          <w:color w:val="auto"/>
          <w:lang w:val="nl-NL"/>
        </w:rPr>
      </w:pPr>
      <w:r w:rsidRPr="00281046">
        <w:rPr>
          <w:rFonts w:asciiTheme="minorHAnsi" w:eastAsia="Times New Roman" w:hAnsiTheme="minorHAnsi" w:cstheme="minorHAnsi"/>
          <w:b/>
          <w:bCs/>
          <w:color w:val="auto"/>
          <w:lang w:val="nl-NL"/>
        </w:rPr>
        <w:t xml:space="preserve">Dag 8  : Limmasol – </w:t>
      </w:r>
      <w:proofErr w:type="spellStart"/>
      <w:r w:rsidRPr="00281046">
        <w:rPr>
          <w:rFonts w:asciiTheme="minorHAnsi" w:eastAsia="Times New Roman" w:hAnsiTheme="minorHAnsi" w:cstheme="minorHAnsi"/>
          <w:b/>
          <w:bCs/>
          <w:color w:val="auto"/>
          <w:lang w:val="nl-NL"/>
        </w:rPr>
        <w:t>Larnaca</w:t>
      </w:r>
      <w:proofErr w:type="spellEnd"/>
      <w:r w:rsidRPr="00281046">
        <w:rPr>
          <w:rFonts w:asciiTheme="minorHAnsi" w:eastAsia="Times New Roman" w:hAnsiTheme="minorHAnsi" w:cstheme="minorHAnsi"/>
          <w:b/>
          <w:bCs/>
          <w:color w:val="auto"/>
          <w:lang w:val="nl-NL"/>
        </w:rPr>
        <w:t xml:space="preserve"> - Zaventem </w:t>
      </w:r>
    </w:p>
    <w:p w14:paraId="6C68EB58" w14:textId="7C81EFBA" w:rsidR="00601807" w:rsidRDefault="00601807" w:rsidP="00601807">
      <w:pPr>
        <w:pStyle w:val="Default"/>
        <w:rPr>
          <w:rFonts w:asciiTheme="minorHAnsi" w:eastAsia="Times New Roman" w:hAnsiTheme="minorHAnsi" w:cstheme="minorHAnsi"/>
          <w:color w:val="auto"/>
          <w:sz w:val="22"/>
          <w:szCs w:val="22"/>
          <w:lang w:val="nl-NL"/>
        </w:rPr>
      </w:pPr>
      <w:r w:rsidRPr="00601807">
        <w:rPr>
          <w:rFonts w:asciiTheme="minorHAnsi" w:eastAsia="Times New Roman" w:hAnsiTheme="minorHAnsi" w:cstheme="minorHAnsi"/>
          <w:color w:val="auto"/>
          <w:sz w:val="22"/>
          <w:szCs w:val="22"/>
          <w:lang w:val="nl-NL"/>
        </w:rPr>
        <w:t xml:space="preserve">Na ons ontbijt begeven we ons naar de luchthaven van </w:t>
      </w:r>
      <w:proofErr w:type="spellStart"/>
      <w:r w:rsidRPr="00601807">
        <w:rPr>
          <w:rFonts w:asciiTheme="minorHAnsi" w:eastAsia="Times New Roman" w:hAnsiTheme="minorHAnsi" w:cstheme="minorHAnsi"/>
          <w:color w:val="auto"/>
          <w:sz w:val="22"/>
          <w:szCs w:val="22"/>
          <w:lang w:val="nl-NL"/>
        </w:rPr>
        <w:t>Larnaca</w:t>
      </w:r>
      <w:proofErr w:type="spellEnd"/>
      <w:r w:rsidRPr="00601807">
        <w:rPr>
          <w:rFonts w:asciiTheme="minorHAnsi" w:eastAsia="Times New Roman" w:hAnsiTheme="minorHAnsi" w:cstheme="minorHAnsi"/>
          <w:color w:val="auto"/>
          <w:sz w:val="22"/>
          <w:szCs w:val="22"/>
          <w:lang w:val="nl-NL"/>
        </w:rPr>
        <w:t xml:space="preserve"> voor onze terugvlucht naar België. Onze terugvlucht staat momenteel gepland om </w:t>
      </w:r>
      <w:r w:rsidR="002836D3">
        <w:rPr>
          <w:rFonts w:asciiTheme="minorHAnsi" w:eastAsia="Times New Roman" w:hAnsiTheme="minorHAnsi" w:cstheme="minorHAnsi"/>
          <w:color w:val="auto"/>
          <w:sz w:val="22"/>
          <w:szCs w:val="22"/>
          <w:lang w:val="nl-NL"/>
        </w:rPr>
        <w:t xml:space="preserve">13u15 </w:t>
      </w:r>
      <w:r w:rsidRPr="00601807">
        <w:rPr>
          <w:rFonts w:asciiTheme="minorHAnsi" w:eastAsia="Times New Roman" w:hAnsiTheme="minorHAnsi" w:cstheme="minorHAnsi"/>
          <w:color w:val="auto"/>
          <w:sz w:val="22"/>
          <w:szCs w:val="22"/>
          <w:lang w:val="nl-NL"/>
        </w:rPr>
        <w:t xml:space="preserve">(voorziene aankomst te Zaventem om </w:t>
      </w:r>
      <w:r w:rsidR="002836D3">
        <w:rPr>
          <w:rFonts w:asciiTheme="minorHAnsi" w:eastAsia="Times New Roman" w:hAnsiTheme="minorHAnsi" w:cstheme="minorHAnsi"/>
          <w:color w:val="auto"/>
          <w:sz w:val="22"/>
          <w:szCs w:val="22"/>
          <w:lang w:val="nl-NL"/>
        </w:rPr>
        <w:t>17u</w:t>
      </w:r>
      <w:r w:rsidRPr="00601807">
        <w:rPr>
          <w:rFonts w:asciiTheme="minorHAnsi" w:eastAsia="Times New Roman" w:hAnsiTheme="minorHAnsi" w:cstheme="minorHAnsi"/>
          <w:color w:val="auto"/>
          <w:sz w:val="22"/>
          <w:szCs w:val="22"/>
          <w:lang w:val="nl-NL"/>
        </w:rPr>
        <w:t>)</w:t>
      </w:r>
      <w:r w:rsidR="002836D3">
        <w:rPr>
          <w:rFonts w:asciiTheme="minorHAnsi" w:eastAsia="Times New Roman" w:hAnsiTheme="minorHAnsi" w:cstheme="minorHAnsi"/>
          <w:color w:val="auto"/>
          <w:sz w:val="22"/>
          <w:szCs w:val="22"/>
          <w:lang w:val="nl-NL"/>
        </w:rPr>
        <w:t>.</w:t>
      </w:r>
    </w:p>
    <w:p w14:paraId="51B7DD84" w14:textId="6DC8CE52" w:rsidR="00404CF6" w:rsidRPr="008C3327" w:rsidRDefault="002836D3" w:rsidP="008C3327">
      <w:pPr>
        <w:pStyle w:val="Default"/>
        <w:rPr>
          <w:rFonts w:asciiTheme="minorHAnsi" w:eastAsia="Times New Roman" w:hAnsiTheme="minorHAnsi" w:cstheme="minorHAnsi"/>
          <w:color w:val="auto"/>
          <w:sz w:val="22"/>
          <w:szCs w:val="22"/>
          <w:lang w:val="nl-NL"/>
        </w:rPr>
      </w:pPr>
      <w:r>
        <w:rPr>
          <w:rFonts w:asciiTheme="minorHAnsi" w:eastAsia="Times New Roman" w:hAnsiTheme="minorHAnsi" w:cstheme="minorHAnsi"/>
          <w:color w:val="auto"/>
          <w:sz w:val="22"/>
          <w:szCs w:val="22"/>
          <w:lang w:val="nl-NL"/>
        </w:rPr>
        <w:t>Vluc</w:t>
      </w:r>
      <w:r w:rsidR="00451AC9">
        <w:rPr>
          <w:rFonts w:asciiTheme="minorHAnsi" w:eastAsia="Times New Roman" w:hAnsiTheme="minorHAnsi" w:cstheme="minorHAnsi"/>
          <w:color w:val="auto"/>
          <w:sz w:val="22"/>
          <w:szCs w:val="22"/>
          <w:lang w:val="nl-NL"/>
        </w:rPr>
        <w:t>hturen zijn altijd onder voorbehoud.</w:t>
      </w:r>
    </w:p>
    <w:p w14:paraId="303502C6" w14:textId="7CB83700" w:rsidR="0061256D" w:rsidRDefault="0061256D" w:rsidP="00404CF6">
      <w:pPr>
        <w:rPr>
          <w:rFonts w:asciiTheme="minorHAnsi" w:hAnsiTheme="minorHAnsi" w:cstheme="minorHAnsi"/>
          <w:sz w:val="22"/>
          <w:szCs w:val="22"/>
          <w:lang w:eastAsia="en-US"/>
        </w:rPr>
      </w:pPr>
    </w:p>
    <w:p w14:paraId="4222E95F" w14:textId="5B5073B5" w:rsidR="0061256D" w:rsidRPr="0061256D" w:rsidRDefault="0061256D" w:rsidP="00404CF6">
      <w:pPr>
        <w:rPr>
          <w:rFonts w:asciiTheme="minorHAnsi" w:hAnsiTheme="minorHAnsi" w:cstheme="minorHAnsi"/>
          <w:b/>
          <w:bCs/>
          <w:sz w:val="22"/>
          <w:szCs w:val="22"/>
          <w:lang w:eastAsia="en-US"/>
        </w:rPr>
      </w:pPr>
      <w:r w:rsidRPr="0061256D">
        <w:rPr>
          <w:rFonts w:asciiTheme="minorHAnsi" w:hAnsiTheme="minorHAnsi" w:cstheme="minorHAnsi"/>
          <w:b/>
          <w:bCs/>
          <w:sz w:val="22"/>
          <w:szCs w:val="22"/>
          <w:lang w:eastAsia="en-US"/>
        </w:rPr>
        <w:t xml:space="preserve">Het  programma is richtinggevend. Dagprogramma’s of onderdelen ervan kunnen ter plaatse door de Femma-begeleidster in samenspraak met de plaatselijke gids verschoven of gewisseld worden.  Ze zal altijd handelen in het belang van de groep en de kwaliteit van de reis. </w:t>
      </w:r>
      <w:r w:rsidR="00106213">
        <w:rPr>
          <w:rFonts w:asciiTheme="minorHAnsi" w:hAnsiTheme="minorHAnsi" w:cstheme="minorHAnsi"/>
          <w:b/>
          <w:bCs/>
          <w:sz w:val="22"/>
          <w:szCs w:val="22"/>
          <w:lang w:eastAsia="en-US"/>
        </w:rPr>
        <w:t>I</w:t>
      </w:r>
      <w:r w:rsidRPr="0061256D">
        <w:rPr>
          <w:rFonts w:asciiTheme="minorHAnsi" w:hAnsiTheme="minorHAnsi" w:cstheme="minorHAnsi"/>
          <w:b/>
          <w:bCs/>
          <w:sz w:val="22"/>
          <w:szCs w:val="22"/>
          <w:lang w:eastAsia="en-US"/>
        </w:rPr>
        <w:t>edereen met een normale conditie kan deze reis aan.</w:t>
      </w:r>
    </w:p>
    <w:p w14:paraId="1968F4AE" w14:textId="77777777" w:rsidR="00CA7071" w:rsidRPr="00435920" w:rsidRDefault="00CA7071" w:rsidP="001D3502">
      <w:pPr>
        <w:jc w:val="both"/>
        <w:rPr>
          <w:rFonts w:asciiTheme="minorHAnsi" w:hAnsiTheme="minorHAnsi" w:cstheme="minorHAnsi"/>
          <w:b/>
          <w:color w:val="1F497D"/>
          <w:sz w:val="24"/>
          <w:szCs w:val="24"/>
        </w:rPr>
      </w:pPr>
    </w:p>
    <w:p w14:paraId="399660C9" w14:textId="071E5370" w:rsidR="00FF7236" w:rsidRPr="00EB6E58" w:rsidRDefault="00FF7236" w:rsidP="005D7DC2">
      <w:pPr>
        <w:rPr>
          <w:rFonts w:asciiTheme="minorHAnsi" w:hAnsiTheme="minorHAnsi" w:cstheme="minorHAnsi"/>
          <w:b/>
          <w:color w:val="000000" w:themeColor="text1"/>
          <w:sz w:val="24"/>
          <w:szCs w:val="24"/>
        </w:rPr>
      </w:pPr>
      <w:r w:rsidRPr="00EB6E58">
        <w:rPr>
          <w:rFonts w:asciiTheme="minorHAnsi" w:hAnsiTheme="minorHAnsi" w:cstheme="minorHAnsi"/>
          <w:b/>
          <w:color w:val="000000" w:themeColor="text1"/>
          <w:sz w:val="24"/>
          <w:szCs w:val="24"/>
        </w:rPr>
        <w:t>Vluchtschema</w:t>
      </w:r>
      <w:r w:rsidR="005D7DC2" w:rsidRPr="00EB6E58">
        <w:rPr>
          <w:rFonts w:asciiTheme="minorHAnsi" w:hAnsiTheme="minorHAnsi" w:cstheme="minorHAnsi"/>
          <w:b/>
          <w:color w:val="000000" w:themeColor="text1"/>
          <w:sz w:val="24"/>
          <w:szCs w:val="24"/>
        </w:rPr>
        <w:t xml:space="preserve"> </w:t>
      </w:r>
    </w:p>
    <w:p w14:paraId="74DAD85F" w14:textId="5CB2F6A9" w:rsidR="00860D5B" w:rsidRPr="009F6322" w:rsidRDefault="004B10EF" w:rsidP="009F6322">
      <w:pPr>
        <w:rPr>
          <w:rFonts w:asciiTheme="minorHAnsi" w:hAnsiTheme="minorHAnsi" w:cstheme="minorHAnsi"/>
          <w:sz w:val="22"/>
          <w:szCs w:val="22"/>
          <w:lang w:eastAsia="en-US"/>
        </w:rPr>
      </w:pPr>
      <w:r w:rsidRPr="00435920">
        <w:rPr>
          <w:rFonts w:asciiTheme="minorHAnsi" w:hAnsiTheme="minorHAnsi" w:cstheme="minorHAnsi"/>
          <w:sz w:val="22"/>
          <w:szCs w:val="22"/>
          <w:lang w:eastAsia="en-US"/>
        </w:rPr>
        <w:t>Onderstaand vluchtschema</w:t>
      </w:r>
      <w:r w:rsidR="00860D5B">
        <w:rPr>
          <w:rFonts w:asciiTheme="minorHAnsi" w:hAnsiTheme="minorHAnsi" w:cstheme="minorHAnsi"/>
          <w:sz w:val="22"/>
          <w:szCs w:val="22"/>
          <w:lang w:eastAsia="en-US"/>
        </w:rPr>
        <w:t xml:space="preserve"> </w:t>
      </w:r>
      <w:proofErr w:type="spellStart"/>
      <w:r w:rsidR="00860D5B">
        <w:rPr>
          <w:rFonts w:asciiTheme="minorHAnsi" w:hAnsiTheme="minorHAnsi" w:cstheme="minorHAnsi"/>
          <w:sz w:val="22"/>
          <w:szCs w:val="22"/>
          <w:lang w:eastAsia="en-US"/>
        </w:rPr>
        <w:t>Tuifly</w:t>
      </w:r>
      <w:proofErr w:type="spellEnd"/>
      <w:r w:rsidR="00860D5B">
        <w:rPr>
          <w:rFonts w:asciiTheme="minorHAnsi" w:hAnsiTheme="minorHAnsi" w:cstheme="minorHAnsi"/>
          <w:sz w:val="22"/>
          <w:szCs w:val="22"/>
          <w:lang w:eastAsia="en-US"/>
        </w:rPr>
        <w:t xml:space="preserve"> </w:t>
      </w:r>
      <w:r w:rsidRPr="00435920">
        <w:rPr>
          <w:rFonts w:asciiTheme="minorHAnsi" w:hAnsiTheme="minorHAnsi" w:cstheme="minorHAnsi"/>
          <w:sz w:val="22"/>
          <w:szCs w:val="22"/>
          <w:lang w:eastAsia="en-US"/>
        </w:rPr>
        <w:t xml:space="preserve"> is gebaseerd op gegevens zoals deze gekend zijn </w:t>
      </w:r>
      <w:r w:rsidR="002B454E" w:rsidRPr="00435920">
        <w:rPr>
          <w:rFonts w:asciiTheme="minorHAnsi" w:hAnsiTheme="minorHAnsi" w:cstheme="minorHAnsi"/>
          <w:sz w:val="22"/>
          <w:szCs w:val="22"/>
          <w:lang w:eastAsia="en-US"/>
        </w:rPr>
        <w:t xml:space="preserve">bij opmaak </w:t>
      </w:r>
      <w:r w:rsidR="00EB6E58">
        <w:rPr>
          <w:rFonts w:asciiTheme="minorHAnsi" w:hAnsiTheme="minorHAnsi" w:cstheme="minorHAnsi"/>
          <w:sz w:val="22"/>
          <w:szCs w:val="22"/>
          <w:lang w:eastAsia="en-US"/>
        </w:rPr>
        <w:t>en zijn dus onder voorbehoud</w:t>
      </w:r>
      <w:r w:rsidR="00860D5B">
        <w:rPr>
          <w:rFonts w:asciiTheme="minorHAnsi" w:hAnsiTheme="minorHAnsi" w:cstheme="minorHAnsi"/>
          <w:sz w:val="22"/>
          <w:szCs w:val="22"/>
          <w:lang w:eastAsia="en-US"/>
        </w:rPr>
        <w:t xml:space="preserve">. </w:t>
      </w:r>
    </w:p>
    <w:p w14:paraId="274FA94A" w14:textId="7A7DAEF3" w:rsidR="002C798E" w:rsidRPr="002C798E" w:rsidRDefault="002C798E" w:rsidP="002C798E">
      <w:pPr>
        <w:jc w:val="both"/>
        <w:rPr>
          <w:rFonts w:asciiTheme="minorHAnsi" w:hAnsiTheme="minorHAnsi" w:cstheme="minorHAnsi"/>
          <w:sz w:val="22"/>
          <w:szCs w:val="22"/>
          <w:lang w:val="es-ES" w:eastAsia="en-US"/>
        </w:rPr>
      </w:pPr>
      <w:r w:rsidRPr="002C798E">
        <w:rPr>
          <w:rFonts w:asciiTheme="minorHAnsi" w:hAnsiTheme="minorHAnsi" w:cstheme="minorHAnsi"/>
          <w:sz w:val="22"/>
          <w:szCs w:val="22"/>
          <w:lang w:val="es-ES" w:eastAsia="en-US"/>
        </w:rPr>
        <w:t>04/06/2023</w:t>
      </w:r>
      <w:r w:rsidRPr="002C798E">
        <w:rPr>
          <w:rFonts w:asciiTheme="minorHAnsi" w:hAnsiTheme="minorHAnsi" w:cstheme="minorHAnsi"/>
          <w:sz w:val="22"/>
          <w:szCs w:val="22"/>
          <w:lang w:val="es-ES" w:eastAsia="en-US"/>
        </w:rPr>
        <w:tab/>
        <w:t xml:space="preserve">  </w:t>
      </w:r>
      <w:r w:rsidRPr="002C798E">
        <w:rPr>
          <w:rFonts w:asciiTheme="minorHAnsi" w:hAnsiTheme="minorHAnsi" w:cstheme="minorHAnsi"/>
          <w:sz w:val="22"/>
          <w:szCs w:val="22"/>
          <w:lang w:val="es-ES" w:eastAsia="en-US"/>
        </w:rPr>
        <w:tab/>
      </w:r>
      <w:proofErr w:type="spellStart"/>
      <w:r w:rsidRPr="002C798E">
        <w:rPr>
          <w:rFonts w:asciiTheme="minorHAnsi" w:hAnsiTheme="minorHAnsi" w:cstheme="minorHAnsi"/>
          <w:sz w:val="22"/>
          <w:szCs w:val="22"/>
          <w:lang w:val="es-ES" w:eastAsia="en-US"/>
        </w:rPr>
        <w:t>Brussel</w:t>
      </w:r>
      <w:proofErr w:type="spellEnd"/>
      <w:r w:rsidRPr="002C798E">
        <w:rPr>
          <w:rFonts w:asciiTheme="minorHAnsi" w:hAnsiTheme="minorHAnsi" w:cstheme="minorHAnsi"/>
          <w:sz w:val="22"/>
          <w:szCs w:val="22"/>
          <w:lang w:val="es-ES" w:eastAsia="en-US"/>
        </w:rPr>
        <w:t xml:space="preserve"> – </w:t>
      </w:r>
      <w:proofErr w:type="spellStart"/>
      <w:r w:rsidRPr="002C798E">
        <w:rPr>
          <w:rFonts w:asciiTheme="minorHAnsi" w:hAnsiTheme="minorHAnsi" w:cstheme="minorHAnsi"/>
          <w:sz w:val="22"/>
          <w:szCs w:val="22"/>
          <w:lang w:val="es-ES" w:eastAsia="en-US"/>
        </w:rPr>
        <w:t>Larnaca</w:t>
      </w:r>
      <w:proofErr w:type="spellEnd"/>
      <w:r w:rsidRPr="002C798E">
        <w:rPr>
          <w:rFonts w:asciiTheme="minorHAnsi" w:hAnsiTheme="minorHAnsi" w:cstheme="minorHAnsi"/>
          <w:sz w:val="22"/>
          <w:szCs w:val="22"/>
          <w:lang w:val="es-ES" w:eastAsia="en-US"/>
        </w:rPr>
        <w:t xml:space="preserve"> (</w:t>
      </w:r>
      <w:proofErr w:type="spellStart"/>
      <w:r w:rsidRPr="002C798E">
        <w:rPr>
          <w:rFonts w:asciiTheme="minorHAnsi" w:hAnsiTheme="minorHAnsi" w:cstheme="minorHAnsi"/>
          <w:sz w:val="22"/>
          <w:szCs w:val="22"/>
          <w:lang w:val="es-ES" w:eastAsia="en-US"/>
        </w:rPr>
        <w:t>via</w:t>
      </w:r>
      <w:proofErr w:type="spellEnd"/>
      <w:r w:rsidRPr="002C798E">
        <w:rPr>
          <w:rFonts w:asciiTheme="minorHAnsi" w:hAnsiTheme="minorHAnsi" w:cstheme="minorHAnsi"/>
          <w:sz w:val="22"/>
          <w:szCs w:val="22"/>
          <w:lang w:val="es-ES" w:eastAsia="en-US"/>
        </w:rPr>
        <w:t xml:space="preserve"> </w:t>
      </w:r>
      <w:proofErr w:type="spellStart"/>
      <w:r w:rsidRPr="002C798E">
        <w:rPr>
          <w:rFonts w:asciiTheme="minorHAnsi" w:hAnsiTheme="minorHAnsi" w:cstheme="minorHAnsi"/>
          <w:sz w:val="22"/>
          <w:szCs w:val="22"/>
          <w:lang w:val="es-ES" w:eastAsia="en-US"/>
        </w:rPr>
        <w:t>Paphos</w:t>
      </w:r>
      <w:proofErr w:type="spellEnd"/>
      <w:r w:rsidRPr="002C798E">
        <w:rPr>
          <w:rFonts w:asciiTheme="minorHAnsi" w:hAnsiTheme="minorHAnsi" w:cstheme="minorHAnsi"/>
          <w:sz w:val="22"/>
          <w:szCs w:val="22"/>
          <w:lang w:val="es-ES" w:eastAsia="en-US"/>
        </w:rPr>
        <w:t xml:space="preserve">)             </w:t>
      </w:r>
      <w:r w:rsidRPr="002C798E">
        <w:rPr>
          <w:rFonts w:asciiTheme="minorHAnsi" w:hAnsiTheme="minorHAnsi" w:cstheme="minorHAnsi"/>
          <w:sz w:val="22"/>
          <w:szCs w:val="22"/>
          <w:lang w:val="es-ES" w:eastAsia="en-US"/>
        </w:rPr>
        <w:tab/>
        <w:t>06.10</w:t>
      </w:r>
      <w:r w:rsidRPr="002C798E">
        <w:rPr>
          <w:rFonts w:asciiTheme="minorHAnsi" w:hAnsiTheme="minorHAnsi" w:cstheme="minorHAnsi"/>
          <w:sz w:val="22"/>
          <w:szCs w:val="22"/>
          <w:lang w:val="es-ES" w:eastAsia="en-US"/>
        </w:rPr>
        <w:tab/>
        <w:t>12.50</w:t>
      </w:r>
    </w:p>
    <w:p w14:paraId="2BAAD374" w14:textId="3F1FE3EF" w:rsidR="007952DF" w:rsidRDefault="002C798E" w:rsidP="002C798E">
      <w:pPr>
        <w:jc w:val="both"/>
        <w:rPr>
          <w:rFonts w:asciiTheme="minorHAnsi" w:hAnsiTheme="minorHAnsi" w:cstheme="minorHAnsi"/>
          <w:sz w:val="22"/>
          <w:szCs w:val="22"/>
          <w:lang w:val="es-ES" w:eastAsia="en-US"/>
        </w:rPr>
      </w:pPr>
      <w:r w:rsidRPr="002C798E">
        <w:rPr>
          <w:rFonts w:asciiTheme="minorHAnsi" w:hAnsiTheme="minorHAnsi" w:cstheme="minorHAnsi"/>
          <w:sz w:val="22"/>
          <w:szCs w:val="22"/>
          <w:lang w:val="es-ES" w:eastAsia="en-US"/>
        </w:rPr>
        <w:t>11/06/2023</w:t>
      </w:r>
      <w:r w:rsidRPr="002C798E">
        <w:rPr>
          <w:rFonts w:asciiTheme="minorHAnsi" w:hAnsiTheme="minorHAnsi" w:cstheme="minorHAnsi"/>
          <w:sz w:val="22"/>
          <w:szCs w:val="22"/>
          <w:lang w:val="es-ES" w:eastAsia="en-US"/>
        </w:rPr>
        <w:tab/>
      </w:r>
      <w:r>
        <w:rPr>
          <w:rFonts w:asciiTheme="minorHAnsi" w:hAnsiTheme="minorHAnsi" w:cstheme="minorHAnsi"/>
          <w:sz w:val="22"/>
          <w:szCs w:val="22"/>
          <w:lang w:val="es-ES" w:eastAsia="en-US"/>
        </w:rPr>
        <w:tab/>
      </w:r>
      <w:proofErr w:type="spellStart"/>
      <w:r w:rsidRPr="008C3327">
        <w:rPr>
          <w:rFonts w:asciiTheme="minorHAnsi" w:hAnsiTheme="minorHAnsi" w:cstheme="minorHAnsi"/>
          <w:sz w:val="22"/>
          <w:szCs w:val="22"/>
          <w:lang w:val="es-ES" w:eastAsia="en-US"/>
        </w:rPr>
        <w:t>Larnaca</w:t>
      </w:r>
      <w:proofErr w:type="spellEnd"/>
      <w:r w:rsidRPr="008C3327">
        <w:rPr>
          <w:rFonts w:asciiTheme="minorHAnsi" w:hAnsiTheme="minorHAnsi" w:cstheme="minorHAnsi"/>
          <w:sz w:val="22"/>
          <w:szCs w:val="22"/>
          <w:lang w:val="es-ES" w:eastAsia="en-US"/>
        </w:rPr>
        <w:t xml:space="preserve"> – </w:t>
      </w:r>
      <w:proofErr w:type="spellStart"/>
      <w:r w:rsidRPr="008C3327">
        <w:rPr>
          <w:rFonts w:asciiTheme="minorHAnsi" w:hAnsiTheme="minorHAnsi" w:cstheme="minorHAnsi"/>
          <w:sz w:val="22"/>
          <w:szCs w:val="22"/>
          <w:lang w:val="es-ES" w:eastAsia="en-US"/>
        </w:rPr>
        <w:t>Brussel</w:t>
      </w:r>
      <w:proofErr w:type="spellEnd"/>
      <w:r w:rsidRPr="008C3327">
        <w:rPr>
          <w:rFonts w:asciiTheme="minorHAnsi" w:hAnsiTheme="minorHAnsi" w:cstheme="minorHAnsi"/>
          <w:sz w:val="22"/>
          <w:szCs w:val="22"/>
          <w:lang w:val="es-ES" w:eastAsia="en-US"/>
        </w:rPr>
        <w:t xml:space="preserve">         </w:t>
      </w:r>
      <w:r w:rsidRPr="008C3327">
        <w:rPr>
          <w:rFonts w:asciiTheme="minorHAnsi" w:hAnsiTheme="minorHAnsi" w:cstheme="minorHAnsi"/>
          <w:sz w:val="22"/>
          <w:szCs w:val="22"/>
          <w:lang w:val="es-ES" w:eastAsia="en-US"/>
        </w:rPr>
        <w:tab/>
      </w:r>
      <w:r w:rsidRPr="008C3327">
        <w:rPr>
          <w:rFonts w:asciiTheme="minorHAnsi" w:hAnsiTheme="minorHAnsi" w:cstheme="minorHAnsi"/>
          <w:sz w:val="22"/>
          <w:szCs w:val="22"/>
          <w:lang w:val="es-ES" w:eastAsia="en-US"/>
        </w:rPr>
        <w:tab/>
      </w:r>
      <w:r w:rsidRPr="008C3327">
        <w:rPr>
          <w:rFonts w:asciiTheme="minorHAnsi" w:hAnsiTheme="minorHAnsi" w:cstheme="minorHAnsi"/>
          <w:sz w:val="22"/>
          <w:szCs w:val="22"/>
          <w:lang w:val="es-ES" w:eastAsia="en-US"/>
        </w:rPr>
        <w:tab/>
        <w:t>13.15</w:t>
      </w:r>
      <w:r w:rsidRPr="008C3327">
        <w:rPr>
          <w:rFonts w:asciiTheme="minorHAnsi" w:hAnsiTheme="minorHAnsi" w:cstheme="minorHAnsi"/>
          <w:sz w:val="22"/>
          <w:szCs w:val="22"/>
          <w:lang w:val="es-ES" w:eastAsia="en-US"/>
        </w:rPr>
        <w:tab/>
        <w:t xml:space="preserve">17.00  </w:t>
      </w:r>
    </w:p>
    <w:p w14:paraId="59B5DC7C" w14:textId="77777777" w:rsidR="008C3327" w:rsidRPr="008C3327" w:rsidRDefault="008C3327" w:rsidP="002C798E">
      <w:pPr>
        <w:jc w:val="both"/>
        <w:rPr>
          <w:rFonts w:asciiTheme="minorHAnsi" w:hAnsiTheme="minorHAnsi" w:cstheme="minorHAnsi"/>
          <w:sz w:val="22"/>
          <w:szCs w:val="22"/>
          <w:lang w:val="es-ES" w:eastAsia="en-US"/>
        </w:rPr>
      </w:pPr>
    </w:p>
    <w:p w14:paraId="4DE696C1" w14:textId="4D9D460C" w:rsidR="00D972B8" w:rsidRPr="008C3327" w:rsidRDefault="00CB1A62" w:rsidP="00596BB6">
      <w:pPr>
        <w:rPr>
          <w:rFonts w:asciiTheme="minorHAnsi" w:hAnsiTheme="minorHAnsi" w:cstheme="minorHAnsi"/>
          <w:b/>
          <w:bCs/>
          <w:color w:val="000000" w:themeColor="text1"/>
          <w:sz w:val="24"/>
          <w:szCs w:val="24"/>
          <w:lang w:val="es-ES"/>
        </w:rPr>
      </w:pPr>
      <w:proofErr w:type="spellStart"/>
      <w:r w:rsidRPr="008C3327">
        <w:rPr>
          <w:rFonts w:asciiTheme="minorHAnsi" w:hAnsiTheme="minorHAnsi" w:cstheme="minorHAnsi"/>
          <w:b/>
          <w:color w:val="000000" w:themeColor="text1"/>
          <w:sz w:val="24"/>
          <w:szCs w:val="24"/>
          <w:lang w:val="es-ES"/>
        </w:rPr>
        <w:t>V</w:t>
      </w:r>
      <w:r w:rsidR="002B454E" w:rsidRPr="008C3327">
        <w:rPr>
          <w:rFonts w:asciiTheme="minorHAnsi" w:hAnsiTheme="minorHAnsi" w:cstheme="minorHAnsi"/>
          <w:b/>
          <w:color w:val="000000" w:themeColor="text1"/>
          <w:sz w:val="24"/>
          <w:szCs w:val="24"/>
          <w:lang w:val="es-ES"/>
        </w:rPr>
        <w:t>erblijf</w:t>
      </w:r>
      <w:r w:rsidRPr="008C3327">
        <w:rPr>
          <w:rFonts w:asciiTheme="minorHAnsi" w:hAnsiTheme="minorHAnsi" w:cstheme="minorHAnsi"/>
          <w:b/>
          <w:color w:val="000000" w:themeColor="text1"/>
          <w:sz w:val="24"/>
          <w:szCs w:val="24"/>
          <w:lang w:val="es-ES"/>
        </w:rPr>
        <w:t>hotel</w:t>
      </w:r>
      <w:proofErr w:type="spellEnd"/>
      <w:r w:rsidR="00D71207" w:rsidRPr="008C3327">
        <w:rPr>
          <w:rFonts w:asciiTheme="minorHAnsi" w:hAnsiTheme="minorHAnsi" w:cstheme="minorHAnsi"/>
          <w:b/>
          <w:color w:val="000000" w:themeColor="text1"/>
          <w:sz w:val="24"/>
          <w:szCs w:val="24"/>
          <w:lang w:val="es-ES"/>
        </w:rPr>
        <w:t xml:space="preserve"> </w:t>
      </w:r>
      <w:r w:rsidR="00D972B8" w:rsidRPr="008C3327">
        <w:rPr>
          <w:rFonts w:asciiTheme="minorHAnsi" w:hAnsiTheme="minorHAnsi" w:cstheme="minorHAnsi"/>
          <w:b/>
          <w:bCs/>
          <w:color w:val="000000" w:themeColor="text1"/>
          <w:kern w:val="36"/>
          <w:sz w:val="24"/>
          <w:szCs w:val="24"/>
          <w:lang w:val="es-ES" w:eastAsia="nl-BE"/>
        </w:rPr>
        <w:t xml:space="preserve">BLUE </w:t>
      </w:r>
      <w:proofErr w:type="spellStart"/>
      <w:r w:rsidR="00D972B8" w:rsidRPr="008C3327">
        <w:rPr>
          <w:rFonts w:asciiTheme="minorHAnsi" w:hAnsiTheme="minorHAnsi" w:cstheme="minorHAnsi"/>
          <w:b/>
          <w:bCs/>
          <w:color w:val="000000" w:themeColor="text1"/>
          <w:kern w:val="36"/>
          <w:sz w:val="24"/>
          <w:szCs w:val="24"/>
          <w:lang w:val="es-ES" w:eastAsia="nl-BE"/>
        </w:rPr>
        <w:t>Atlantica</w:t>
      </w:r>
      <w:proofErr w:type="spellEnd"/>
      <w:r w:rsidR="00D972B8" w:rsidRPr="008C3327">
        <w:rPr>
          <w:rFonts w:asciiTheme="minorHAnsi" w:hAnsiTheme="minorHAnsi" w:cstheme="minorHAnsi"/>
          <w:b/>
          <w:bCs/>
          <w:color w:val="000000" w:themeColor="text1"/>
          <w:kern w:val="36"/>
          <w:sz w:val="24"/>
          <w:szCs w:val="24"/>
          <w:lang w:val="es-ES" w:eastAsia="nl-BE"/>
        </w:rPr>
        <w:t xml:space="preserve"> Bay     </w:t>
      </w:r>
      <w:r w:rsidR="003E4BFA" w:rsidRPr="008C3327">
        <w:rPr>
          <w:rFonts w:asciiTheme="minorHAnsi" w:hAnsiTheme="minorHAnsi" w:cstheme="minorHAnsi"/>
          <w:b/>
          <w:bCs/>
          <w:color w:val="000000" w:themeColor="text1"/>
          <w:kern w:val="36"/>
          <w:sz w:val="24"/>
          <w:szCs w:val="24"/>
          <w:lang w:val="es-ES" w:eastAsia="nl-BE"/>
        </w:rPr>
        <w:t>****</w:t>
      </w:r>
      <w:r w:rsidR="00D972B8" w:rsidRPr="008C3327">
        <w:rPr>
          <w:rFonts w:asciiTheme="minorHAnsi" w:hAnsiTheme="minorHAnsi" w:cstheme="minorHAnsi"/>
          <w:b/>
          <w:bCs/>
          <w:color w:val="000000" w:themeColor="text1"/>
          <w:kern w:val="36"/>
          <w:sz w:val="24"/>
          <w:szCs w:val="24"/>
          <w:vertAlign w:val="superscript"/>
          <w:lang w:val="es-ES" w:eastAsia="nl-BE"/>
        </w:rPr>
        <w:t>SUP</w:t>
      </w:r>
    </w:p>
    <w:p w14:paraId="792A6F25" w14:textId="066AC144" w:rsidR="0061256D" w:rsidRPr="00435920" w:rsidRDefault="00D972B8" w:rsidP="00C26C5F">
      <w:pPr>
        <w:spacing w:before="180" w:after="180"/>
        <w:rPr>
          <w:rFonts w:asciiTheme="minorHAnsi" w:hAnsiTheme="minorHAnsi" w:cstheme="minorHAnsi"/>
          <w:sz w:val="22"/>
          <w:szCs w:val="22"/>
          <w:lang w:eastAsia="en-US"/>
        </w:rPr>
      </w:pPr>
      <w:r w:rsidRPr="00435920">
        <w:rPr>
          <w:rFonts w:asciiTheme="minorHAnsi" w:hAnsiTheme="minorHAnsi" w:cstheme="minorHAnsi"/>
          <w:sz w:val="22"/>
          <w:szCs w:val="22"/>
          <w:lang w:eastAsia="en-US"/>
        </w:rPr>
        <w:t xml:space="preserve">BLUE </w:t>
      </w:r>
      <w:proofErr w:type="spellStart"/>
      <w:r w:rsidRPr="00435920">
        <w:rPr>
          <w:rFonts w:asciiTheme="minorHAnsi" w:hAnsiTheme="minorHAnsi" w:cstheme="minorHAnsi"/>
          <w:sz w:val="22"/>
          <w:szCs w:val="22"/>
          <w:lang w:eastAsia="en-US"/>
        </w:rPr>
        <w:t>Atlantica</w:t>
      </w:r>
      <w:proofErr w:type="spellEnd"/>
      <w:r w:rsidRPr="00435920">
        <w:rPr>
          <w:rFonts w:asciiTheme="minorHAnsi" w:hAnsiTheme="minorHAnsi" w:cstheme="minorHAnsi"/>
          <w:sz w:val="22"/>
          <w:szCs w:val="22"/>
          <w:lang w:eastAsia="en-US"/>
        </w:rPr>
        <w:t xml:space="preserve"> Bay ligt op een heuvel, op enkele meters van het strand. Hier geniet je van een verkwikkende rust, een excellente service, gevarieerde en verzorgde maaltijden en een uitgebreide </w:t>
      </w:r>
      <w:proofErr w:type="spellStart"/>
      <w:r w:rsidRPr="00435920">
        <w:rPr>
          <w:rFonts w:asciiTheme="minorHAnsi" w:hAnsiTheme="minorHAnsi" w:cstheme="minorHAnsi"/>
          <w:sz w:val="22"/>
          <w:szCs w:val="22"/>
          <w:lang w:eastAsia="en-US"/>
        </w:rPr>
        <w:t>All</w:t>
      </w:r>
      <w:proofErr w:type="spellEnd"/>
      <w:r w:rsidRPr="00435920">
        <w:rPr>
          <w:rFonts w:asciiTheme="minorHAnsi" w:hAnsiTheme="minorHAnsi" w:cstheme="minorHAnsi"/>
          <w:sz w:val="22"/>
          <w:szCs w:val="22"/>
          <w:lang w:eastAsia="en-US"/>
        </w:rPr>
        <w:t xml:space="preserve"> </w:t>
      </w:r>
      <w:proofErr w:type="spellStart"/>
      <w:r w:rsidRPr="00435920">
        <w:rPr>
          <w:rFonts w:asciiTheme="minorHAnsi" w:hAnsiTheme="minorHAnsi" w:cstheme="minorHAnsi"/>
          <w:sz w:val="22"/>
          <w:szCs w:val="22"/>
          <w:lang w:eastAsia="en-US"/>
        </w:rPr>
        <w:t>Inclusive</w:t>
      </w:r>
      <w:proofErr w:type="spellEnd"/>
      <w:r w:rsidRPr="00435920">
        <w:rPr>
          <w:rFonts w:asciiTheme="minorHAnsi" w:hAnsiTheme="minorHAnsi" w:cstheme="minorHAnsi"/>
          <w:sz w:val="22"/>
          <w:szCs w:val="22"/>
          <w:lang w:eastAsia="en-US"/>
        </w:rPr>
        <w:t xml:space="preserve"> formule. Het is een rustgevende verademing voor </w:t>
      </w:r>
      <w:r w:rsidR="007B0665">
        <w:rPr>
          <w:rFonts w:asciiTheme="minorHAnsi" w:hAnsiTheme="minorHAnsi" w:cstheme="minorHAnsi"/>
          <w:sz w:val="22"/>
          <w:szCs w:val="22"/>
          <w:lang w:eastAsia="en-US"/>
        </w:rPr>
        <w:t xml:space="preserve">hen </w:t>
      </w:r>
      <w:r w:rsidRPr="00435920">
        <w:rPr>
          <w:rFonts w:asciiTheme="minorHAnsi" w:hAnsiTheme="minorHAnsi" w:cstheme="minorHAnsi"/>
          <w:sz w:val="22"/>
          <w:szCs w:val="22"/>
          <w:lang w:eastAsia="en-US"/>
        </w:rPr>
        <w:t>die van het authentieke Cyprus willen proeven.</w:t>
      </w:r>
      <w:r w:rsidR="00C26C5F">
        <w:rPr>
          <w:rFonts w:asciiTheme="minorHAnsi" w:hAnsiTheme="minorHAnsi" w:cstheme="minorHAnsi"/>
          <w:sz w:val="22"/>
          <w:szCs w:val="22"/>
          <w:lang w:eastAsia="en-US"/>
        </w:rPr>
        <w:t xml:space="preserve"> </w:t>
      </w:r>
      <w:r w:rsidRPr="00435920">
        <w:rPr>
          <w:rFonts w:asciiTheme="minorHAnsi" w:hAnsiTheme="minorHAnsi" w:cstheme="minorHAnsi"/>
          <w:sz w:val="22"/>
          <w:szCs w:val="22"/>
          <w:lang w:eastAsia="en-US"/>
        </w:rPr>
        <w:t>Alle kamers beschikken over badkamer (haardroger, badjas), tegelvloer, individuele airco (1/5-31/10), telefoon, wifi (gratis), satelliet-tv (flatscreen), hoofdkussenservice (gratis), minibar (gratis, gevuld met 2 flessen water, 2 frisdranken en 2x bier), koffie- en theefaciliteiten, safe (gratis) en balkon.</w:t>
      </w:r>
    </w:p>
    <w:p w14:paraId="7C201330" w14:textId="5206D3D0" w:rsidR="00D972B8" w:rsidRPr="003E159D" w:rsidRDefault="00D972B8" w:rsidP="003E159D">
      <w:pPr>
        <w:shd w:val="clear" w:color="auto" w:fill="FFFFFF"/>
        <w:outlineLvl w:val="1"/>
        <w:rPr>
          <w:rFonts w:asciiTheme="minorHAnsi" w:hAnsiTheme="minorHAnsi" w:cstheme="minorHAnsi"/>
          <w:b/>
          <w:bCs/>
          <w:color w:val="000000" w:themeColor="text1"/>
          <w:sz w:val="24"/>
          <w:szCs w:val="24"/>
          <w:lang w:val="nl-BE" w:eastAsia="nl-BE"/>
        </w:rPr>
      </w:pPr>
      <w:proofErr w:type="spellStart"/>
      <w:r w:rsidRPr="00C26C5F">
        <w:rPr>
          <w:rFonts w:asciiTheme="minorHAnsi" w:hAnsiTheme="minorHAnsi" w:cstheme="minorHAnsi"/>
          <w:b/>
          <w:bCs/>
          <w:color w:val="000000" w:themeColor="text1"/>
          <w:sz w:val="24"/>
          <w:szCs w:val="24"/>
          <w:lang w:val="nl-BE" w:eastAsia="nl-BE"/>
        </w:rPr>
        <w:t>All</w:t>
      </w:r>
      <w:proofErr w:type="spellEnd"/>
      <w:r w:rsidRPr="00C26C5F">
        <w:rPr>
          <w:rFonts w:asciiTheme="minorHAnsi" w:hAnsiTheme="minorHAnsi" w:cstheme="minorHAnsi"/>
          <w:b/>
          <w:bCs/>
          <w:color w:val="000000" w:themeColor="text1"/>
          <w:sz w:val="24"/>
          <w:szCs w:val="24"/>
          <w:lang w:val="nl-BE" w:eastAsia="nl-BE"/>
        </w:rPr>
        <w:t xml:space="preserve"> </w:t>
      </w:r>
      <w:proofErr w:type="spellStart"/>
      <w:r w:rsidRPr="00C26C5F">
        <w:rPr>
          <w:rFonts w:asciiTheme="minorHAnsi" w:hAnsiTheme="minorHAnsi" w:cstheme="minorHAnsi"/>
          <w:b/>
          <w:bCs/>
          <w:color w:val="000000" w:themeColor="text1"/>
          <w:sz w:val="24"/>
          <w:szCs w:val="24"/>
          <w:lang w:val="nl-BE" w:eastAsia="nl-BE"/>
        </w:rPr>
        <w:t>Inclusive</w:t>
      </w:r>
      <w:proofErr w:type="spellEnd"/>
    </w:p>
    <w:p w14:paraId="256A4B02" w14:textId="77777777" w:rsidR="00D972B8" w:rsidRPr="00435920" w:rsidRDefault="00D972B8" w:rsidP="00C26C5F">
      <w:pPr>
        <w:pStyle w:val="Lijstalinea"/>
        <w:numPr>
          <w:ilvl w:val="0"/>
          <w:numId w:val="23"/>
        </w:numPr>
        <w:rPr>
          <w:rFonts w:asciiTheme="minorHAnsi" w:hAnsiTheme="minorHAnsi" w:cstheme="minorHAnsi"/>
          <w:sz w:val="22"/>
          <w:szCs w:val="22"/>
          <w:lang w:eastAsia="en-US"/>
        </w:rPr>
      </w:pPr>
      <w:r w:rsidRPr="00435920">
        <w:rPr>
          <w:rFonts w:asciiTheme="minorHAnsi" w:hAnsiTheme="minorHAnsi" w:cstheme="minorHAnsi"/>
          <w:sz w:val="22"/>
          <w:szCs w:val="22"/>
          <w:lang w:eastAsia="en-US"/>
        </w:rPr>
        <w:t>Ontbijt, middag- en avondmaal in buffetvorm</w:t>
      </w:r>
    </w:p>
    <w:p w14:paraId="79CC64D0" w14:textId="77777777" w:rsidR="00D972B8" w:rsidRPr="00435920" w:rsidRDefault="00D972B8" w:rsidP="00C26C5F">
      <w:pPr>
        <w:pStyle w:val="Lijstalinea"/>
        <w:numPr>
          <w:ilvl w:val="0"/>
          <w:numId w:val="23"/>
        </w:numPr>
        <w:rPr>
          <w:rFonts w:asciiTheme="minorHAnsi" w:hAnsiTheme="minorHAnsi" w:cstheme="minorHAnsi"/>
          <w:sz w:val="22"/>
          <w:szCs w:val="22"/>
          <w:lang w:eastAsia="en-US"/>
        </w:rPr>
      </w:pPr>
      <w:r w:rsidRPr="00435920">
        <w:rPr>
          <w:rFonts w:asciiTheme="minorHAnsi" w:hAnsiTheme="minorHAnsi" w:cstheme="minorHAnsi"/>
          <w:sz w:val="22"/>
          <w:szCs w:val="22"/>
          <w:lang w:eastAsia="en-US"/>
        </w:rPr>
        <w:t xml:space="preserve">Af en toe thema-avond en </w:t>
      </w:r>
      <w:proofErr w:type="spellStart"/>
      <w:r w:rsidRPr="00435920">
        <w:rPr>
          <w:rFonts w:asciiTheme="minorHAnsi" w:hAnsiTheme="minorHAnsi" w:cstheme="minorHAnsi"/>
          <w:sz w:val="22"/>
          <w:szCs w:val="22"/>
          <w:lang w:eastAsia="en-US"/>
        </w:rPr>
        <w:t>showcooking</w:t>
      </w:r>
      <w:proofErr w:type="spellEnd"/>
    </w:p>
    <w:p w14:paraId="2BBB35D1" w14:textId="77777777" w:rsidR="00D972B8" w:rsidRPr="00435920" w:rsidRDefault="00D972B8" w:rsidP="00C26C5F">
      <w:pPr>
        <w:pStyle w:val="Lijstalinea"/>
        <w:numPr>
          <w:ilvl w:val="0"/>
          <w:numId w:val="23"/>
        </w:numPr>
        <w:rPr>
          <w:rFonts w:asciiTheme="minorHAnsi" w:hAnsiTheme="minorHAnsi" w:cstheme="minorHAnsi"/>
          <w:sz w:val="22"/>
          <w:szCs w:val="22"/>
          <w:lang w:eastAsia="en-US"/>
        </w:rPr>
      </w:pPr>
      <w:r w:rsidRPr="00435920">
        <w:rPr>
          <w:rFonts w:asciiTheme="minorHAnsi" w:hAnsiTheme="minorHAnsi" w:cstheme="minorHAnsi"/>
          <w:sz w:val="22"/>
          <w:szCs w:val="22"/>
          <w:lang w:eastAsia="en-US"/>
        </w:rPr>
        <w:t>Warme snacks (10-12u. en 15-18u.) en koude snacks (10-1u.)</w:t>
      </w:r>
    </w:p>
    <w:p w14:paraId="1D682764" w14:textId="77E9D2F1" w:rsidR="00D972B8" w:rsidRPr="00430AB2" w:rsidRDefault="00D972B8" w:rsidP="00430AB2">
      <w:pPr>
        <w:pStyle w:val="Lijstalinea"/>
        <w:numPr>
          <w:ilvl w:val="0"/>
          <w:numId w:val="23"/>
        </w:numPr>
        <w:rPr>
          <w:rFonts w:asciiTheme="minorHAnsi" w:hAnsiTheme="minorHAnsi" w:cstheme="minorHAnsi"/>
          <w:sz w:val="22"/>
          <w:szCs w:val="22"/>
          <w:lang w:eastAsia="en-US"/>
        </w:rPr>
      </w:pPr>
      <w:r w:rsidRPr="00435920">
        <w:rPr>
          <w:rFonts w:asciiTheme="minorHAnsi" w:hAnsiTheme="minorHAnsi" w:cstheme="minorHAnsi"/>
          <w:sz w:val="22"/>
          <w:szCs w:val="22"/>
          <w:lang w:eastAsia="en-US"/>
        </w:rPr>
        <w:t>Wijndegustatie of cocktaildemonstratie</w:t>
      </w:r>
    </w:p>
    <w:p w14:paraId="3FBBDB2E" w14:textId="77777777" w:rsidR="00D972B8" w:rsidRPr="00435920" w:rsidRDefault="00D972B8" w:rsidP="00C26C5F">
      <w:pPr>
        <w:pStyle w:val="Lijstalinea"/>
        <w:numPr>
          <w:ilvl w:val="0"/>
          <w:numId w:val="23"/>
        </w:numPr>
        <w:rPr>
          <w:rFonts w:asciiTheme="minorHAnsi" w:hAnsiTheme="minorHAnsi" w:cstheme="minorHAnsi"/>
          <w:sz w:val="22"/>
          <w:szCs w:val="22"/>
          <w:lang w:eastAsia="en-US"/>
        </w:rPr>
      </w:pPr>
      <w:r w:rsidRPr="00435920">
        <w:rPr>
          <w:rFonts w:asciiTheme="minorHAnsi" w:hAnsiTheme="minorHAnsi" w:cstheme="minorHAnsi"/>
          <w:sz w:val="22"/>
          <w:szCs w:val="22"/>
          <w:lang w:eastAsia="en-US"/>
        </w:rPr>
        <w:t>Selectie van lokale alcoholische en niet-alcoholische dranken, warme dranken (10-1u.)</w:t>
      </w:r>
    </w:p>
    <w:p w14:paraId="5995D86A" w14:textId="1804DC89" w:rsidR="002B454E" w:rsidRPr="007C4ED8" w:rsidRDefault="00D972B8" w:rsidP="00C26C5F">
      <w:pPr>
        <w:pStyle w:val="Lijstalinea"/>
        <w:numPr>
          <w:ilvl w:val="0"/>
          <w:numId w:val="23"/>
        </w:numPr>
        <w:rPr>
          <w:rFonts w:asciiTheme="minorHAnsi" w:hAnsiTheme="minorHAnsi" w:cstheme="minorHAnsi"/>
          <w:sz w:val="22"/>
          <w:szCs w:val="22"/>
          <w:lang w:val="nl-NL" w:eastAsia="en-US"/>
        </w:rPr>
      </w:pPr>
      <w:r w:rsidRPr="00435920">
        <w:rPr>
          <w:rFonts w:asciiTheme="minorHAnsi" w:hAnsiTheme="minorHAnsi" w:cstheme="minorHAnsi"/>
          <w:sz w:val="22"/>
          <w:szCs w:val="22"/>
          <w:lang w:eastAsia="en-US"/>
        </w:rPr>
        <w:t>Fitness, bubbelbad</w:t>
      </w:r>
    </w:p>
    <w:p w14:paraId="0D8D2407" w14:textId="77777777" w:rsidR="007C4ED8" w:rsidRPr="00435920" w:rsidRDefault="007C4ED8" w:rsidP="007C4ED8">
      <w:pPr>
        <w:pStyle w:val="Lijstalinea"/>
        <w:rPr>
          <w:rFonts w:asciiTheme="minorHAnsi" w:hAnsiTheme="minorHAnsi" w:cstheme="minorHAnsi"/>
          <w:sz w:val="22"/>
          <w:szCs w:val="22"/>
          <w:lang w:val="nl-NL" w:eastAsia="en-US"/>
        </w:rPr>
      </w:pPr>
    </w:p>
    <w:p w14:paraId="5B961DB4" w14:textId="0EB2C5B9" w:rsidR="002B454E" w:rsidRPr="007C4ED8" w:rsidRDefault="007C4ED8" w:rsidP="007C4ED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b/>
          <w:sz w:val="28"/>
          <w:szCs w:val="28"/>
          <w:lang w:val="nl-BE"/>
        </w:rPr>
      </w:pPr>
      <w:r w:rsidRPr="007C4ED8">
        <w:rPr>
          <w:rFonts w:asciiTheme="minorHAnsi" w:hAnsiTheme="minorHAnsi" w:cstheme="minorHAnsi"/>
          <w:b/>
          <w:sz w:val="28"/>
          <w:szCs w:val="28"/>
          <w:lang w:val="nl-BE"/>
        </w:rPr>
        <w:t>Praktisch</w:t>
      </w:r>
    </w:p>
    <w:p w14:paraId="79907510" w14:textId="77777777" w:rsidR="002471D8" w:rsidRDefault="002471D8" w:rsidP="007C4ED8">
      <w:pPr>
        <w:rPr>
          <w:rFonts w:asciiTheme="minorHAnsi" w:hAnsiTheme="minorHAnsi" w:cstheme="minorHAnsi"/>
          <w:b/>
          <w:sz w:val="22"/>
          <w:szCs w:val="22"/>
        </w:rPr>
      </w:pPr>
    </w:p>
    <w:p w14:paraId="3600231B" w14:textId="67925DF9" w:rsidR="007C4ED8" w:rsidRPr="007C4ED8" w:rsidRDefault="007C4ED8" w:rsidP="007C4ED8">
      <w:pPr>
        <w:rPr>
          <w:rFonts w:asciiTheme="minorHAnsi" w:hAnsiTheme="minorHAnsi" w:cstheme="minorHAnsi"/>
          <w:b/>
          <w:sz w:val="22"/>
          <w:szCs w:val="22"/>
        </w:rPr>
      </w:pPr>
      <w:r w:rsidRPr="007C4ED8">
        <w:rPr>
          <w:rFonts w:asciiTheme="minorHAnsi" w:hAnsiTheme="minorHAnsi" w:cstheme="minorHAnsi"/>
          <w:b/>
          <w:sz w:val="22"/>
          <w:szCs w:val="22"/>
        </w:rPr>
        <w:t xml:space="preserve">Prijs: </w:t>
      </w:r>
      <w:r w:rsidRPr="007C4ED8">
        <w:rPr>
          <w:rFonts w:asciiTheme="minorHAnsi" w:hAnsiTheme="minorHAnsi" w:cstheme="minorHAnsi"/>
          <w:b/>
          <w:sz w:val="22"/>
          <w:szCs w:val="22"/>
        </w:rPr>
        <w:tab/>
      </w:r>
      <w:r w:rsidRPr="004D0AC3">
        <w:rPr>
          <w:rFonts w:asciiTheme="minorHAnsi" w:hAnsiTheme="minorHAnsi" w:cstheme="minorHAnsi"/>
          <w:b/>
          <w:sz w:val="24"/>
          <w:szCs w:val="24"/>
        </w:rPr>
        <w:t>€</w:t>
      </w:r>
      <w:r w:rsidR="00CF161B" w:rsidRPr="004D0AC3">
        <w:rPr>
          <w:rFonts w:asciiTheme="minorHAnsi" w:hAnsiTheme="minorHAnsi" w:cstheme="minorHAnsi"/>
          <w:b/>
          <w:sz w:val="24"/>
          <w:szCs w:val="24"/>
        </w:rPr>
        <w:t>2</w:t>
      </w:r>
      <w:r w:rsidR="00C5205F">
        <w:rPr>
          <w:rFonts w:asciiTheme="minorHAnsi" w:hAnsiTheme="minorHAnsi" w:cstheme="minorHAnsi"/>
          <w:b/>
          <w:sz w:val="24"/>
          <w:szCs w:val="24"/>
        </w:rPr>
        <w:t>295</w:t>
      </w:r>
      <w:r w:rsidR="00CF161B">
        <w:rPr>
          <w:rFonts w:asciiTheme="minorHAnsi" w:hAnsiTheme="minorHAnsi" w:cstheme="minorHAnsi"/>
          <w:b/>
          <w:sz w:val="22"/>
          <w:szCs w:val="22"/>
        </w:rPr>
        <w:t xml:space="preserve"> </w:t>
      </w:r>
      <w:r w:rsidRPr="007C4ED8">
        <w:rPr>
          <w:rFonts w:asciiTheme="minorHAnsi" w:hAnsiTheme="minorHAnsi" w:cstheme="minorHAnsi"/>
          <w:b/>
          <w:sz w:val="22"/>
          <w:szCs w:val="22"/>
        </w:rPr>
        <w:t xml:space="preserve">in tweepersoonskamer (*)  </w:t>
      </w:r>
    </w:p>
    <w:p w14:paraId="3E4F94C8" w14:textId="189C1D51" w:rsidR="007C4ED8" w:rsidRPr="007C4ED8" w:rsidRDefault="007C4ED8" w:rsidP="007C4ED8">
      <w:pPr>
        <w:rPr>
          <w:rFonts w:asciiTheme="minorHAnsi" w:hAnsiTheme="minorHAnsi" w:cstheme="minorHAnsi"/>
          <w:b/>
          <w:sz w:val="22"/>
          <w:szCs w:val="22"/>
        </w:rPr>
      </w:pPr>
      <w:r w:rsidRPr="007C4ED8">
        <w:rPr>
          <w:rFonts w:asciiTheme="minorHAnsi" w:hAnsiTheme="minorHAnsi" w:cstheme="minorHAnsi"/>
          <w:b/>
          <w:sz w:val="22"/>
          <w:szCs w:val="22"/>
        </w:rPr>
        <w:t xml:space="preserve">Toeslag single + € </w:t>
      </w:r>
      <w:r w:rsidR="00C5205F">
        <w:rPr>
          <w:rFonts w:asciiTheme="minorHAnsi" w:hAnsiTheme="minorHAnsi" w:cstheme="minorHAnsi"/>
          <w:b/>
          <w:sz w:val="22"/>
          <w:szCs w:val="22"/>
        </w:rPr>
        <w:t>350</w:t>
      </w:r>
      <w:r w:rsidR="004D0AC3">
        <w:rPr>
          <w:rFonts w:asciiTheme="minorHAnsi" w:hAnsiTheme="minorHAnsi" w:cstheme="minorHAnsi"/>
          <w:b/>
          <w:sz w:val="22"/>
          <w:szCs w:val="22"/>
        </w:rPr>
        <w:t xml:space="preserve"> </w:t>
      </w:r>
      <w:r w:rsidRPr="007C4ED8">
        <w:rPr>
          <w:rFonts w:asciiTheme="minorHAnsi" w:hAnsiTheme="minorHAnsi" w:cstheme="minorHAnsi"/>
          <w:b/>
          <w:sz w:val="22"/>
          <w:szCs w:val="22"/>
        </w:rPr>
        <w:t xml:space="preserve">(slechts </w:t>
      </w:r>
      <w:r w:rsidR="00C5205F">
        <w:rPr>
          <w:rFonts w:asciiTheme="minorHAnsi" w:hAnsiTheme="minorHAnsi" w:cstheme="minorHAnsi"/>
          <w:b/>
          <w:sz w:val="22"/>
          <w:szCs w:val="22"/>
        </w:rPr>
        <w:t>6</w:t>
      </w:r>
      <w:r w:rsidRPr="007C4ED8">
        <w:rPr>
          <w:rFonts w:asciiTheme="minorHAnsi" w:hAnsiTheme="minorHAnsi" w:cstheme="minorHAnsi"/>
          <w:b/>
          <w:sz w:val="22"/>
          <w:szCs w:val="22"/>
        </w:rPr>
        <w:t xml:space="preserve"> kamers beschikbaar)</w:t>
      </w:r>
    </w:p>
    <w:p w14:paraId="65F94F20" w14:textId="0E6A9CE6" w:rsidR="00FA21E0" w:rsidRPr="007401A8" w:rsidRDefault="007C4ED8" w:rsidP="007401A8">
      <w:pPr>
        <w:rPr>
          <w:rFonts w:asciiTheme="minorHAnsi" w:hAnsiTheme="minorHAnsi" w:cstheme="minorHAnsi"/>
          <w:bCs/>
          <w:sz w:val="22"/>
          <w:szCs w:val="22"/>
        </w:rPr>
      </w:pPr>
      <w:r w:rsidRPr="007C4ED8">
        <w:rPr>
          <w:rFonts w:asciiTheme="minorHAnsi" w:hAnsiTheme="minorHAnsi" w:cstheme="minorHAnsi"/>
          <w:b/>
          <w:sz w:val="22"/>
          <w:szCs w:val="22"/>
        </w:rPr>
        <w:t xml:space="preserve"> (*) </w:t>
      </w:r>
      <w:r w:rsidRPr="007C4ED8">
        <w:rPr>
          <w:rFonts w:asciiTheme="minorHAnsi" w:hAnsiTheme="minorHAnsi" w:cstheme="minorHAnsi"/>
          <w:b/>
          <w:sz w:val="22"/>
          <w:szCs w:val="22"/>
        </w:rPr>
        <w:tab/>
      </w:r>
      <w:r w:rsidRPr="007C4ED8">
        <w:rPr>
          <w:rFonts w:asciiTheme="minorHAnsi" w:hAnsiTheme="minorHAnsi" w:cstheme="minorHAnsi"/>
          <w:bCs/>
          <w:sz w:val="22"/>
          <w:szCs w:val="22"/>
        </w:rPr>
        <w:t>Heb je geen kamergenoot en wens je toch een kamer te delen, geen  nood.  Er zijn nog andere vrouwen die dit wensen te doen.  Dit is één van de troeven van Femma-</w:t>
      </w:r>
      <w:proofErr w:type="spellStart"/>
      <w:r w:rsidRPr="007C4ED8">
        <w:rPr>
          <w:rFonts w:asciiTheme="minorHAnsi" w:hAnsiTheme="minorHAnsi" w:cstheme="minorHAnsi"/>
          <w:bCs/>
          <w:sz w:val="22"/>
          <w:szCs w:val="22"/>
        </w:rPr>
        <w:t>Vrouwenreizen</w:t>
      </w:r>
      <w:proofErr w:type="spellEnd"/>
      <w:r w:rsidRPr="007C4ED8">
        <w:rPr>
          <w:rFonts w:asciiTheme="minorHAnsi" w:hAnsiTheme="minorHAnsi" w:cstheme="minorHAnsi"/>
          <w:bCs/>
          <w:sz w:val="22"/>
          <w:szCs w:val="22"/>
        </w:rPr>
        <w:t>.  Het volstaat op te geven bij inschrijving dat je een tweepersoonskamer (</w:t>
      </w:r>
      <w:proofErr w:type="spellStart"/>
      <w:r w:rsidRPr="007C4ED8">
        <w:rPr>
          <w:rFonts w:asciiTheme="minorHAnsi" w:hAnsiTheme="minorHAnsi" w:cstheme="minorHAnsi"/>
          <w:bCs/>
          <w:sz w:val="22"/>
          <w:szCs w:val="22"/>
        </w:rPr>
        <w:t>twin</w:t>
      </w:r>
      <w:proofErr w:type="spellEnd"/>
      <w:r w:rsidRPr="007C4ED8">
        <w:rPr>
          <w:rFonts w:asciiTheme="minorHAnsi" w:hAnsiTheme="minorHAnsi" w:cstheme="minorHAnsi"/>
          <w:bCs/>
          <w:sz w:val="22"/>
          <w:szCs w:val="22"/>
        </w:rPr>
        <w:t xml:space="preserve"> = aparte bedden) wil.</w:t>
      </w:r>
      <w:r w:rsidR="00FA21E0" w:rsidRPr="00435920">
        <w:rPr>
          <w:rFonts w:asciiTheme="minorHAnsi" w:hAnsiTheme="minorHAnsi" w:cstheme="minorHAnsi"/>
          <w:sz w:val="22"/>
          <w:szCs w:val="22"/>
        </w:rPr>
        <w:tab/>
      </w:r>
      <w:r w:rsidR="00FA21E0" w:rsidRPr="00435920">
        <w:rPr>
          <w:rFonts w:asciiTheme="minorHAnsi" w:hAnsiTheme="minorHAnsi" w:cstheme="minorHAnsi"/>
          <w:sz w:val="22"/>
          <w:szCs w:val="22"/>
        </w:rPr>
        <w:tab/>
      </w:r>
      <w:r w:rsidR="00FA21E0" w:rsidRPr="00435920">
        <w:rPr>
          <w:rFonts w:asciiTheme="minorHAnsi" w:hAnsiTheme="minorHAnsi" w:cstheme="minorHAnsi"/>
          <w:sz w:val="22"/>
          <w:szCs w:val="22"/>
        </w:rPr>
        <w:tab/>
      </w:r>
      <w:r w:rsidR="00FA21E0" w:rsidRPr="00435920">
        <w:rPr>
          <w:rFonts w:asciiTheme="minorHAnsi" w:hAnsiTheme="minorHAnsi" w:cstheme="minorHAnsi"/>
          <w:sz w:val="22"/>
          <w:szCs w:val="22"/>
        </w:rPr>
        <w:tab/>
      </w:r>
      <w:r w:rsidR="00FA21E0" w:rsidRPr="00435920">
        <w:rPr>
          <w:rFonts w:asciiTheme="minorHAnsi" w:hAnsiTheme="minorHAnsi" w:cstheme="minorHAnsi"/>
          <w:sz w:val="22"/>
          <w:szCs w:val="22"/>
        </w:rPr>
        <w:tab/>
        <w:t xml:space="preserve"> </w:t>
      </w:r>
    </w:p>
    <w:p w14:paraId="541ECE06" w14:textId="77777777" w:rsidR="00AB3BDF" w:rsidRPr="0089081F" w:rsidRDefault="00AB3BDF" w:rsidP="00AB3BDF">
      <w:pPr>
        <w:pStyle w:val="Plattetekst"/>
        <w:spacing w:after="60"/>
        <w:rPr>
          <w:rFonts w:asciiTheme="minorHAnsi" w:hAnsiTheme="minorHAnsi" w:cstheme="minorHAnsi"/>
          <w:b/>
          <w:sz w:val="24"/>
          <w:szCs w:val="24"/>
        </w:rPr>
      </w:pPr>
      <w:r w:rsidRPr="0089081F">
        <w:rPr>
          <w:rFonts w:asciiTheme="minorHAnsi" w:hAnsiTheme="minorHAnsi" w:cstheme="minorHAnsi"/>
          <w:b/>
          <w:sz w:val="24"/>
          <w:szCs w:val="24"/>
        </w:rPr>
        <w:t>INBEGREPEN :</w:t>
      </w:r>
      <w:r w:rsidRPr="0089081F">
        <w:rPr>
          <w:rFonts w:asciiTheme="minorHAnsi" w:hAnsiTheme="minorHAnsi" w:cstheme="minorHAnsi"/>
          <w:b/>
          <w:sz w:val="24"/>
          <w:szCs w:val="24"/>
        </w:rPr>
        <w:tab/>
      </w:r>
    </w:p>
    <w:p w14:paraId="3CD2A980" w14:textId="706427CD" w:rsidR="000A7293" w:rsidRPr="00435920" w:rsidRDefault="002B454E" w:rsidP="000A7293">
      <w:pPr>
        <w:numPr>
          <w:ilvl w:val="0"/>
          <w:numId w:val="14"/>
        </w:numPr>
        <w:spacing w:line="276" w:lineRule="auto"/>
        <w:contextualSpacing/>
        <w:jc w:val="both"/>
        <w:rPr>
          <w:rFonts w:asciiTheme="minorHAnsi" w:hAnsiTheme="minorHAnsi" w:cstheme="minorHAnsi"/>
          <w:sz w:val="22"/>
          <w:szCs w:val="22"/>
          <w:lang w:val="nl-BE"/>
        </w:rPr>
      </w:pPr>
      <w:proofErr w:type="spellStart"/>
      <w:r w:rsidRPr="00435920">
        <w:rPr>
          <w:rFonts w:asciiTheme="minorHAnsi" w:hAnsiTheme="minorHAnsi" w:cstheme="minorHAnsi"/>
          <w:sz w:val="22"/>
          <w:szCs w:val="22"/>
          <w:lang w:val="en-US"/>
        </w:rPr>
        <w:t>V</w:t>
      </w:r>
      <w:r w:rsidR="000A7293" w:rsidRPr="00435920">
        <w:rPr>
          <w:rFonts w:asciiTheme="minorHAnsi" w:hAnsiTheme="minorHAnsi" w:cstheme="minorHAnsi"/>
          <w:sz w:val="22"/>
          <w:szCs w:val="22"/>
          <w:lang w:val="en-US"/>
        </w:rPr>
        <w:t>luchten</w:t>
      </w:r>
      <w:proofErr w:type="spellEnd"/>
      <w:r w:rsidR="000A7293" w:rsidRPr="00435920">
        <w:rPr>
          <w:rFonts w:asciiTheme="minorHAnsi" w:hAnsiTheme="minorHAnsi" w:cstheme="minorHAnsi"/>
          <w:sz w:val="22"/>
          <w:szCs w:val="22"/>
          <w:lang w:val="en-US"/>
        </w:rPr>
        <w:t xml:space="preserve"> (economy-class)</w:t>
      </w:r>
      <w:r w:rsidR="00203754" w:rsidRPr="00435920">
        <w:rPr>
          <w:rFonts w:asciiTheme="minorHAnsi" w:hAnsiTheme="minorHAnsi" w:cstheme="minorHAnsi"/>
          <w:sz w:val="22"/>
          <w:szCs w:val="22"/>
          <w:lang w:val="en-US"/>
        </w:rPr>
        <w:t xml:space="preserve">, incl. </w:t>
      </w:r>
      <w:r w:rsidR="00203754" w:rsidRPr="00435920">
        <w:rPr>
          <w:rFonts w:asciiTheme="minorHAnsi" w:hAnsiTheme="minorHAnsi" w:cstheme="minorHAnsi"/>
          <w:sz w:val="22"/>
          <w:szCs w:val="22"/>
          <w:lang w:val="nl-BE"/>
        </w:rPr>
        <w:t>1 ruimbagage van max. 20 kg. p.p.</w:t>
      </w:r>
    </w:p>
    <w:p w14:paraId="78BD6DDC" w14:textId="05E27F96" w:rsidR="000A7293" w:rsidRPr="00435920" w:rsidRDefault="009A2586" w:rsidP="000A7293">
      <w:pPr>
        <w:numPr>
          <w:ilvl w:val="0"/>
          <w:numId w:val="14"/>
        </w:num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Huidige l</w:t>
      </w:r>
      <w:r w:rsidR="000A7293" w:rsidRPr="00435920">
        <w:rPr>
          <w:rFonts w:asciiTheme="minorHAnsi" w:hAnsiTheme="minorHAnsi" w:cstheme="minorHAnsi"/>
          <w:sz w:val="22"/>
          <w:szCs w:val="22"/>
        </w:rPr>
        <w:t>uchthaventaksen</w:t>
      </w:r>
      <w:r w:rsidR="005414FE">
        <w:rPr>
          <w:rFonts w:asciiTheme="minorHAnsi" w:hAnsiTheme="minorHAnsi" w:cstheme="minorHAnsi"/>
          <w:sz w:val="22"/>
          <w:szCs w:val="22"/>
        </w:rPr>
        <w:t xml:space="preserve"> </w:t>
      </w:r>
    </w:p>
    <w:p w14:paraId="162C9360" w14:textId="090E5A90" w:rsidR="00FA21E0" w:rsidRPr="005414FE" w:rsidRDefault="0075250D" w:rsidP="00D00D69">
      <w:pPr>
        <w:numPr>
          <w:ilvl w:val="0"/>
          <w:numId w:val="14"/>
        </w:numPr>
        <w:spacing w:line="276" w:lineRule="auto"/>
        <w:contextualSpacing/>
        <w:jc w:val="both"/>
        <w:rPr>
          <w:rFonts w:asciiTheme="minorHAnsi" w:hAnsiTheme="minorHAnsi" w:cstheme="minorHAnsi"/>
          <w:b/>
          <w:bCs/>
          <w:sz w:val="22"/>
          <w:szCs w:val="22"/>
        </w:rPr>
      </w:pPr>
      <w:r w:rsidRPr="005414FE">
        <w:rPr>
          <w:rFonts w:asciiTheme="minorHAnsi" w:hAnsiTheme="minorHAnsi" w:cstheme="minorHAnsi"/>
          <w:b/>
          <w:bCs/>
          <w:sz w:val="22"/>
          <w:szCs w:val="22"/>
        </w:rPr>
        <w:t xml:space="preserve">Zeer goede </w:t>
      </w:r>
      <w:r w:rsidR="003B6BD5" w:rsidRPr="005414FE">
        <w:rPr>
          <w:rFonts w:asciiTheme="minorHAnsi" w:hAnsiTheme="minorHAnsi" w:cstheme="minorHAnsi"/>
          <w:b/>
          <w:bCs/>
          <w:sz w:val="22"/>
          <w:szCs w:val="22"/>
        </w:rPr>
        <w:t>Nederlandstalige gids tijdens de excursies (dag</w:t>
      </w:r>
      <w:r w:rsidR="00203754" w:rsidRPr="005414FE">
        <w:rPr>
          <w:rFonts w:asciiTheme="minorHAnsi" w:hAnsiTheme="minorHAnsi" w:cstheme="minorHAnsi"/>
          <w:b/>
          <w:bCs/>
          <w:sz w:val="22"/>
          <w:szCs w:val="22"/>
        </w:rPr>
        <w:t>en</w:t>
      </w:r>
      <w:r w:rsidR="003B6BD5" w:rsidRPr="005414FE">
        <w:rPr>
          <w:rFonts w:asciiTheme="minorHAnsi" w:hAnsiTheme="minorHAnsi" w:cstheme="minorHAnsi"/>
          <w:b/>
          <w:bCs/>
          <w:sz w:val="22"/>
          <w:szCs w:val="22"/>
        </w:rPr>
        <w:t xml:space="preserve"> 2,3,4,5,6,7)</w:t>
      </w:r>
    </w:p>
    <w:p w14:paraId="6E01C3C0" w14:textId="71ED8695" w:rsidR="00203754" w:rsidRDefault="00203754" w:rsidP="00D00D69">
      <w:pPr>
        <w:numPr>
          <w:ilvl w:val="0"/>
          <w:numId w:val="14"/>
        </w:numPr>
        <w:spacing w:line="276" w:lineRule="auto"/>
        <w:contextualSpacing/>
        <w:jc w:val="both"/>
        <w:rPr>
          <w:rFonts w:asciiTheme="minorHAnsi" w:hAnsiTheme="minorHAnsi" w:cstheme="minorHAnsi"/>
          <w:b/>
          <w:bCs/>
          <w:sz w:val="22"/>
          <w:szCs w:val="22"/>
        </w:rPr>
      </w:pPr>
      <w:r w:rsidRPr="005414FE">
        <w:rPr>
          <w:rFonts w:asciiTheme="minorHAnsi" w:hAnsiTheme="minorHAnsi" w:cstheme="minorHAnsi"/>
          <w:b/>
          <w:bCs/>
          <w:sz w:val="22"/>
          <w:szCs w:val="22"/>
        </w:rPr>
        <w:t>Verplichtte ‘stille’-gids en extra verzekering voor de bezoeken in het Turkse gedeelte</w:t>
      </w:r>
    </w:p>
    <w:p w14:paraId="028BCA6A" w14:textId="1623AE97" w:rsidR="003B6BD5" w:rsidRPr="00435920" w:rsidRDefault="000A7293" w:rsidP="00B4067A">
      <w:pPr>
        <w:numPr>
          <w:ilvl w:val="0"/>
          <w:numId w:val="14"/>
        </w:numPr>
        <w:spacing w:line="276" w:lineRule="auto"/>
        <w:contextualSpacing/>
        <w:jc w:val="both"/>
        <w:rPr>
          <w:rFonts w:asciiTheme="minorHAnsi" w:hAnsiTheme="minorHAnsi" w:cstheme="minorHAnsi"/>
          <w:sz w:val="22"/>
          <w:szCs w:val="22"/>
        </w:rPr>
      </w:pPr>
      <w:r w:rsidRPr="00435920">
        <w:rPr>
          <w:rFonts w:asciiTheme="minorHAnsi" w:hAnsiTheme="minorHAnsi" w:cstheme="minorHAnsi"/>
          <w:sz w:val="22"/>
          <w:szCs w:val="22"/>
        </w:rPr>
        <w:t xml:space="preserve">Accommodatie </w:t>
      </w:r>
      <w:r w:rsidR="003B6BD5" w:rsidRPr="00435920">
        <w:rPr>
          <w:rFonts w:asciiTheme="minorHAnsi" w:hAnsiTheme="minorHAnsi" w:cstheme="minorHAnsi"/>
          <w:sz w:val="22"/>
          <w:szCs w:val="22"/>
        </w:rPr>
        <w:t>in hogervermeld verblijfhotel</w:t>
      </w:r>
      <w:r w:rsidR="00203754" w:rsidRPr="00435920">
        <w:rPr>
          <w:rFonts w:asciiTheme="minorHAnsi" w:hAnsiTheme="minorHAnsi" w:cstheme="minorHAnsi"/>
          <w:sz w:val="22"/>
          <w:szCs w:val="22"/>
        </w:rPr>
        <w:t xml:space="preserve"> (standaardkamers)</w:t>
      </w:r>
      <w:r w:rsidR="00B777B7">
        <w:rPr>
          <w:rFonts w:asciiTheme="minorHAnsi" w:hAnsiTheme="minorHAnsi" w:cstheme="minorHAnsi"/>
          <w:sz w:val="22"/>
          <w:szCs w:val="22"/>
        </w:rPr>
        <w:t xml:space="preserve"> of gelijkwaardig</w:t>
      </w:r>
    </w:p>
    <w:p w14:paraId="13EABBE3" w14:textId="2E108DFD" w:rsidR="003B6BD5" w:rsidRPr="00B53A8E" w:rsidRDefault="00203754" w:rsidP="00B4067A">
      <w:pPr>
        <w:numPr>
          <w:ilvl w:val="0"/>
          <w:numId w:val="14"/>
        </w:numPr>
        <w:spacing w:line="276" w:lineRule="auto"/>
        <w:contextualSpacing/>
        <w:jc w:val="both"/>
        <w:rPr>
          <w:rFonts w:asciiTheme="minorHAnsi" w:hAnsiTheme="minorHAnsi" w:cstheme="minorHAnsi"/>
          <w:sz w:val="22"/>
          <w:szCs w:val="22"/>
          <w:lang w:val="nl-BE"/>
        </w:rPr>
      </w:pPr>
      <w:proofErr w:type="spellStart"/>
      <w:r w:rsidRPr="000D597D">
        <w:rPr>
          <w:rFonts w:asciiTheme="minorHAnsi" w:hAnsiTheme="minorHAnsi" w:cstheme="minorHAnsi"/>
          <w:b/>
          <w:bCs/>
          <w:sz w:val="22"/>
          <w:szCs w:val="22"/>
          <w:lang w:val="nl-BE"/>
        </w:rPr>
        <w:lastRenderedPageBreak/>
        <w:t>All-inclusive</w:t>
      </w:r>
      <w:proofErr w:type="spellEnd"/>
      <w:r w:rsidR="003B6BD5" w:rsidRPr="000D597D">
        <w:rPr>
          <w:rFonts w:asciiTheme="minorHAnsi" w:hAnsiTheme="minorHAnsi" w:cstheme="minorHAnsi"/>
          <w:b/>
          <w:bCs/>
          <w:sz w:val="22"/>
          <w:szCs w:val="22"/>
          <w:lang w:val="nl-BE"/>
        </w:rPr>
        <w:t xml:space="preserve"> in het </w:t>
      </w:r>
      <w:r w:rsidR="00487CA5" w:rsidRPr="000D597D">
        <w:rPr>
          <w:rFonts w:asciiTheme="minorHAnsi" w:hAnsiTheme="minorHAnsi" w:cstheme="minorHAnsi"/>
          <w:b/>
          <w:bCs/>
          <w:sz w:val="22"/>
          <w:szCs w:val="22"/>
          <w:lang w:val="nl-BE"/>
        </w:rPr>
        <w:t>verblijf</w:t>
      </w:r>
      <w:r w:rsidR="003B6BD5" w:rsidRPr="000D597D">
        <w:rPr>
          <w:rFonts w:asciiTheme="minorHAnsi" w:hAnsiTheme="minorHAnsi" w:cstheme="minorHAnsi"/>
          <w:b/>
          <w:bCs/>
          <w:sz w:val="22"/>
          <w:szCs w:val="22"/>
          <w:lang w:val="nl-BE"/>
        </w:rPr>
        <w:t>hotel</w:t>
      </w:r>
      <w:r w:rsidR="00B53A8E">
        <w:rPr>
          <w:rFonts w:asciiTheme="minorHAnsi" w:hAnsiTheme="minorHAnsi" w:cstheme="minorHAnsi"/>
          <w:sz w:val="22"/>
          <w:szCs w:val="22"/>
          <w:lang w:val="nl-BE"/>
        </w:rPr>
        <w:t xml:space="preserve"> (zoals gekend in 202</w:t>
      </w:r>
      <w:r w:rsidR="00BD78EA">
        <w:rPr>
          <w:rFonts w:asciiTheme="minorHAnsi" w:hAnsiTheme="minorHAnsi" w:cstheme="minorHAnsi"/>
          <w:sz w:val="22"/>
          <w:szCs w:val="22"/>
          <w:lang w:val="nl-BE"/>
        </w:rPr>
        <w:t xml:space="preserve">2, </w:t>
      </w:r>
      <w:r w:rsidR="00575BBC" w:rsidRPr="00575BBC">
        <w:t xml:space="preserve"> </w:t>
      </w:r>
      <w:r w:rsidR="00BD78EA">
        <w:rPr>
          <w:rFonts w:asciiTheme="minorHAnsi" w:hAnsiTheme="minorHAnsi" w:cstheme="minorHAnsi"/>
          <w:sz w:val="22"/>
          <w:szCs w:val="22"/>
          <w:lang w:val="nl-BE"/>
        </w:rPr>
        <w:t>d</w:t>
      </w:r>
      <w:r w:rsidR="00575BBC" w:rsidRPr="00575BBC">
        <w:rPr>
          <w:rFonts w:asciiTheme="minorHAnsi" w:hAnsiTheme="minorHAnsi" w:cstheme="minorHAnsi"/>
          <w:sz w:val="22"/>
          <w:szCs w:val="22"/>
          <w:lang w:val="nl-BE"/>
        </w:rPr>
        <w:t xml:space="preserve">e voorgestelde </w:t>
      </w:r>
      <w:proofErr w:type="spellStart"/>
      <w:r w:rsidR="00575BBC" w:rsidRPr="00575BBC">
        <w:rPr>
          <w:rFonts w:asciiTheme="minorHAnsi" w:hAnsiTheme="minorHAnsi" w:cstheme="minorHAnsi"/>
          <w:sz w:val="22"/>
          <w:szCs w:val="22"/>
          <w:lang w:val="nl-BE"/>
        </w:rPr>
        <w:t>all-inclusive</w:t>
      </w:r>
      <w:proofErr w:type="spellEnd"/>
      <w:r w:rsidR="00575BBC" w:rsidRPr="00575BBC">
        <w:rPr>
          <w:rFonts w:asciiTheme="minorHAnsi" w:hAnsiTheme="minorHAnsi" w:cstheme="minorHAnsi"/>
          <w:sz w:val="22"/>
          <w:szCs w:val="22"/>
          <w:lang w:val="nl-BE"/>
        </w:rPr>
        <w:t xml:space="preserve"> formule is</w:t>
      </w:r>
      <w:r w:rsidR="00B53A8E">
        <w:rPr>
          <w:rFonts w:asciiTheme="minorHAnsi" w:hAnsiTheme="minorHAnsi" w:cstheme="minorHAnsi"/>
          <w:sz w:val="22"/>
          <w:szCs w:val="22"/>
          <w:lang w:val="nl-BE"/>
        </w:rPr>
        <w:t xml:space="preserve"> </w:t>
      </w:r>
      <w:r w:rsidR="00575BBC" w:rsidRPr="00575BBC">
        <w:rPr>
          <w:rFonts w:asciiTheme="minorHAnsi" w:hAnsiTheme="minorHAnsi" w:cstheme="minorHAnsi"/>
          <w:sz w:val="22"/>
          <w:szCs w:val="22"/>
          <w:lang w:val="nl-BE"/>
        </w:rPr>
        <w:t xml:space="preserve"> niet bindend en kan gewijzigd worden door het hotel</w:t>
      </w:r>
      <w:r w:rsidR="00BD78EA">
        <w:rPr>
          <w:rFonts w:asciiTheme="minorHAnsi" w:hAnsiTheme="minorHAnsi" w:cstheme="minorHAnsi"/>
          <w:sz w:val="22"/>
          <w:szCs w:val="22"/>
          <w:lang w:val="nl-BE"/>
        </w:rPr>
        <w:t xml:space="preserve"> in 2023)</w:t>
      </w:r>
      <w:r w:rsidR="00575BBC" w:rsidRPr="00575BBC">
        <w:rPr>
          <w:rFonts w:asciiTheme="minorHAnsi" w:hAnsiTheme="minorHAnsi" w:cstheme="minorHAnsi"/>
          <w:sz w:val="22"/>
          <w:szCs w:val="22"/>
          <w:lang w:val="nl-BE"/>
        </w:rPr>
        <w:t xml:space="preserve"> </w:t>
      </w:r>
    </w:p>
    <w:p w14:paraId="791A6796" w14:textId="3874DEEA" w:rsidR="000A7293" w:rsidRPr="000D597D" w:rsidRDefault="003B6BD5" w:rsidP="00B4067A">
      <w:pPr>
        <w:numPr>
          <w:ilvl w:val="0"/>
          <w:numId w:val="14"/>
        </w:numPr>
        <w:spacing w:line="276" w:lineRule="auto"/>
        <w:contextualSpacing/>
        <w:jc w:val="both"/>
        <w:rPr>
          <w:rFonts w:asciiTheme="minorHAnsi" w:hAnsiTheme="minorHAnsi" w:cstheme="minorHAnsi"/>
          <w:b/>
          <w:bCs/>
          <w:sz w:val="22"/>
          <w:szCs w:val="22"/>
        </w:rPr>
      </w:pPr>
      <w:r w:rsidRPr="000D597D">
        <w:rPr>
          <w:rFonts w:asciiTheme="minorHAnsi" w:hAnsiTheme="minorHAnsi" w:cstheme="minorHAnsi"/>
          <w:b/>
          <w:bCs/>
          <w:sz w:val="22"/>
          <w:szCs w:val="22"/>
        </w:rPr>
        <w:t>Alle</w:t>
      </w:r>
      <w:r w:rsidR="000A7293" w:rsidRPr="000D597D">
        <w:rPr>
          <w:rFonts w:asciiTheme="minorHAnsi" w:hAnsiTheme="minorHAnsi" w:cstheme="minorHAnsi"/>
          <w:b/>
          <w:bCs/>
          <w:sz w:val="22"/>
          <w:szCs w:val="22"/>
        </w:rPr>
        <w:t xml:space="preserve"> </w:t>
      </w:r>
      <w:r w:rsidR="00203754" w:rsidRPr="000D597D">
        <w:rPr>
          <w:rFonts w:asciiTheme="minorHAnsi" w:hAnsiTheme="minorHAnsi" w:cstheme="minorHAnsi"/>
          <w:b/>
          <w:bCs/>
          <w:sz w:val="22"/>
          <w:szCs w:val="22"/>
        </w:rPr>
        <w:t>middag</w:t>
      </w:r>
      <w:r w:rsidR="000A7293" w:rsidRPr="000D597D">
        <w:rPr>
          <w:rFonts w:asciiTheme="minorHAnsi" w:hAnsiTheme="minorHAnsi" w:cstheme="minorHAnsi"/>
          <w:b/>
          <w:bCs/>
          <w:sz w:val="22"/>
          <w:szCs w:val="22"/>
        </w:rPr>
        <w:t xml:space="preserve">maaltijden </w:t>
      </w:r>
      <w:r w:rsidRPr="000D597D">
        <w:rPr>
          <w:rFonts w:asciiTheme="minorHAnsi" w:hAnsiTheme="minorHAnsi" w:cstheme="minorHAnsi"/>
          <w:b/>
          <w:bCs/>
          <w:sz w:val="22"/>
          <w:szCs w:val="22"/>
        </w:rPr>
        <w:t>tijdens de excursies</w:t>
      </w:r>
    </w:p>
    <w:p w14:paraId="76988E4C" w14:textId="79A10F90" w:rsidR="00203754" w:rsidRPr="000D597D" w:rsidRDefault="00203754" w:rsidP="00203754">
      <w:pPr>
        <w:numPr>
          <w:ilvl w:val="1"/>
          <w:numId w:val="14"/>
        </w:numPr>
        <w:spacing w:line="276" w:lineRule="auto"/>
        <w:contextualSpacing/>
        <w:jc w:val="both"/>
        <w:rPr>
          <w:rFonts w:asciiTheme="minorHAnsi" w:hAnsiTheme="minorHAnsi" w:cstheme="minorHAnsi"/>
          <w:b/>
          <w:bCs/>
          <w:sz w:val="22"/>
          <w:szCs w:val="22"/>
        </w:rPr>
      </w:pPr>
      <w:r w:rsidRPr="000D597D">
        <w:rPr>
          <w:rFonts w:asciiTheme="minorHAnsi" w:hAnsiTheme="minorHAnsi" w:cstheme="minorHAnsi"/>
          <w:b/>
          <w:bCs/>
          <w:sz w:val="22"/>
          <w:szCs w:val="22"/>
        </w:rPr>
        <w:t xml:space="preserve">Wijn en water (onbeperkt) bij de middagmaaltijden op dag </w:t>
      </w:r>
      <w:r w:rsidR="004835CE" w:rsidRPr="000D597D">
        <w:rPr>
          <w:rFonts w:asciiTheme="minorHAnsi" w:hAnsiTheme="minorHAnsi" w:cstheme="minorHAnsi"/>
          <w:b/>
          <w:bCs/>
          <w:sz w:val="22"/>
          <w:szCs w:val="22"/>
        </w:rPr>
        <w:t>3</w:t>
      </w:r>
      <w:r w:rsidRPr="000D597D">
        <w:rPr>
          <w:rFonts w:asciiTheme="minorHAnsi" w:hAnsiTheme="minorHAnsi" w:cstheme="minorHAnsi"/>
          <w:b/>
          <w:bCs/>
          <w:sz w:val="22"/>
          <w:szCs w:val="22"/>
        </w:rPr>
        <w:t>,</w:t>
      </w:r>
      <w:r w:rsidR="004835CE" w:rsidRPr="000D597D">
        <w:rPr>
          <w:rFonts w:asciiTheme="minorHAnsi" w:hAnsiTheme="minorHAnsi" w:cstheme="minorHAnsi"/>
          <w:b/>
          <w:bCs/>
          <w:sz w:val="22"/>
          <w:szCs w:val="22"/>
        </w:rPr>
        <w:t>4</w:t>
      </w:r>
      <w:r w:rsidRPr="000D597D">
        <w:rPr>
          <w:rFonts w:asciiTheme="minorHAnsi" w:hAnsiTheme="minorHAnsi" w:cstheme="minorHAnsi"/>
          <w:b/>
          <w:bCs/>
          <w:sz w:val="22"/>
          <w:szCs w:val="22"/>
        </w:rPr>
        <w:t>,5</w:t>
      </w:r>
    </w:p>
    <w:p w14:paraId="37B038EC" w14:textId="314723AB" w:rsidR="00203754" w:rsidRPr="000D597D" w:rsidRDefault="00203754" w:rsidP="00203754">
      <w:pPr>
        <w:numPr>
          <w:ilvl w:val="1"/>
          <w:numId w:val="14"/>
        </w:numPr>
        <w:spacing w:line="276" w:lineRule="auto"/>
        <w:contextualSpacing/>
        <w:jc w:val="both"/>
        <w:rPr>
          <w:rFonts w:asciiTheme="minorHAnsi" w:hAnsiTheme="minorHAnsi" w:cstheme="minorHAnsi"/>
          <w:b/>
          <w:bCs/>
          <w:sz w:val="22"/>
          <w:szCs w:val="22"/>
        </w:rPr>
      </w:pPr>
      <w:r w:rsidRPr="000D597D">
        <w:rPr>
          <w:rFonts w:asciiTheme="minorHAnsi" w:hAnsiTheme="minorHAnsi" w:cstheme="minorHAnsi"/>
          <w:b/>
          <w:bCs/>
          <w:sz w:val="22"/>
          <w:szCs w:val="22"/>
        </w:rPr>
        <w:t xml:space="preserve">Wijn (1 glas) en water (onbeperkt) bij de middagmaaltijden op dag </w:t>
      </w:r>
      <w:r w:rsidR="004835CE" w:rsidRPr="000D597D">
        <w:rPr>
          <w:rFonts w:asciiTheme="minorHAnsi" w:hAnsiTheme="minorHAnsi" w:cstheme="minorHAnsi"/>
          <w:b/>
          <w:bCs/>
          <w:sz w:val="22"/>
          <w:szCs w:val="22"/>
        </w:rPr>
        <w:t>2</w:t>
      </w:r>
      <w:r w:rsidRPr="000D597D">
        <w:rPr>
          <w:rFonts w:asciiTheme="minorHAnsi" w:hAnsiTheme="minorHAnsi" w:cstheme="minorHAnsi"/>
          <w:b/>
          <w:bCs/>
          <w:sz w:val="22"/>
          <w:szCs w:val="22"/>
        </w:rPr>
        <w:t xml:space="preserve"> en 6</w:t>
      </w:r>
    </w:p>
    <w:p w14:paraId="087DF1B1" w14:textId="7D213C13" w:rsidR="00203754" w:rsidRPr="000D597D" w:rsidRDefault="00203754" w:rsidP="00203754">
      <w:pPr>
        <w:numPr>
          <w:ilvl w:val="0"/>
          <w:numId w:val="14"/>
        </w:numPr>
        <w:spacing w:line="276" w:lineRule="auto"/>
        <w:contextualSpacing/>
        <w:jc w:val="both"/>
        <w:rPr>
          <w:rFonts w:asciiTheme="minorHAnsi" w:hAnsiTheme="minorHAnsi" w:cstheme="minorHAnsi"/>
          <w:b/>
          <w:bCs/>
          <w:sz w:val="22"/>
          <w:szCs w:val="22"/>
          <w:lang w:val="nl-BE"/>
        </w:rPr>
      </w:pPr>
      <w:r w:rsidRPr="000D597D">
        <w:rPr>
          <w:rFonts w:asciiTheme="minorHAnsi" w:hAnsiTheme="minorHAnsi" w:cstheme="minorHAnsi"/>
          <w:b/>
          <w:bCs/>
          <w:sz w:val="22"/>
          <w:szCs w:val="22"/>
          <w:lang w:val="nl-BE"/>
        </w:rPr>
        <w:t>Afscheidsdiner op dag 7, inclusief wijn en water (onbeperkt)</w:t>
      </w:r>
    </w:p>
    <w:p w14:paraId="14D265CE" w14:textId="69980DD2" w:rsidR="000A7293" w:rsidRPr="00435920" w:rsidRDefault="000A7293" w:rsidP="000A7293">
      <w:pPr>
        <w:numPr>
          <w:ilvl w:val="0"/>
          <w:numId w:val="14"/>
        </w:numPr>
        <w:spacing w:line="276" w:lineRule="auto"/>
        <w:contextualSpacing/>
        <w:jc w:val="both"/>
        <w:rPr>
          <w:rFonts w:asciiTheme="minorHAnsi" w:hAnsiTheme="minorHAnsi" w:cstheme="minorHAnsi"/>
          <w:sz w:val="22"/>
          <w:szCs w:val="22"/>
        </w:rPr>
      </w:pPr>
      <w:r w:rsidRPr="00435920">
        <w:rPr>
          <w:rFonts w:asciiTheme="minorHAnsi" w:hAnsiTheme="minorHAnsi" w:cstheme="minorHAnsi"/>
          <w:sz w:val="22"/>
          <w:szCs w:val="22"/>
        </w:rPr>
        <w:t xml:space="preserve">Uitstappen </w:t>
      </w:r>
      <w:r w:rsidR="00203754" w:rsidRPr="00435920">
        <w:rPr>
          <w:rFonts w:asciiTheme="minorHAnsi" w:hAnsiTheme="minorHAnsi" w:cstheme="minorHAnsi"/>
          <w:sz w:val="22"/>
          <w:szCs w:val="22"/>
        </w:rPr>
        <w:t xml:space="preserve">en toegangsgelden </w:t>
      </w:r>
      <w:r w:rsidRPr="00435920">
        <w:rPr>
          <w:rFonts w:asciiTheme="minorHAnsi" w:hAnsiTheme="minorHAnsi" w:cstheme="minorHAnsi"/>
          <w:sz w:val="22"/>
          <w:szCs w:val="22"/>
        </w:rPr>
        <w:t>zoals beschreven in het programma</w:t>
      </w:r>
    </w:p>
    <w:p w14:paraId="7B387BC6" w14:textId="19062765" w:rsidR="000A7293" w:rsidRDefault="000A7293" w:rsidP="000A7293">
      <w:pPr>
        <w:numPr>
          <w:ilvl w:val="0"/>
          <w:numId w:val="14"/>
        </w:numPr>
        <w:spacing w:line="276" w:lineRule="auto"/>
        <w:contextualSpacing/>
        <w:jc w:val="both"/>
        <w:rPr>
          <w:rFonts w:asciiTheme="minorHAnsi" w:hAnsiTheme="minorHAnsi" w:cstheme="minorHAnsi"/>
          <w:sz w:val="22"/>
          <w:szCs w:val="22"/>
        </w:rPr>
      </w:pPr>
      <w:r w:rsidRPr="00435920">
        <w:rPr>
          <w:rFonts w:asciiTheme="minorHAnsi" w:hAnsiTheme="minorHAnsi" w:cstheme="minorHAnsi"/>
          <w:sz w:val="22"/>
          <w:szCs w:val="22"/>
        </w:rPr>
        <w:t xml:space="preserve">De </w:t>
      </w:r>
      <w:r w:rsidR="00E161D9">
        <w:rPr>
          <w:rFonts w:asciiTheme="minorHAnsi" w:hAnsiTheme="minorHAnsi" w:cstheme="minorHAnsi"/>
          <w:sz w:val="22"/>
          <w:szCs w:val="22"/>
        </w:rPr>
        <w:t xml:space="preserve">verplichte </w:t>
      </w:r>
      <w:r w:rsidRPr="00435920">
        <w:rPr>
          <w:rFonts w:asciiTheme="minorHAnsi" w:hAnsiTheme="minorHAnsi" w:cstheme="minorHAnsi"/>
          <w:sz w:val="22"/>
          <w:szCs w:val="22"/>
        </w:rPr>
        <w:t>btw en bijdrage tot het Garantiefonds Reizen</w:t>
      </w:r>
    </w:p>
    <w:p w14:paraId="38B42AEF" w14:textId="0D2E3B09" w:rsidR="00196241" w:rsidRDefault="00196241" w:rsidP="000A7293">
      <w:pPr>
        <w:numPr>
          <w:ilvl w:val="0"/>
          <w:numId w:val="14"/>
        </w:numPr>
        <w:spacing w:line="276" w:lineRule="auto"/>
        <w:contextualSpacing/>
        <w:jc w:val="both"/>
        <w:rPr>
          <w:rFonts w:asciiTheme="minorHAnsi" w:hAnsiTheme="minorHAnsi" w:cstheme="minorHAnsi"/>
          <w:sz w:val="22"/>
          <w:szCs w:val="22"/>
        </w:rPr>
      </w:pPr>
      <w:proofErr w:type="spellStart"/>
      <w:r w:rsidRPr="00A0280F">
        <w:rPr>
          <w:rFonts w:asciiTheme="minorHAnsi" w:hAnsiTheme="minorHAnsi" w:cstheme="minorHAnsi"/>
          <w:b/>
          <w:bCs/>
          <w:sz w:val="22"/>
          <w:szCs w:val="22"/>
        </w:rPr>
        <w:t>Fuel</w:t>
      </w:r>
      <w:proofErr w:type="spellEnd"/>
      <w:r w:rsidRPr="00A0280F">
        <w:rPr>
          <w:rFonts w:asciiTheme="minorHAnsi" w:hAnsiTheme="minorHAnsi" w:cstheme="minorHAnsi"/>
          <w:b/>
          <w:bCs/>
          <w:sz w:val="22"/>
          <w:szCs w:val="22"/>
        </w:rPr>
        <w:t xml:space="preserve"> </w:t>
      </w:r>
      <w:proofErr w:type="spellStart"/>
      <w:r w:rsidRPr="00A0280F">
        <w:rPr>
          <w:rFonts w:asciiTheme="minorHAnsi" w:hAnsiTheme="minorHAnsi" w:cstheme="minorHAnsi"/>
          <w:b/>
          <w:bCs/>
          <w:sz w:val="22"/>
          <w:szCs w:val="22"/>
        </w:rPr>
        <w:t>Protection</w:t>
      </w:r>
      <w:proofErr w:type="spellEnd"/>
      <w:r w:rsidRPr="00A0280F">
        <w:rPr>
          <w:rFonts w:asciiTheme="minorHAnsi" w:hAnsiTheme="minorHAnsi" w:cstheme="minorHAnsi"/>
          <w:b/>
          <w:bCs/>
          <w:sz w:val="22"/>
          <w:szCs w:val="22"/>
        </w:rPr>
        <w:t xml:space="preserve"> Pr</w:t>
      </w:r>
      <w:r w:rsidR="00D16F83" w:rsidRPr="00A0280F">
        <w:rPr>
          <w:rFonts w:asciiTheme="minorHAnsi" w:hAnsiTheme="minorHAnsi" w:cstheme="minorHAnsi"/>
          <w:b/>
          <w:bCs/>
          <w:sz w:val="22"/>
          <w:szCs w:val="22"/>
        </w:rPr>
        <w:t>ogram</w:t>
      </w:r>
      <w:r w:rsidR="00A0280F" w:rsidRPr="00A0280F">
        <w:rPr>
          <w:rFonts w:asciiTheme="minorHAnsi" w:hAnsiTheme="minorHAnsi" w:cstheme="minorHAnsi"/>
          <w:b/>
          <w:bCs/>
          <w:sz w:val="22"/>
          <w:szCs w:val="22"/>
        </w:rPr>
        <w:t>:</w:t>
      </w:r>
      <w:r w:rsidR="00901566" w:rsidRPr="00901566">
        <w:rPr>
          <w:rFonts w:asciiTheme="minorHAnsi" w:hAnsiTheme="minorHAnsi" w:cstheme="minorHAnsi"/>
          <w:sz w:val="22"/>
          <w:szCs w:val="22"/>
        </w:rPr>
        <w:t xml:space="preserve"> </w:t>
      </w:r>
      <w:r w:rsidR="00901566">
        <w:rPr>
          <w:rFonts w:asciiTheme="minorHAnsi" w:hAnsiTheme="minorHAnsi" w:cstheme="minorHAnsi"/>
          <w:sz w:val="22"/>
          <w:szCs w:val="22"/>
        </w:rPr>
        <w:t xml:space="preserve">Bij deze reis </w:t>
      </w:r>
      <w:r w:rsidR="0058326D">
        <w:rPr>
          <w:rFonts w:asciiTheme="minorHAnsi" w:hAnsiTheme="minorHAnsi" w:cstheme="minorHAnsi"/>
          <w:sz w:val="22"/>
          <w:szCs w:val="22"/>
        </w:rPr>
        <w:t xml:space="preserve">namen wij een bijzondere verzekering </w:t>
      </w:r>
      <w:r w:rsidR="00901566">
        <w:rPr>
          <w:rFonts w:asciiTheme="minorHAnsi" w:hAnsiTheme="minorHAnsi" w:cstheme="minorHAnsi"/>
          <w:sz w:val="22"/>
          <w:szCs w:val="22"/>
        </w:rPr>
        <w:t>v</w:t>
      </w:r>
      <w:r w:rsidR="00901566" w:rsidRPr="00901566">
        <w:rPr>
          <w:rFonts w:asciiTheme="minorHAnsi" w:hAnsiTheme="minorHAnsi" w:cstheme="minorHAnsi"/>
          <w:sz w:val="22"/>
          <w:szCs w:val="22"/>
        </w:rPr>
        <w:t>oor een vaste brandstofprijs</w:t>
      </w:r>
      <w:r w:rsidR="0058326D">
        <w:rPr>
          <w:rFonts w:asciiTheme="minorHAnsi" w:hAnsiTheme="minorHAnsi" w:cstheme="minorHAnsi"/>
          <w:sz w:val="22"/>
          <w:szCs w:val="22"/>
        </w:rPr>
        <w:t xml:space="preserve">. Op deze manier </w:t>
      </w:r>
      <w:r w:rsidR="00A0280F">
        <w:rPr>
          <w:rFonts w:asciiTheme="minorHAnsi" w:hAnsiTheme="minorHAnsi" w:cstheme="minorHAnsi"/>
          <w:sz w:val="22"/>
          <w:szCs w:val="22"/>
        </w:rPr>
        <w:t>zijn we zeker dat er</w:t>
      </w:r>
      <w:r w:rsidR="00E911BF" w:rsidRPr="00E911BF">
        <w:rPr>
          <w:rFonts w:asciiTheme="minorHAnsi" w:hAnsiTheme="minorHAnsi" w:cstheme="minorHAnsi"/>
          <w:sz w:val="22"/>
          <w:szCs w:val="22"/>
        </w:rPr>
        <w:t xml:space="preserve"> geen </w:t>
      </w:r>
      <w:r w:rsidR="00A0280F">
        <w:rPr>
          <w:rFonts w:asciiTheme="minorHAnsi" w:hAnsiTheme="minorHAnsi" w:cstheme="minorHAnsi"/>
          <w:sz w:val="22"/>
          <w:szCs w:val="22"/>
        </w:rPr>
        <w:t xml:space="preserve">extra </w:t>
      </w:r>
      <w:r w:rsidR="00E911BF" w:rsidRPr="00E911BF">
        <w:rPr>
          <w:rFonts w:asciiTheme="minorHAnsi" w:hAnsiTheme="minorHAnsi" w:cstheme="minorHAnsi"/>
          <w:sz w:val="22"/>
          <w:szCs w:val="22"/>
        </w:rPr>
        <w:t xml:space="preserve">brandstoftoeslagen meer zullen worden aangerekend voor </w:t>
      </w:r>
      <w:r w:rsidR="00A0280F">
        <w:rPr>
          <w:rFonts w:asciiTheme="minorHAnsi" w:hAnsiTheme="minorHAnsi" w:cstheme="minorHAnsi"/>
          <w:sz w:val="22"/>
          <w:szCs w:val="22"/>
        </w:rPr>
        <w:t xml:space="preserve">de vluchten </w:t>
      </w:r>
      <w:r w:rsidR="00E911BF" w:rsidRPr="00E911BF">
        <w:rPr>
          <w:rFonts w:asciiTheme="minorHAnsi" w:hAnsiTheme="minorHAnsi" w:cstheme="minorHAnsi"/>
          <w:sz w:val="22"/>
          <w:szCs w:val="22"/>
        </w:rPr>
        <w:t xml:space="preserve"> na uw boeking.</w:t>
      </w:r>
    </w:p>
    <w:p w14:paraId="14F08873" w14:textId="3C1030B2" w:rsidR="00853305" w:rsidRPr="000B7CA1" w:rsidRDefault="00853305" w:rsidP="000A7293">
      <w:pPr>
        <w:numPr>
          <w:ilvl w:val="0"/>
          <w:numId w:val="14"/>
        </w:numPr>
        <w:spacing w:line="276" w:lineRule="auto"/>
        <w:contextualSpacing/>
        <w:jc w:val="both"/>
        <w:rPr>
          <w:rFonts w:asciiTheme="minorHAnsi" w:hAnsiTheme="minorHAnsi" w:cstheme="minorHAnsi"/>
          <w:b/>
          <w:bCs/>
          <w:sz w:val="22"/>
          <w:szCs w:val="22"/>
        </w:rPr>
      </w:pPr>
      <w:r w:rsidRPr="000B7CA1">
        <w:rPr>
          <w:rFonts w:asciiTheme="minorHAnsi" w:hAnsiTheme="minorHAnsi" w:cstheme="minorHAnsi"/>
          <w:b/>
          <w:bCs/>
          <w:sz w:val="22"/>
          <w:szCs w:val="22"/>
        </w:rPr>
        <w:t xml:space="preserve">Een </w:t>
      </w:r>
      <w:proofErr w:type="spellStart"/>
      <w:r w:rsidRPr="000B7CA1">
        <w:rPr>
          <w:rFonts w:asciiTheme="minorHAnsi" w:hAnsiTheme="minorHAnsi" w:cstheme="minorHAnsi"/>
          <w:b/>
          <w:bCs/>
          <w:sz w:val="22"/>
          <w:szCs w:val="22"/>
        </w:rPr>
        <w:t>annulatieverzekering</w:t>
      </w:r>
      <w:proofErr w:type="spellEnd"/>
      <w:r w:rsidR="00CF2DD1" w:rsidRPr="000B7CA1">
        <w:rPr>
          <w:rFonts w:asciiTheme="minorHAnsi" w:hAnsiTheme="minorHAnsi" w:cstheme="minorHAnsi"/>
          <w:b/>
          <w:bCs/>
          <w:sz w:val="22"/>
          <w:szCs w:val="22"/>
        </w:rPr>
        <w:t xml:space="preserve"> </w:t>
      </w:r>
    </w:p>
    <w:p w14:paraId="2F4AA8C3" w14:textId="5FE4F91A" w:rsidR="00853305" w:rsidRPr="000B7CA1" w:rsidRDefault="00853305" w:rsidP="000A7293">
      <w:pPr>
        <w:numPr>
          <w:ilvl w:val="0"/>
          <w:numId w:val="14"/>
        </w:numPr>
        <w:spacing w:line="276" w:lineRule="auto"/>
        <w:contextualSpacing/>
        <w:jc w:val="both"/>
        <w:rPr>
          <w:rFonts w:asciiTheme="minorHAnsi" w:hAnsiTheme="minorHAnsi" w:cstheme="minorHAnsi"/>
          <w:b/>
          <w:bCs/>
          <w:sz w:val="22"/>
          <w:szCs w:val="22"/>
        </w:rPr>
      </w:pPr>
      <w:r w:rsidRPr="000B7CA1">
        <w:rPr>
          <w:rFonts w:asciiTheme="minorHAnsi" w:hAnsiTheme="minorHAnsi" w:cstheme="minorHAnsi"/>
          <w:b/>
          <w:bCs/>
          <w:sz w:val="22"/>
          <w:szCs w:val="22"/>
        </w:rPr>
        <w:t>Ervaren, enthousiaste reisbegeleidster</w:t>
      </w:r>
      <w:r w:rsidR="004B1513" w:rsidRPr="000B7CA1">
        <w:rPr>
          <w:rFonts w:asciiTheme="minorHAnsi" w:hAnsiTheme="minorHAnsi" w:cstheme="minorHAnsi"/>
          <w:b/>
          <w:bCs/>
          <w:sz w:val="22"/>
          <w:szCs w:val="22"/>
        </w:rPr>
        <w:t xml:space="preserve"> van bij het vertrek tot bij aankomst</w:t>
      </w:r>
    </w:p>
    <w:p w14:paraId="40F15045" w14:textId="77777777" w:rsidR="008D18D6" w:rsidRPr="00435920" w:rsidRDefault="008D18D6" w:rsidP="00AB3BDF">
      <w:pPr>
        <w:pStyle w:val="Plattetekst"/>
        <w:spacing w:after="60"/>
        <w:rPr>
          <w:rFonts w:asciiTheme="minorHAnsi" w:hAnsiTheme="minorHAnsi" w:cstheme="minorHAnsi"/>
          <w:b/>
        </w:rPr>
      </w:pPr>
    </w:p>
    <w:p w14:paraId="04A12BEE" w14:textId="77777777" w:rsidR="00AB3BDF" w:rsidRPr="0089081F" w:rsidRDefault="00AB3BDF" w:rsidP="00AB3BDF">
      <w:pPr>
        <w:pStyle w:val="Plattetekst"/>
        <w:spacing w:after="60"/>
        <w:rPr>
          <w:rFonts w:asciiTheme="minorHAnsi" w:hAnsiTheme="minorHAnsi" w:cstheme="minorHAnsi"/>
          <w:b/>
          <w:sz w:val="24"/>
          <w:szCs w:val="24"/>
        </w:rPr>
      </w:pPr>
      <w:r w:rsidRPr="0089081F">
        <w:rPr>
          <w:rFonts w:asciiTheme="minorHAnsi" w:hAnsiTheme="minorHAnsi" w:cstheme="minorHAnsi"/>
          <w:b/>
          <w:sz w:val="24"/>
          <w:szCs w:val="24"/>
        </w:rPr>
        <w:t>NIET INBEGREPEN :</w:t>
      </w:r>
      <w:r w:rsidRPr="0089081F">
        <w:rPr>
          <w:rFonts w:asciiTheme="minorHAnsi" w:hAnsiTheme="minorHAnsi" w:cstheme="minorHAnsi"/>
          <w:b/>
          <w:sz w:val="24"/>
          <w:szCs w:val="24"/>
        </w:rPr>
        <w:tab/>
      </w:r>
    </w:p>
    <w:p w14:paraId="2BC9075C" w14:textId="1612D2F1" w:rsidR="00CF19F3" w:rsidRDefault="00AB3BDF" w:rsidP="00AB3BDF">
      <w:pPr>
        <w:numPr>
          <w:ilvl w:val="0"/>
          <w:numId w:val="14"/>
        </w:numPr>
        <w:jc w:val="both"/>
        <w:rPr>
          <w:rFonts w:asciiTheme="minorHAnsi" w:hAnsiTheme="minorHAnsi" w:cstheme="minorHAnsi"/>
          <w:sz w:val="22"/>
          <w:szCs w:val="22"/>
        </w:rPr>
      </w:pPr>
      <w:r w:rsidRPr="00435920">
        <w:rPr>
          <w:rFonts w:asciiTheme="minorHAnsi" w:hAnsiTheme="minorHAnsi" w:cstheme="minorHAnsi"/>
          <w:sz w:val="22"/>
          <w:szCs w:val="22"/>
        </w:rPr>
        <w:t>extra dranken en maaltijden niet voorzien in het programma</w:t>
      </w:r>
    </w:p>
    <w:p w14:paraId="6B331C00" w14:textId="2338F62F" w:rsidR="00370669" w:rsidRPr="00435920" w:rsidRDefault="00370669" w:rsidP="00AB3BDF">
      <w:pPr>
        <w:numPr>
          <w:ilvl w:val="0"/>
          <w:numId w:val="14"/>
        </w:numPr>
        <w:jc w:val="both"/>
        <w:rPr>
          <w:rFonts w:asciiTheme="minorHAnsi" w:hAnsiTheme="minorHAnsi" w:cstheme="minorHAnsi"/>
          <w:sz w:val="22"/>
          <w:szCs w:val="22"/>
        </w:rPr>
      </w:pPr>
      <w:r>
        <w:rPr>
          <w:rFonts w:asciiTheme="minorHAnsi" w:hAnsiTheme="minorHAnsi" w:cstheme="minorHAnsi"/>
          <w:sz w:val="22"/>
          <w:szCs w:val="22"/>
        </w:rPr>
        <w:t>de fooien van de gids en chauffeur (wordt later meegedeeld en ter plaatse opgehaald door uw begeleidster)</w:t>
      </w:r>
    </w:p>
    <w:p w14:paraId="5A2C14C9" w14:textId="4D3E4992" w:rsidR="00AB3BDF" w:rsidRPr="00435920" w:rsidRDefault="00AB3BDF" w:rsidP="00AB3BDF">
      <w:pPr>
        <w:numPr>
          <w:ilvl w:val="0"/>
          <w:numId w:val="14"/>
        </w:numPr>
        <w:jc w:val="both"/>
        <w:rPr>
          <w:rFonts w:asciiTheme="minorHAnsi" w:hAnsiTheme="minorHAnsi" w:cstheme="minorHAnsi"/>
          <w:sz w:val="22"/>
          <w:szCs w:val="22"/>
        </w:rPr>
      </w:pPr>
      <w:r w:rsidRPr="00435920">
        <w:rPr>
          <w:rFonts w:asciiTheme="minorHAnsi" w:hAnsiTheme="minorHAnsi" w:cstheme="minorHAnsi"/>
          <w:sz w:val="22"/>
          <w:szCs w:val="22"/>
        </w:rPr>
        <w:t>de kosten van een kruier, de persoonlijke uitgaven, de niet voorziene transportkosten,...</w:t>
      </w:r>
      <w:r w:rsidR="00853305">
        <w:rPr>
          <w:rFonts w:asciiTheme="minorHAnsi" w:hAnsiTheme="minorHAnsi" w:cstheme="minorHAnsi"/>
          <w:sz w:val="22"/>
          <w:szCs w:val="22"/>
        </w:rPr>
        <w:t xml:space="preserve"> </w:t>
      </w:r>
    </w:p>
    <w:p w14:paraId="68263DFB" w14:textId="4FB31EE1" w:rsidR="00F40D6A" w:rsidRDefault="00370669" w:rsidP="00F40D6A">
      <w:pPr>
        <w:numPr>
          <w:ilvl w:val="0"/>
          <w:numId w:val="14"/>
        </w:num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o</w:t>
      </w:r>
      <w:r w:rsidR="00F40D6A" w:rsidRPr="00435920">
        <w:rPr>
          <w:rFonts w:asciiTheme="minorHAnsi" w:hAnsiTheme="minorHAnsi" w:cstheme="minorHAnsi"/>
          <w:sz w:val="22"/>
          <w:szCs w:val="22"/>
        </w:rPr>
        <w:t xml:space="preserve">ptionele excursies </w:t>
      </w:r>
    </w:p>
    <w:p w14:paraId="25B4728F" w14:textId="7664F36A" w:rsidR="001E1D65" w:rsidRPr="00435920" w:rsidRDefault="001E1D65" w:rsidP="00F40D6A">
      <w:pPr>
        <w:numPr>
          <w:ilvl w:val="0"/>
          <w:numId w:val="14"/>
        </w:num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persoonlijke uitgaven</w:t>
      </w:r>
    </w:p>
    <w:p w14:paraId="16F520D9" w14:textId="77777777" w:rsidR="00B91332" w:rsidRPr="00435920" w:rsidRDefault="00B91332">
      <w:pPr>
        <w:rPr>
          <w:rFonts w:asciiTheme="minorHAnsi" w:hAnsiTheme="minorHAnsi" w:cstheme="minorHAnsi"/>
          <w:b/>
        </w:rPr>
      </w:pPr>
    </w:p>
    <w:p w14:paraId="54F9D3BC" w14:textId="77777777" w:rsidR="00EF4827" w:rsidRPr="0089081F" w:rsidRDefault="00EF4827" w:rsidP="00EF4827">
      <w:pPr>
        <w:pStyle w:val="Plattetekst"/>
        <w:spacing w:after="60"/>
        <w:rPr>
          <w:rFonts w:asciiTheme="minorHAnsi" w:hAnsiTheme="minorHAnsi" w:cstheme="minorHAnsi"/>
          <w:b/>
          <w:sz w:val="24"/>
          <w:szCs w:val="24"/>
        </w:rPr>
      </w:pPr>
      <w:r w:rsidRPr="0089081F">
        <w:rPr>
          <w:rFonts w:asciiTheme="minorHAnsi" w:hAnsiTheme="minorHAnsi" w:cstheme="minorHAnsi"/>
          <w:b/>
          <w:sz w:val="24"/>
          <w:szCs w:val="24"/>
        </w:rPr>
        <w:t>DOUANEVOORSCHRIFTEN:</w:t>
      </w:r>
      <w:r w:rsidRPr="0089081F">
        <w:rPr>
          <w:rFonts w:asciiTheme="minorHAnsi" w:hAnsiTheme="minorHAnsi" w:cstheme="minorHAnsi"/>
          <w:b/>
          <w:sz w:val="24"/>
          <w:szCs w:val="24"/>
        </w:rPr>
        <w:tab/>
      </w:r>
    </w:p>
    <w:p w14:paraId="0F3CC843" w14:textId="4CF6AB40" w:rsidR="00EF4827" w:rsidRPr="00435920" w:rsidRDefault="00CF6EA1" w:rsidP="00EF4827">
      <w:pPr>
        <w:pStyle w:val="Plattetekst"/>
        <w:numPr>
          <w:ilvl w:val="2"/>
          <w:numId w:val="3"/>
        </w:numPr>
        <w:tabs>
          <w:tab w:val="clear" w:pos="2736"/>
          <w:tab w:val="num" w:pos="709"/>
        </w:tabs>
        <w:spacing w:after="60"/>
        <w:ind w:left="709" w:hanging="283"/>
        <w:rPr>
          <w:rFonts w:asciiTheme="minorHAnsi" w:hAnsiTheme="minorHAnsi" w:cstheme="minorHAnsi"/>
          <w:sz w:val="22"/>
          <w:szCs w:val="22"/>
        </w:rPr>
      </w:pPr>
      <w:r w:rsidRPr="00435920">
        <w:rPr>
          <w:rFonts w:asciiTheme="minorHAnsi" w:hAnsiTheme="minorHAnsi" w:cstheme="minorHAnsi"/>
          <w:b/>
          <w:sz w:val="22"/>
          <w:szCs w:val="22"/>
        </w:rPr>
        <w:t>Geldige identiteitskaart</w:t>
      </w:r>
      <w:r w:rsidR="00EF4827" w:rsidRPr="00435920">
        <w:rPr>
          <w:rFonts w:asciiTheme="minorHAnsi" w:hAnsiTheme="minorHAnsi" w:cstheme="minorHAnsi"/>
          <w:sz w:val="22"/>
          <w:szCs w:val="22"/>
        </w:rPr>
        <w:t xml:space="preserve">. </w:t>
      </w:r>
    </w:p>
    <w:p w14:paraId="5F95A3F6" w14:textId="6C66E3B9" w:rsidR="006846A2" w:rsidRDefault="00CF6EA1" w:rsidP="006846A2">
      <w:pPr>
        <w:pStyle w:val="Plattetekst"/>
        <w:numPr>
          <w:ilvl w:val="2"/>
          <w:numId w:val="3"/>
        </w:numPr>
        <w:tabs>
          <w:tab w:val="clear" w:pos="2736"/>
          <w:tab w:val="num" w:pos="709"/>
        </w:tabs>
        <w:spacing w:after="60"/>
        <w:ind w:left="709" w:hanging="283"/>
        <w:rPr>
          <w:rFonts w:asciiTheme="minorHAnsi" w:hAnsiTheme="minorHAnsi" w:cstheme="minorHAnsi"/>
          <w:sz w:val="22"/>
          <w:szCs w:val="22"/>
        </w:rPr>
      </w:pPr>
      <w:r w:rsidRPr="00435920">
        <w:rPr>
          <w:rFonts w:asciiTheme="minorHAnsi" w:hAnsiTheme="minorHAnsi" w:cstheme="minorHAnsi"/>
          <w:b/>
          <w:sz w:val="22"/>
          <w:szCs w:val="22"/>
        </w:rPr>
        <w:t>COVID</w:t>
      </w:r>
      <w:r w:rsidRPr="00435920">
        <w:rPr>
          <w:rFonts w:asciiTheme="minorHAnsi" w:hAnsiTheme="minorHAnsi" w:cstheme="minorHAnsi"/>
          <w:sz w:val="22"/>
          <w:szCs w:val="22"/>
        </w:rPr>
        <w:t>-voorschriften</w:t>
      </w:r>
      <w:r w:rsidR="00487CA5" w:rsidRPr="00435920">
        <w:rPr>
          <w:rFonts w:asciiTheme="minorHAnsi" w:hAnsiTheme="minorHAnsi" w:cstheme="minorHAnsi"/>
          <w:sz w:val="22"/>
          <w:szCs w:val="22"/>
        </w:rPr>
        <w:t xml:space="preserve"> (indien van toepassing)</w:t>
      </w:r>
    </w:p>
    <w:p w14:paraId="423B2625" w14:textId="03B43162" w:rsidR="006846A2" w:rsidRDefault="006846A2" w:rsidP="006846A2">
      <w:pPr>
        <w:pStyle w:val="Plattetekst"/>
        <w:spacing w:after="60"/>
        <w:ind w:left="2016"/>
        <w:rPr>
          <w:rFonts w:asciiTheme="minorHAnsi" w:hAnsiTheme="minorHAnsi" w:cstheme="minorHAnsi"/>
          <w:sz w:val="22"/>
          <w:szCs w:val="22"/>
        </w:rPr>
      </w:pPr>
    </w:p>
    <w:p w14:paraId="1D06D61C" w14:textId="7C3583E5" w:rsidR="003C23B7" w:rsidRPr="0089081F" w:rsidRDefault="003C23B7" w:rsidP="003C23B7">
      <w:pPr>
        <w:pStyle w:val="Plattetekst"/>
        <w:spacing w:after="60"/>
        <w:rPr>
          <w:rFonts w:asciiTheme="minorHAnsi" w:hAnsiTheme="minorHAnsi" w:cstheme="minorHAnsi"/>
          <w:b/>
          <w:bCs/>
          <w:sz w:val="24"/>
          <w:szCs w:val="24"/>
        </w:rPr>
      </w:pPr>
      <w:r w:rsidRPr="0089081F">
        <w:rPr>
          <w:rFonts w:asciiTheme="minorHAnsi" w:hAnsiTheme="minorHAnsi" w:cstheme="minorHAnsi"/>
          <w:b/>
          <w:bCs/>
          <w:sz w:val="24"/>
          <w:szCs w:val="24"/>
        </w:rPr>
        <w:t>VERZEKERINGEN</w:t>
      </w:r>
      <w:r w:rsidR="0089081F" w:rsidRPr="0089081F">
        <w:rPr>
          <w:rFonts w:asciiTheme="minorHAnsi" w:hAnsiTheme="minorHAnsi" w:cstheme="minorHAnsi"/>
          <w:b/>
          <w:bCs/>
          <w:sz w:val="24"/>
          <w:szCs w:val="24"/>
        </w:rPr>
        <w:t>:</w:t>
      </w:r>
      <w:r w:rsidRPr="0089081F">
        <w:rPr>
          <w:rFonts w:asciiTheme="minorHAnsi" w:hAnsiTheme="minorHAnsi" w:cstheme="minorHAnsi"/>
          <w:b/>
          <w:bCs/>
          <w:sz w:val="24"/>
          <w:szCs w:val="24"/>
        </w:rPr>
        <w:t xml:space="preserve"> </w:t>
      </w:r>
    </w:p>
    <w:p w14:paraId="2A50B1F6" w14:textId="77777777" w:rsidR="003C23B7" w:rsidRPr="003C23B7" w:rsidRDefault="003C23B7" w:rsidP="003C23B7">
      <w:pPr>
        <w:pStyle w:val="Plattetekst"/>
        <w:spacing w:after="60"/>
        <w:rPr>
          <w:rFonts w:asciiTheme="minorHAnsi" w:hAnsiTheme="minorHAnsi" w:cstheme="minorHAnsi"/>
          <w:sz w:val="22"/>
          <w:szCs w:val="22"/>
        </w:rPr>
      </w:pPr>
      <w:proofErr w:type="spellStart"/>
      <w:r w:rsidRPr="003C23B7">
        <w:rPr>
          <w:rFonts w:asciiTheme="minorHAnsi" w:hAnsiTheme="minorHAnsi" w:cstheme="minorHAnsi"/>
          <w:sz w:val="22"/>
          <w:szCs w:val="22"/>
        </w:rPr>
        <w:t>Annulaties</w:t>
      </w:r>
      <w:proofErr w:type="spellEnd"/>
      <w:r w:rsidRPr="003C23B7">
        <w:rPr>
          <w:rFonts w:asciiTheme="minorHAnsi" w:hAnsiTheme="minorHAnsi" w:cstheme="minorHAnsi"/>
          <w:sz w:val="22"/>
          <w:szCs w:val="22"/>
        </w:rPr>
        <w:t xml:space="preserve">: </w:t>
      </w:r>
    </w:p>
    <w:p w14:paraId="74C7F046" w14:textId="77777777"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Het kan steeds gebeuren dat je je inschrijving voor een reis moet annuleren.</w:t>
      </w:r>
    </w:p>
    <w:p w14:paraId="35599954" w14:textId="77777777"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Aangezien er, vanaf de inschrijving reeds kosten gemaakt zijn, moet je rekening houden met onderstaande percentages voor de terugbetaling.</w:t>
      </w:r>
    </w:p>
    <w:p w14:paraId="495BF492" w14:textId="77777777"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Met onderstaande percentages wordt rekening gehouden indien je annuleert</w:t>
      </w:r>
    </w:p>
    <w:p w14:paraId="67C262B3" w14:textId="77777777"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w:t>
      </w:r>
      <w:r w:rsidRPr="003C23B7">
        <w:rPr>
          <w:rFonts w:asciiTheme="minorHAnsi" w:hAnsiTheme="minorHAnsi" w:cstheme="minorHAnsi"/>
          <w:sz w:val="22"/>
          <w:szCs w:val="22"/>
        </w:rPr>
        <w:tab/>
        <w:t>Vanaf inschrijving tot 60 dagen voor vertrek verlies je 25% van de totale reissom</w:t>
      </w:r>
    </w:p>
    <w:p w14:paraId="275148D1" w14:textId="77777777"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w:t>
      </w:r>
      <w:r w:rsidRPr="003C23B7">
        <w:rPr>
          <w:rFonts w:asciiTheme="minorHAnsi" w:hAnsiTheme="minorHAnsi" w:cstheme="minorHAnsi"/>
          <w:sz w:val="22"/>
          <w:szCs w:val="22"/>
        </w:rPr>
        <w:tab/>
        <w:t xml:space="preserve">Vanaf 59 dagen tot 41 dagen     voor vertrek verlies je 45% van de totale reissom </w:t>
      </w:r>
    </w:p>
    <w:p w14:paraId="746340F4" w14:textId="77777777"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w:t>
      </w:r>
      <w:r w:rsidRPr="003C23B7">
        <w:rPr>
          <w:rFonts w:asciiTheme="minorHAnsi" w:hAnsiTheme="minorHAnsi" w:cstheme="minorHAnsi"/>
          <w:sz w:val="22"/>
          <w:szCs w:val="22"/>
        </w:rPr>
        <w:tab/>
        <w:t xml:space="preserve">Vanaf 40 dagen tot 31 dagen     voor vertrek verlies je 70% van de totale reissom </w:t>
      </w:r>
    </w:p>
    <w:p w14:paraId="1EBFD857" w14:textId="77777777"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w:t>
      </w:r>
      <w:r w:rsidRPr="003C23B7">
        <w:rPr>
          <w:rFonts w:asciiTheme="minorHAnsi" w:hAnsiTheme="minorHAnsi" w:cstheme="minorHAnsi"/>
          <w:sz w:val="22"/>
          <w:szCs w:val="22"/>
        </w:rPr>
        <w:tab/>
        <w:t xml:space="preserve">Vanaf 30 dagen tot 11 dagen     voor vertrek verlies je 95% van de totale reissom </w:t>
      </w:r>
    </w:p>
    <w:p w14:paraId="40DB3349" w14:textId="77777777"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w:t>
      </w:r>
      <w:r w:rsidRPr="003C23B7">
        <w:rPr>
          <w:rFonts w:asciiTheme="minorHAnsi" w:hAnsiTheme="minorHAnsi" w:cstheme="minorHAnsi"/>
          <w:sz w:val="22"/>
          <w:szCs w:val="22"/>
        </w:rPr>
        <w:tab/>
        <w:t>Vanaf 10 dagen tot de dag van vertrek  verlies je 100% van de totale reissom</w:t>
      </w:r>
    </w:p>
    <w:p w14:paraId="344B3B68" w14:textId="77777777"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 xml:space="preserve">      Indien je niet komt opdagen op de dag van vertrek verlies je eveneens de totale reissom</w:t>
      </w:r>
    </w:p>
    <w:p w14:paraId="4532CDFC" w14:textId="77777777" w:rsidR="003C23B7" w:rsidRPr="003C23B7" w:rsidRDefault="003C23B7" w:rsidP="003C23B7">
      <w:pPr>
        <w:pStyle w:val="Plattetekst"/>
        <w:spacing w:after="60"/>
        <w:rPr>
          <w:rFonts w:asciiTheme="minorHAnsi" w:hAnsiTheme="minorHAnsi" w:cstheme="minorHAnsi"/>
          <w:sz w:val="22"/>
          <w:szCs w:val="22"/>
        </w:rPr>
      </w:pPr>
    </w:p>
    <w:p w14:paraId="49152825" w14:textId="77777777" w:rsidR="003C23B7" w:rsidRPr="00CF2DD1" w:rsidRDefault="003C23B7" w:rsidP="003C23B7">
      <w:pPr>
        <w:pStyle w:val="Plattetekst"/>
        <w:spacing w:after="60"/>
        <w:rPr>
          <w:rFonts w:asciiTheme="minorHAnsi" w:hAnsiTheme="minorHAnsi" w:cstheme="minorHAnsi"/>
          <w:b/>
          <w:bCs/>
          <w:sz w:val="22"/>
          <w:szCs w:val="22"/>
        </w:rPr>
      </w:pPr>
      <w:r w:rsidRPr="00CF2DD1">
        <w:rPr>
          <w:rFonts w:asciiTheme="minorHAnsi" w:hAnsiTheme="minorHAnsi" w:cstheme="minorHAnsi"/>
          <w:b/>
          <w:bCs/>
          <w:sz w:val="22"/>
          <w:szCs w:val="22"/>
        </w:rPr>
        <w:t xml:space="preserve">Kunt u een beroep doen op een </w:t>
      </w:r>
      <w:proofErr w:type="spellStart"/>
      <w:r w:rsidRPr="00CF2DD1">
        <w:rPr>
          <w:rFonts w:asciiTheme="minorHAnsi" w:hAnsiTheme="minorHAnsi" w:cstheme="minorHAnsi"/>
          <w:b/>
          <w:bCs/>
          <w:sz w:val="22"/>
          <w:szCs w:val="22"/>
        </w:rPr>
        <w:t>annulatieverzekering</w:t>
      </w:r>
      <w:proofErr w:type="spellEnd"/>
      <w:r w:rsidRPr="00CF2DD1">
        <w:rPr>
          <w:rFonts w:asciiTheme="minorHAnsi" w:hAnsiTheme="minorHAnsi" w:cstheme="minorHAnsi"/>
          <w:b/>
          <w:bCs/>
          <w:sz w:val="22"/>
          <w:szCs w:val="22"/>
        </w:rPr>
        <w:t xml:space="preserve"> ?</w:t>
      </w:r>
    </w:p>
    <w:p w14:paraId="4BB1E6FC" w14:textId="77777777"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 xml:space="preserve">Femma heeft echter een bijkomende </w:t>
      </w:r>
      <w:proofErr w:type="spellStart"/>
      <w:r w:rsidRPr="003C23B7">
        <w:rPr>
          <w:rFonts w:asciiTheme="minorHAnsi" w:hAnsiTheme="minorHAnsi" w:cstheme="minorHAnsi"/>
          <w:sz w:val="22"/>
          <w:szCs w:val="22"/>
        </w:rPr>
        <w:t>annulatieverzekering</w:t>
      </w:r>
      <w:proofErr w:type="spellEnd"/>
      <w:r w:rsidRPr="003C23B7">
        <w:rPr>
          <w:rFonts w:asciiTheme="minorHAnsi" w:hAnsiTheme="minorHAnsi" w:cstheme="minorHAnsi"/>
          <w:sz w:val="22"/>
          <w:szCs w:val="22"/>
        </w:rPr>
        <w:t xml:space="preserve"> afgesloten bij DVV.</w:t>
      </w:r>
    </w:p>
    <w:p w14:paraId="567C640A" w14:textId="5ECDC000" w:rsidR="002D6D2A"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 xml:space="preserve">Via die verzekering kunt u in veel gevallen nog een deel van uw kosten terugvorderen. Voorwaarden voor een vergoeding door DVV zijn o.a. dat het moet gaan om een geldige </w:t>
      </w:r>
      <w:proofErr w:type="spellStart"/>
      <w:r w:rsidRPr="003C23B7">
        <w:rPr>
          <w:rFonts w:asciiTheme="minorHAnsi" w:hAnsiTheme="minorHAnsi" w:cstheme="minorHAnsi"/>
          <w:sz w:val="22"/>
          <w:szCs w:val="22"/>
        </w:rPr>
        <w:t>annulatiereden</w:t>
      </w:r>
      <w:proofErr w:type="spellEnd"/>
      <w:r w:rsidRPr="003C23B7">
        <w:rPr>
          <w:rFonts w:asciiTheme="minorHAnsi" w:hAnsiTheme="minorHAnsi" w:cstheme="minorHAnsi"/>
          <w:sz w:val="22"/>
          <w:szCs w:val="22"/>
        </w:rPr>
        <w:t>. Voor meer informatie, zie Verzekeringen.</w:t>
      </w:r>
    </w:p>
    <w:p w14:paraId="2F54CCFA" w14:textId="77777777"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Verzekeringen:</w:t>
      </w:r>
    </w:p>
    <w:p w14:paraId="5E3CB7DA" w14:textId="77777777" w:rsidR="002D6D2A" w:rsidRPr="002D6D2A" w:rsidRDefault="002D6D2A" w:rsidP="002D6D2A">
      <w:pPr>
        <w:pStyle w:val="Plattetekst"/>
        <w:spacing w:after="60"/>
        <w:rPr>
          <w:rFonts w:asciiTheme="minorHAnsi" w:hAnsiTheme="minorHAnsi" w:cstheme="minorHAnsi"/>
          <w:sz w:val="22"/>
          <w:szCs w:val="22"/>
        </w:rPr>
      </w:pPr>
      <w:r w:rsidRPr="002D6D2A">
        <w:rPr>
          <w:rFonts w:asciiTheme="minorHAnsi" w:hAnsiTheme="minorHAnsi" w:cstheme="minorHAnsi"/>
          <w:sz w:val="22"/>
          <w:szCs w:val="22"/>
        </w:rPr>
        <w:t>Een verzekering lichamelijke ongevallen is inbegrepen.(DVV – C.11/1115.31200)</w:t>
      </w:r>
    </w:p>
    <w:p w14:paraId="5A66123E" w14:textId="77777777" w:rsidR="002D6D2A" w:rsidRPr="002D6D2A" w:rsidRDefault="002D6D2A" w:rsidP="002D6D2A">
      <w:pPr>
        <w:pStyle w:val="Plattetekst"/>
        <w:spacing w:after="60"/>
        <w:rPr>
          <w:rFonts w:asciiTheme="minorHAnsi" w:hAnsiTheme="minorHAnsi" w:cstheme="minorHAnsi"/>
          <w:sz w:val="22"/>
          <w:szCs w:val="22"/>
        </w:rPr>
      </w:pPr>
      <w:r w:rsidRPr="002D6D2A">
        <w:rPr>
          <w:rFonts w:asciiTheme="minorHAnsi" w:hAnsiTheme="minorHAnsi" w:cstheme="minorHAnsi"/>
          <w:sz w:val="22"/>
          <w:szCs w:val="22"/>
        </w:rPr>
        <w:lastRenderedPageBreak/>
        <w:t xml:space="preserve">• Een verzekering </w:t>
      </w:r>
      <w:proofErr w:type="spellStart"/>
      <w:r w:rsidRPr="002D6D2A">
        <w:rPr>
          <w:rFonts w:asciiTheme="minorHAnsi" w:hAnsiTheme="minorHAnsi" w:cstheme="minorHAnsi"/>
          <w:sz w:val="22"/>
          <w:szCs w:val="22"/>
        </w:rPr>
        <w:t>annulatie</w:t>
      </w:r>
      <w:proofErr w:type="spellEnd"/>
      <w:r w:rsidRPr="002D6D2A">
        <w:rPr>
          <w:rFonts w:asciiTheme="minorHAnsi" w:hAnsiTheme="minorHAnsi" w:cstheme="minorHAnsi"/>
          <w:sz w:val="22"/>
          <w:szCs w:val="22"/>
        </w:rPr>
        <w:t>, voortijdige terugkeer, stranding in het buitenland en</w:t>
      </w:r>
    </w:p>
    <w:p w14:paraId="18D6AB85" w14:textId="77777777" w:rsidR="002D6D2A" w:rsidRPr="002D6D2A" w:rsidRDefault="002D6D2A" w:rsidP="002D6D2A">
      <w:pPr>
        <w:pStyle w:val="Plattetekst"/>
        <w:spacing w:after="60"/>
        <w:rPr>
          <w:rFonts w:asciiTheme="minorHAnsi" w:hAnsiTheme="minorHAnsi" w:cstheme="minorHAnsi"/>
          <w:sz w:val="22"/>
          <w:szCs w:val="22"/>
        </w:rPr>
      </w:pPr>
      <w:r w:rsidRPr="002D6D2A">
        <w:rPr>
          <w:rFonts w:asciiTheme="minorHAnsi" w:hAnsiTheme="minorHAnsi" w:cstheme="minorHAnsi"/>
          <w:sz w:val="22"/>
          <w:szCs w:val="22"/>
        </w:rPr>
        <w:t>strafrechtelijke borgstelling is inbegrepen (DVV – polis C-15/0182.700/00-B) Een uittreksel uit</w:t>
      </w:r>
    </w:p>
    <w:p w14:paraId="7E7EBC5E" w14:textId="77777777" w:rsidR="002D6D2A" w:rsidRPr="002D6D2A" w:rsidRDefault="002D6D2A" w:rsidP="002D6D2A">
      <w:pPr>
        <w:pStyle w:val="Plattetekst"/>
        <w:spacing w:after="60"/>
        <w:rPr>
          <w:rFonts w:asciiTheme="minorHAnsi" w:hAnsiTheme="minorHAnsi" w:cstheme="minorHAnsi"/>
          <w:sz w:val="22"/>
          <w:szCs w:val="22"/>
        </w:rPr>
      </w:pPr>
      <w:r w:rsidRPr="002D6D2A">
        <w:rPr>
          <w:rFonts w:asciiTheme="minorHAnsi" w:hAnsiTheme="minorHAnsi" w:cstheme="minorHAnsi"/>
          <w:sz w:val="22"/>
          <w:szCs w:val="22"/>
        </w:rPr>
        <w:t>de algemene polisvoorwaarden kan je op aanvraag bezorgd worden.</w:t>
      </w:r>
    </w:p>
    <w:p w14:paraId="5F0D650C" w14:textId="77777777" w:rsidR="002D6D2A" w:rsidRPr="002D6D2A" w:rsidRDefault="002D6D2A" w:rsidP="002D6D2A">
      <w:pPr>
        <w:pStyle w:val="Plattetekst"/>
        <w:spacing w:after="60"/>
        <w:rPr>
          <w:rFonts w:asciiTheme="minorHAnsi" w:hAnsiTheme="minorHAnsi" w:cstheme="minorHAnsi"/>
          <w:sz w:val="22"/>
          <w:szCs w:val="22"/>
        </w:rPr>
      </w:pPr>
      <w:r w:rsidRPr="002D6D2A">
        <w:rPr>
          <w:rFonts w:asciiTheme="minorHAnsi" w:hAnsiTheme="minorHAnsi" w:cstheme="minorHAnsi"/>
          <w:sz w:val="22"/>
          <w:szCs w:val="22"/>
        </w:rPr>
        <w:t>•Voor medische hulp of hospitalisatie in het buitenland kan je bijstand krijgen via de verzekering Eurocross/World Assistance. Vergeet niet je aansluitingskaartje mee te nemen. Bij je eigen mutualiteit kan je de voorwaarden en te volgen procedure aanvragen.</w:t>
      </w:r>
    </w:p>
    <w:p w14:paraId="1FEA63CA" w14:textId="77777777" w:rsidR="002D6D2A" w:rsidRPr="002D6D2A" w:rsidRDefault="002D6D2A" w:rsidP="002D6D2A">
      <w:pPr>
        <w:pStyle w:val="Plattetekst"/>
        <w:spacing w:after="60"/>
        <w:rPr>
          <w:rFonts w:asciiTheme="minorHAnsi" w:hAnsiTheme="minorHAnsi" w:cstheme="minorHAnsi"/>
          <w:sz w:val="22"/>
          <w:szCs w:val="22"/>
        </w:rPr>
      </w:pPr>
      <w:r w:rsidRPr="002D6D2A">
        <w:rPr>
          <w:rFonts w:asciiTheme="minorHAnsi" w:hAnsiTheme="minorHAnsi" w:cstheme="minorHAnsi"/>
          <w:sz w:val="22"/>
          <w:szCs w:val="22"/>
        </w:rPr>
        <w:t>•Teneinde de reiziger de grootste zekerheid te bieden heeft Femma overeenkomstig art.36 van de wet van 01.04.94 en het betreffende uitvoeringsbesluit van 25.04.97, een verzekeringscontract afgesloten bij het Garantiefonds Reizen die tussenkomt indien de uitvoering of de verderzetting van de reis in het gedrang komt door financieel onvermogen van de reisorganisator of reisbemiddelaar.</w:t>
      </w:r>
    </w:p>
    <w:p w14:paraId="077D1554" w14:textId="7E02FB78" w:rsidR="003C23B7" w:rsidRPr="003C23B7" w:rsidRDefault="002D6D2A" w:rsidP="002D6D2A">
      <w:pPr>
        <w:pStyle w:val="Plattetekst"/>
        <w:spacing w:after="60"/>
        <w:rPr>
          <w:rFonts w:asciiTheme="minorHAnsi" w:hAnsiTheme="minorHAnsi" w:cstheme="minorHAnsi"/>
          <w:sz w:val="22"/>
          <w:szCs w:val="22"/>
        </w:rPr>
      </w:pPr>
      <w:r w:rsidRPr="002D6D2A">
        <w:rPr>
          <w:rFonts w:asciiTheme="minorHAnsi" w:hAnsiTheme="minorHAnsi" w:cstheme="minorHAnsi"/>
          <w:sz w:val="22"/>
          <w:szCs w:val="22"/>
        </w:rPr>
        <w:t>Je kan zelf een reisbijstandsverzekering afsluiten via je eigen verzekeringsmaatschappij.  Vergeet de nodige informatie i.v.m. deze verzekering niet mee te nemen.</w:t>
      </w:r>
    </w:p>
    <w:p w14:paraId="715E4025" w14:textId="77777777" w:rsidR="003C23B7" w:rsidRPr="003C23B7" w:rsidRDefault="003C23B7" w:rsidP="003C23B7">
      <w:pPr>
        <w:pStyle w:val="Plattetekst"/>
        <w:spacing w:after="60"/>
        <w:rPr>
          <w:rFonts w:asciiTheme="minorHAnsi" w:hAnsiTheme="minorHAnsi" w:cstheme="minorHAnsi"/>
          <w:sz w:val="22"/>
          <w:szCs w:val="22"/>
        </w:rPr>
      </w:pPr>
    </w:p>
    <w:p w14:paraId="47CFB7DD" w14:textId="77777777" w:rsidR="003C23B7" w:rsidRPr="0089081F" w:rsidRDefault="003C23B7" w:rsidP="003C23B7">
      <w:pPr>
        <w:pStyle w:val="Plattetekst"/>
        <w:spacing w:after="60"/>
        <w:rPr>
          <w:rFonts w:asciiTheme="minorHAnsi" w:hAnsiTheme="minorHAnsi" w:cstheme="minorHAnsi"/>
          <w:b/>
          <w:bCs/>
          <w:sz w:val="24"/>
          <w:szCs w:val="24"/>
        </w:rPr>
      </w:pPr>
      <w:r w:rsidRPr="0089081F">
        <w:rPr>
          <w:rFonts w:asciiTheme="minorHAnsi" w:hAnsiTheme="minorHAnsi" w:cstheme="minorHAnsi"/>
          <w:b/>
          <w:bCs/>
          <w:sz w:val="24"/>
          <w:szCs w:val="24"/>
        </w:rPr>
        <w:t>FEMMAREIZEN</w:t>
      </w:r>
    </w:p>
    <w:p w14:paraId="06CD6CD6" w14:textId="77777777"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Femma-</w:t>
      </w:r>
      <w:proofErr w:type="spellStart"/>
      <w:r w:rsidRPr="003C23B7">
        <w:rPr>
          <w:rFonts w:asciiTheme="minorHAnsi" w:hAnsiTheme="minorHAnsi" w:cstheme="minorHAnsi"/>
          <w:sz w:val="22"/>
          <w:szCs w:val="22"/>
        </w:rPr>
        <w:t>Vrouwenreizen</w:t>
      </w:r>
      <w:proofErr w:type="spellEnd"/>
      <w:r w:rsidRPr="003C23B7">
        <w:rPr>
          <w:rFonts w:asciiTheme="minorHAnsi" w:hAnsiTheme="minorHAnsi" w:cstheme="minorHAnsi"/>
          <w:sz w:val="22"/>
          <w:szCs w:val="22"/>
        </w:rPr>
        <w:t xml:space="preserve"> maakt integraal deel uit van de werking van Femma. Femma kiest bestemmingen met een meerwaarde op cultureel vlak, met respect voor de natuur en voor het leven van de mensen ter plaatse. Dat alles vanuit een vrouwelijke invalshoek bekeken wordt is evident. Gehuwd, alleenstaand, jong of minder jong? De meesten vrouwen delen een kamer met een reisgenote, zelfs als ze niemand kennen. </w:t>
      </w:r>
    </w:p>
    <w:p w14:paraId="11D4EF2A" w14:textId="113D4D88"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Een goede reisbegeleiding is voor Femma belangrijk. Voor Femma is dit een vorm van vrijwilligerswerk. De vrijwillige, onbezoldigde inzet, de ervaring en de kennis van de begeleidster garanderen inzet en gedrevenheid. Bij het vertrek wacht ze je op, helpt  bij formaliteiten en gidst  je door deze</w:t>
      </w:r>
      <w:r w:rsidR="00D42B3E">
        <w:rPr>
          <w:rFonts w:asciiTheme="minorHAnsi" w:hAnsiTheme="minorHAnsi" w:cstheme="minorHAnsi"/>
          <w:sz w:val="22"/>
          <w:szCs w:val="22"/>
        </w:rPr>
        <w:t xml:space="preserve"> mooie reis</w:t>
      </w:r>
      <w:r w:rsidRPr="003C23B7">
        <w:rPr>
          <w:rFonts w:asciiTheme="minorHAnsi" w:hAnsiTheme="minorHAnsi" w:cstheme="minorHAnsi"/>
          <w:sz w:val="22"/>
          <w:szCs w:val="22"/>
        </w:rPr>
        <w:t xml:space="preserve">. Zij zorgt voor een vertaling waar nodig. </w:t>
      </w:r>
    </w:p>
    <w:p w14:paraId="30E7D22F" w14:textId="77777777" w:rsidR="003C23B7" w:rsidRPr="0089081F" w:rsidRDefault="003C23B7" w:rsidP="003C23B7">
      <w:pPr>
        <w:pStyle w:val="Plattetekst"/>
        <w:spacing w:after="60"/>
        <w:rPr>
          <w:rFonts w:asciiTheme="minorHAnsi" w:hAnsiTheme="minorHAnsi" w:cstheme="minorHAnsi"/>
          <w:b/>
          <w:bCs/>
          <w:sz w:val="22"/>
          <w:szCs w:val="22"/>
        </w:rPr>
      </w:pPr>
    </w:p>
    <w:p w14:paraId="48772A31" w14:textId="5F1FF287" w:rsidR="003C23B7" w:rsidRPr="003C23B7" w:rsidRDefault="003C23B7" w:rsidP="003C23B7">
      <w:pPr>
        <w:pStyle w:val="Plattetekst"/>
        <w:spacing w:after="60"/>
        <w:rPr>
          <w:rFonts w:asciiTheme="minorHAnsi" w:hAnsiTheme="minorHAnsi" w:cstheme="minorHAnsi"/>
          <w:sz w:val="22"/>
          <w:szCs w:val="22"/>
        </w:rPr>
      </w:pPr>
      <w:r w:rsidRPr="0089081F">
        <w:rPr>
          <w:rFonts w:asciiTheme="minorHAnsi" w:hAnsiTheme="minorHAnsi" w:cstheme="minorHAnsi"/>
          <w:b/>
          <w:bCs/>
          <w:sz w:val="22"/>
          <w:szCs w:val="22"/>
        </w:rPr>
        <w:t>ZIN OM MEE TE GAAN? HOE INSCHRIJVEN?</w:t>
      </w:r>
      <w:r w:rsidRPr="003C23B7">
        <w:rPr>
          <w:rFonts w:asciiTheme="minorHAnsi" w:hAnsiTheme="minorHAnsi" w:cstheme="minorHAnsi"/>
          <w:sz w:val="22"/>
          <w:szCs w:val="22"/>
        </w:rPr>
        <w:t xml:space="preserve"> Je kan inschrijven via onze website www.femma.be of via telefoon </w:t>
      </w:r>
      <w:r w:rsidR="00972CFE">
        <w:rPr>
          <w:rFonts w:asciiTheme="minorHAnsi" w:hAnsiTheme="minorHAnsi" w:cstheme="minorHAnsi"/>
          <w:sz w:val="22"/>
          <w:szCs w:val="22"/>
        </w:rPr>
        <w:t xml:space="preserve">0473/99 28 01 of </w:t>
      </w:r>
      <w:hyperlink r:id="rId14" w:history="1">
        <w:r w:rsidR="00923584" w:rsidRPr="00D3679D">
          <w:rPr>
            <w:rStyle w:val="Hyperlink"/>
            <w:rFonts w:asciiTheme="minorHAnsi" w:hAnsiTheme="minorHAnsi" w:cstheme="minorHAnsi"/>
            <w:sz w:val="22"/>
            <w:szCs w:val="22"/>
          </w:rPr>
          <w:t>veerle.vlasselaer@femma.be</w:t>
        </w:r>
      </w:hyperlink>
      <w:r w:rsidR="00923584">
        <w:rPr>
          <w:rFonts w:asciiTheme="minorHAnsi" w:hAnsiTheme="minorHAnsi" w:cstheme="minorHAnsi"/>
          <w:sz w:val="22"/>
          <w:szCs w:val="22"/>
        </w:rPr>
        <w:t xml:space="preserve"> </w:t>
      </w:r>
      <w:r w:rsidRPr="003C23B7">
        <w:rPr>
          <w:rFonts w:asciiTheme="minorHAnsi" w:hAnsiTheme="minorHAnsi" w:cstheme="minorHAnsi"/>
          <w:sz w:val="22"/>
          <w:szCs w:val="22"/>
        </w:rPr>
        <w:t xml:space="preserve"> Op onze website kan je het reisprogramma vinden, zo weet je alvast wat je mag verwachten. Hou voor je boeking alvast je identiteitskaart en Femma-lidkaart klaar. We ontvangen graag je contactgegevens (officiële naam, rijksregisternummer, adres, e-mailadres en telefoonnummer) om je vlot te kunnen bereiken.</w:t>
      </w:r>
    </w:p>
    <w:p w14:paraId="1E9A80D4" w14:textId="77777777"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Na je inschrijving ontvang je een bevestigingsmail met de betalingsgegevens om het voorschot en het saldo te betalen. Ongeveer 2 weken voor de reis ontvang je een brief met de laatste mededelingen.</w:t>
      </w:r>
    </w:p>
    <w:p w14:paraId="303E3966" w14:textId="77777777" w:rsidR="003C23B7" w:rsidRPr="003C23B7" w:rsidRDefault="003C23B7" w:rsidP="003C23B7">
      <w:pPr>
        <w:pStyle w:val="Plattetekst"/>
        <w:spacing w:after="60"/>
        <w:rPr>
          <w:rFonts w:asciiTheme="minorHAnsi" w:hAnsiTheme="minorHAnsi" w:cstheme="minorHAnsi"/>
        </w:rPr>
      </w:pPr>
    </w:p>
    <w:p w14:paraId="5E2CC17D" w14:textId="77777777" w:rsidR="003C23B7" w:rsidRPr="00D36146" w:rsidRDefault="003C23B7" w:rsidP="003C23B7">
      <w:pPr>
        <w:pStyle w:val="Plattetekst"/>
        <w:spacing w:after="60"/>
        <w:rPr>
          <w:rFonts w:asciiTheme="minorHAnsi" w:hAnsiTheme="minorHAnsi" w:cstheme="minorHAnsi"/>
          <w:sz w:val="18"/>
          <w:szCs w:val="18"/>
        </w:rPr>
      </w:pPr>
      <w:r w:rsidRPr="00D36146">
        <w:rPr>
          <w:rFonts w:asciiTheme="minorHAnsi" w:hAnsiTheme="minorHAnsi" w:cstheme="minorHAnsi"/>
          <w:sz w:val="18"/>
          <w:szCs w:val="18"/>
        </w:rPr>
        <w:t>Vergund reisagentschap 6030</w:t>
      </w:r>
    </w:p>
    <w:p w14:paraId="0B1DAEC7" w14:textId="1FE4C010" w:rsidR="006846A2" w:rsidRPr="00D36146" w:rsidRDefault="003C23B7" w:rsidP="003C23B7">
      <w:pPr>
        <w:pStyle w:val="Plattetekst"/>
        <w:spacing w:after="60"/>
        <w:rPr>
          <w:rFonts w:asciiTheme="minorHAnsi" w:hAnsiTheme="minorHAnsi" w:cstheme="minorHAnsi"/>
          <w:sz w:val="18"/>
          <w:szCs w:val="18"/>
        </w:rPr>
      </w:pPr>
      <w:r w:rsidRPr="00D36146">
        <w:rPr>
          <w:rFonts w:asciiTheme="minorHAnsi" w:hAnsiTheme="minorHAnsi" w:cstheme="minorHAnsi"/>
          <w:sz w:val="18"/>
          <w:szCs w:val="18"/>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p w14:paraId="25A8F0F8" w14:textId="5D3114B0" w:rsidR="000E1A9A" w:rsidRDefault="000E1A9A" w:rsidP="003C23B7">
      <w:pPr>
        <w:pStyle w:val="Plattetekst"/>
        <w:spacing w:after="60"/>
        <w:rPr>
          <w:rFonts w:asciiTheme="minorHAnsi" w:hAnsiTheme="minorHAnsi" w:cstheme="minorHAnsi"/>
        </w:rPr>
      </w:pPr>
    </w:p>
    <w:p w14:paraId="3EF37F6D" w14:textId="77777777" w:rsidR="000E1A9A" w:rsidRDefault="000E1A9A" w:rsidP="003C23B7">
      <w:pPr>
        <w:pStyle w:val="Plattetekst"/>
        <w:spacing w:after="60"/>
        <w:rPr>
          <w:rFonts w:asciiTheme="minorHAnsi" w:hAnsiTheme="minorHAnsi" w:cstheme="minorHAnsi"/>
        </w:rPr>
      </w:pPr>
    </w:p>
    <w:p w14:paraId="66A67151" w14:textId="78D79246" w:rsidR="000E1A9A" w:rsidRPr="003C23B7" w:rsidRDefault="000E1A9A" w:rsidP="000E1A9A">
      <w:pPr>
        <w:pStyle w:val="Plattetekst"/>
        <w:spacing w:after="60"/>
        <w:jc w:val="center"/>
        <w:rPr>
          <w:rFonts w:asciiTheme="minorHAnsi" w:hAnsiTheme="minorHAnsi" w:cstheme="minorHAnsi"/>
        </w:rPr>
      </w:pPr>
      <w:r>
        <w:rPr>
          <w:rFonts w:asciiTheme="minorHAnsi" w:hAnsiTheme="minorHAnsi" w:cstheme="minorHAnsi"/>
          <w:noProof/>
        </w:rPr>
        <w:drawing>
          <wp:inline distT="0" distB="0" distL="0" distR="0" wp14:anchorId="5CDF9669" wp14:editId="043E9CB6">
            <wp:extent cx="2276475" cy="1564337"/>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26387" cy="1598635"/>
                    </a:xfrm>
                    <a:prstGeom prst="rect">
                      <a:avLst/>
                    </a:prstGeom>
                    <a:noFill/>
                  </pic:spPr>
                </pic:pic>
              </a:graphicData>
            </a:graphic>
          </wp:inline>
        </w:drawing>
      </w:r>
    </w:p>
    <w:sectPr w:rsidR="000E1A9A" w:rsidRPr="003C23B7" w:rsidSect="00CA7071">
      <w:footerReference w:type="default" r:id="rId16"/>
      <w:pgSz w:w="11906" w:h="16838"/>
      <w:pgMar w:top="993" w:right="1417" w:bottom="1417"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9F387" w14:textId="77777777" w:rsidR="00C45036" w:rsidRDefault="00C45036">
      <w:r>
        <w:separator/>
      </w:r>
    </w:p>
  </w:endnote>
  <w:endnote w:type="continuationSeparator" w:id="0">
    <w:p w14:paraId="576628BC" w14:textId="77777777" w:rsidR="00C45036" w:rsidRDefault="00C4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F0A4" w14:textId="77777777" w:rsidR="00BE2B10" w:rsidRDefault="00BE2B10">
    <w:pPr>
      <w:pStyle w:val="Voettekst"/>
      <w:tabs>
        <w:tab w:val="clear" w:pos="9072"/>
        <w:tab w:val="right" w:pos="4536"/>
        <w:tab w:val="right" w:pos="11057"/>
      </w:tabs>
      <w:rPr>
        <w:rFonts w:ascii="Arial" w:hAnsi="Arial"/>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996C" w14:textId="77777777" w:rsidR="00C45036" w:rsidRDefault="00C45036">
      <w:r>
        <w:separator/>
      </w:r>
    </w:p>
  </w:footnote>
  <w:footnote w:type="continuationSeparator" w:id="0">
    <w:p w14:paraId="605CA80A" w14:textId="77777777" w:rsidR="00C45036" w:rsidRDefault="00C45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 style="width:9.75pt;height:9.75pt;visibility:visible;mso-wrap-style:square" o:bullet="t">
        <v:imagedata r:id="rId1" o:title="B"/>
      </v:shape>
    </w:pict>
  </w:numPicBullet>
  <w:numPicBullet w:numPicBulletId="1">
    <w:pict>
      <v:shape id="_x0000_i1027" type="#_x0000_t75" alt="L" style="width:9.75pt;height:9.75pt;visibility:visible;mso-wrap-style:square" o:bullet="t">
        <v:imagedata r:id="rId2" o:title="L"/>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8554C"/>
    <w:multiLevelType w:val="hybridMultilevel"/>
    <w:tmpl w:val="3462F83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601097A"/>
    <w:multiLevelType w:val="hybridMultilevel"/>
    <w:tmpl w:val="82706AF8"/>
    <w:lvl w:ilvl="0" w:tplc="04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60D29C6"/>
    <w:multiLevelType w:val="hybridMultilevel"/>
    <w:tmpl w:val="71D225C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3E11B7E"/>
    <w:multiLevelType w:val="hybridMultilevel"/>
    <w:tmpl w:val="F03A8CE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8DA5E8C"/>
    <w:multiLevelType w:val="hybridMultilevel"/>
    <w:tmpl w:val="F3F0E6C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029571E"/>
    <w:multiLevelType w:val="hybridMultilevel"/>
    <w:tmpl w:val="CB9CA328"/>
    <w:lvl w:ilvl="0" w:tplc="2A5EC43C">
      <w:start w:val="1"/>
      <w:numFmt w:val="bullet"/>
      <w:lvlText w:val=""/>
      <w:lvlJc w:val="left"/>
      <w:pPr>
        <w:ind w:left="720" w:hanging="360"/>
      </w:pPr>
      <w:rPr>
        <w:rFonts w:ascii="Webdings" w:hAnsi="Webdings" w:hint="default"/>
        <w:color w:val="auto"/>
        <w:sz w:val="32"/>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C8D3014"/>
    <w:multiLevelType w:val="hybridMultilevel"/>
    <w:tmpl w:val="74A8BBB6"/>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3D9C58CC"/>
    <w:multiLevelType w:val="hybridMultilevel"/>
    <w:tmpl w:val="B150E26E"/>
    <w:lvl w:ilvl="0" w:tplc="2A5EC43C">
      <w:start w:val="1"/>
      <w:numFmt w:val="bullet"/>
      <w:lvlText w:val=""/>
      <w:lvlJc w:val="left"/>
      <w:pPr>
        <w:ind w:left="720" w:hanging="360"/>
      </w:pPr>
      <w:rPr>
        <w:rFonts w:ascii="Webdings" w:hAnsi="Webdings" w:hint="default"/>
        <w:color w:val="auto"/>
        <w:sz w:val="32"/>
      </w:rPr>
    </w:lvl>
    <w:lvl w:ilvl="1" w:tplc="0813000D">
      <w:start w:val="1"/>
      <w:numFmt w:val="bullet"/>
      <w:lvlText w:val=""/>
      <w:lvlJc w:val="left"/>
      <w:pPr>
        <w:ind w:left="1440" w:hanging="360"/>
      </w:pPr>
      <w:rPr>
        <w:rFonts w:ascii="Wingdings" w:hAnsi="Wingdings" w:hint="default"/>
        <w:color w:val="auto"/>
        <w:sz w:val="28"/>
      </w:rPr>
    </w:lvl>
    <w:lvl w:ilvl="2" w:tplc="3D80B9CA">
      <w:numFmt w:val="bullet"/>
      <w:lvlText w:val=""/>
      <w:lvlJc w:val="left"/>
      <w:pPr>
        <w:ind w:left="2160" w:hanging="360"/>
      </w:pPr>
      <w:rPr>
        <w:rFonts w:ascii="Wingdings" w:eastAsia="Times New Roman" w:hAnsi="Wingdings" w:hint="default"/>
      </w:rPr>
    </w:lvl>
    <w:lvl w:ilvl="3" w:tplc="4E768B0E">
      <w:numFmt w:val="bullet"/>
      <w:lvlText w:val="•"/>
      <w:lvlJc w:val="left"/>
      <w:pPr>
        <w:ind w:left="2880" w:hanging="360"/>
      </w:pPr>
      <w:rPr>
        <w:rFonts w:ascii="Calibri" w:eastAsia="Times New Roman" w:hAnsi="Calibri"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7E15471"/>
    <w:multiLevelType w:val="hybridMultilevel"/>
    <w:tmpl w:val="FF08941C"/>
    <w:lvl w:ilvl="0" w:tplc="FE5CD54E">
      <w:numFmt w:val="bullet"/>
      <w:lvlText w:val="-"/>
      <w:lvlJc w:val="left"/>
      <w:pPr>
        <w:tabs>
          <w:tab w:val="num" w:pos="1080"/>
        </w:tabs>
        <w:ind w:left="1080" w:hanging="360"/>
      </w:pPr>
      <w:rPr>
        <w:rFonts w:ascii="Times New Roman" w:eastAsia="Times New Roman" w:hAnsi="Times New Roman" w:cs="Times New Roman" w:hint="default"/>
      </w:rPr>
    </w:lvl>
    <w:lvl w:ilvl="1" w:tplc="04130003">
      <w:start w:val="1"/>
      <w:numFmt w:val="bullet"/>
      <w:lvlText w:val="o"/>
      <w:lvlJc w:val="left"/>
      <w:pPr>
        <w:tabs>
          <w:tab w:val="num" w:pos="2016"/>
        </w:tabs>
        <w:ind w:left="2016" w:hanging="360"/>
      </w:pPr>
      <w:rPr>
        <w:rFonts w:ascii="Courier New" w:hAnsi="Courier New" w:hint="default"/>
      </w:rPr>
    </w:lvl>
    <w:lvl w:ilvl="2" w:tplc="04130005">
      <w:start w:val="1"/>
      <w:numFmt w:val="bullet"/>
      <w:lvlText w:val=""/>
      <w:lvlJc w:val="left"/>
      <w:pPr>
        <w:tabs>
          <w:tab w:val="num" w:pos="2736"/>
        </w:tabs>
        <w:ind w:left="2736" w:hanging="360"/>
      </w:pPr>
      <w:rPr>
        <w:rFonts w:ascii="Wingdings" w:hAnsi="Wingdings" w:hint="default"/>
      </w:rPr>
    </w:lvl>
    <w:lvl w:ilvl="3" w:tplc="04130001">
      <w:start w:val="1"/>
      <w:numFmt w:val="bullet"/>
      <w:lvlText w:val=""/>
      <w:lvlJc w:val="left"/>
      <w:pPr>
        <w:tabs>
          <w:tab w:val="num" w:pos="3456"/>
        </w:tabs>
        <w:ind w:left="3456" w:hanging="360"/>
      </w:pPr>
      <w:rPr>
        <w:rFonts w:ascii="Symbol" w:hAnsi="Symbol" w:hint="default"/>
      </w:rPr>
    </w:lvl>
    <w:lvl w:ilvl="4" w:tplc="04130003" w:tentative="1">
      <w:start w:val="1"/>
      <w:numFmt w:val="bullet"/>
      <w:lvlText w:val="o"/>
      <w:lvlJc w:val="left"/>
      <w:pPr>
        <w:tabs>
          <w:tab w:val="num" w:pos="4176"/>
        </w:tabs>
        <w:ind w:left="4176" w:hanging="360"/>
      </w:pPr>
      <w:rPr>
        <w:rFonts w:ascii="Courier New" w:hAnsi="Courier New" w:hint="default"/>
      </w:rPr>
    </w:lvl>
    <w:lvl w:ilvl="5" w:tplc="04130005" w:tentative="1">
      <w:start w:val="1"/>
      <w:numFmt w:val="bullet"/>
      <w:lvlText w:val=""/>
      <w:lvlJc w:val="left"/>
      <w:pPr>
        <w:tabs>
          <w:tab w:val="num" w:pos="4896"/>
        </w:tabs>
        <w:ind w:left="4896" w:hanging="360"/>
      </w:pPr>
      <w:rPr>
        <w:rFonts w:ascii="Wingdings" w:hAnsi="Wingdings" w:hint="default"/>
      </w:rPr>
    </w:lvl>
    <w:lvl w:ilvl="6" w:tplc="04130001" w:tentative="1">
      <w:start w:val="1"/>
      <w:numFmt w:val="bullet"/>
      <w:lvlText w:val=""/>
      <w:lvlJc w:val="left"/>
      <w:pPr>
        <w:tabs>
          <w:tab w:val="num" w:pos="5616"/>
        </w:tabs>
        <w:ind w:left="5616" w:hanging="360"/>
      </w:pPr>
      <w:rPr>
        <w:rFonts w:ascii="Symbol" w:hAnsi="Symbol" w:hint="default"/>
      </w:rPr>
    </w:lvl>
    <w:lvl w:ilvl="7" w:tplc="04130003" w:tentative="1">
      <w:start w:val="1"/>
      <w:numFmt w:val="bullet"/>
      <w:lvlText w:val="o"/>
      <w:lvlJc w:val="left"/>
      <w:pPr>
        <w:tabs>
          <w:tab w:val="num" w:pos="6336"/>
        </w:tabs>
        <w:ind w:left="6336" w:hanging="360"/>
      </w:pPr>
      <w:rPr>
        <w:rFonts w:ascii="Courier New" w:hAnsi="Courier New" w:hint="default"/>
      </w:rPr>
    </w:lvl>
    <w:lvl w:ilvl="8" w:tplc="04130005" w:tentative="1">
      <w:start w:val="1"/>
      <w:numFmt w:val="bullet"/>
      <w:lvlText w:val=""/>
      <w:lvlJc w:val="left"/>
      <w:pPr>
        <w:tabs>
          <w:tab w:val="num" w:pos="7056"/>
        </w:tabs>
        <w:ind w:left="7056" w:hanging="360"/>
      </w:pPr>
      <w:rPr>
        <w:rFonts w:ascii="Wingdings" w:hAnsi="Wingdings" w:hint="default"/>
      </w:rPr>
    </w:lvl>
  </w:abstractNum>
  <w:abstractNum w:abstractNumId="10" w15:restartNumberingAfterBreak="0">
    <w:nsid w:val="4A252767"/>
    <w:multiLevelType w:val="hybridMultilevel"/>
    <w:tmpl w:val="9138A63A"/>
    <w:lvl w:ilvl="0" w:tplc="FE5CD54E">
      <w:numFmt w:val="bullet"/>
      <w:lvlText w:val="-"/>
      <w:lvlJc w:val="left"/>
      <w:pPr>
        <w:tabs>
          <w:tab w:val="num" w:pos="504"/>
        </w:tabs>
        <w:ind w:left="504" w:hanging="360"/>
      </w:pPr>
      <w:rPr>
        <w:rFonts w:ascii="Times New Roman" w:eastAsia="Times New Roman" w:hAnsi="Times New Roman" w:cs="Times New Roman" w:hint="default"/>
      </w:rPr>
    </w:lvl>
    <w:lvl w:ilvl="1" w:tplc="04130003" w:tentative="1">
      <w:start w:val="1"/>
      <w:numFmt w:val="bullet"/>
      <w:lvlText w:val="o"/>
      <w:lvlJc w:val="left"/>
      <w:pPr>
        <w:tabs>
          <w:tab w:val="num" w:pos="1224"/>
        </w:tabs>
        <w:ind w:left="1224" w:hanging="360"/>
      </w:pPr>
      <w:rPr>
        <w:rFonts w:ascii="Courier New" w:hAnsi="Courier New" w:hint="default"/>
      </w:rPr>
    </w:lvl>
    <w:lvl w:ilvl="2" w:tplc="04130005" w:tentative="1">
      <w:start w:val="1"/>
      <w:numFmt w:val="bullet"/>
      <w:lvlText w:val=""/>
      <w:lvlJc w:val="left"/>
      <w:pPr>
        <w:tabs>
          <w:tab w:val="num" w:pos="1944"/>
        </w:tabs>
        <w:ind w:left="1944" w:hanging="360"/>
      </w:pPr>
      <w:rPr>
        <w:rFonts w:ascii="Wingdings" w:hAnsi="Wingdings" w:hint="default"/>
      </w:rPr>
    </w:lvl>
    <w:lvl w:ilvl="3" w:tplc="04130001" w:tentative="1">
      <w:start w:val="1"/>
      <w:numFmt w:val="bullet"/>
      <w:lvlText w:val=""/>
      <w:lvlJc w:val="left"/>
      <w:pPr>
        <w:tabs>
          <w:tab w:val="num" w:pos="2664"/>
        </w:tabs>
        <w:ind w:left="2664" w:hanging="360"/>
      </w:pPr>
      <w:rPr>
        <w:rFonts w:ascii="Symbol" w:hAnsi="Symbol" w:hint="default"/>
      </w:rPr>
    </w:lvl>
    <w:lvl w:ilvl="4" w:tplc="04130003" w:tentative="1">
      <w:start w:val="1"/>
      <w:numFmt w:val="bullet"/>
      <w:lvlText w:val="o"/>
      <w:lvlJc w:val="left"/>
      <w:pPr>
        <w:tabs>
          <w:tab w:val="num" w:pos="3384"/>
        </w:tabs>
        <w:ind w:left="3384" w:hanging="360"/>
      </w:pPr>
      <w:rPr>
        <w:rFonts w:ascii="Courier New" w:hAnsi="Courier New" w:hint="default"/>
      </w:rPr>
    </w:lvl>
    <w:lvl w:ilvl="5" w:tplc="04130005" w:tentative="1">
      <w:start w:val="1"/>
      <w:numFmt w:val="bullet"/>
      <w:lvlText w:val=""/>
      <w:lvlJc w:val="left"/>
      <w:pPr>
        <w:tabs>
          <w:tab w:val="num" w:pos="4104"/>
        </w:tabs>
        <w:ind w:left="4104" w:hanging="360"/>
      </w:pPr>
      <w:rPr>
        <w:rFonts w:ascii="Wingdings" w:hAnsi="Wingdings" w:hint="default"/>
      </w:rPr>
    </w:lvl>
    <w:lvl w:ilvl="6" w:tplc="04130001" w:tentative="1">
      <w:start w:val="1"/>
      <w:numFmt w:val="bullet"/>
      <w:lvlText w:val=""/>
      <w:lvlJc w:val="left"/>
      <w:pPr>
        <w:tabs>
          <w:tab w:val="num" w:pos="4824"/>
        </w:tabs>
        <w:ind w:left="4824" w:hanging="360"/>
      </w:pPr>
      <w:rPr>
        <w:rFonts w:ascii="Symbol" w:hAnsi="Symbol" w:hint="default"/>
      </w:rPr>
    </w:lvl>
    <w:lvl w:ilvl="7" w:tplc="04130003" w:tentative="1">
      <w:start w:val="1"/>
      <w:numFmt w:val="bullet"/>
      <w:lvlText w:val="o"/>
      <w:lvlJc w:val="left"/>
      <w:pPr>
        <w:tabs>
          <w:tab w:val="num" w:pos="5544"/>
        </w:tabs>
        <w:ind w:left="5544" w:hanging="360"/>
      </w:pPr>
      <w:rPr>
        <w:rFonts w:ascii="Courier New" w:hAnsi="Courier New" w:hint="default"/>
      </w:rPr>
    </w:lvl>
    <w:lvl w:ilvl="8" w:tplc="0413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4AD91B49"/>
    <w:multiLevelType w:val="hybridMultilevel"/>
    <w:tmpl w:val="425E9C64"/>
    <w:lvl w:ilvl="0" w:tplc="8F94833E">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4F9F5F54"/>
    <w:multiLevelType w:val="hybridMultilevel"/>
    <w:tmpl w:val="59BCD5B2"/>
    <w:lvl w:ilvl="0" w:tplc="1E7CD38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AA93E21"/>
    <w:multiLevelType w:val="hybridMultilevel"/>
    <w:tmpl w:val="023AD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964213"/>
    <w:multiLevelType w:val="hybridMultilevel"/>
    <w:tmpl w:val="1068B7D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D2B7320"/>
    <w:multiLevelType w:val="hybridMultilevel"/>
    <w:tmpl w:val="7054E404"/>
    <w:lvl w:ilvl="0" w:tplc="3B1E5F88">
      <w:numFmt w:val="bullet"/>
      <w:lvlText w:val=""/>
      <w:lvlJc w:val="left"/>
      <w:pPr>
        <w:ind w:left="720" w:hanging="360"/>
      </w:pPr>
      <w:rPr>
        <w:rFonts w:ascii="Wingdings" w:eastAsia="Calibri"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6265063B"/>
    <w:multiLevelType w:val="hybridMultilevel"/>
    <w:tmpl w:val="52864678"/>
    <w:lvl w:ilvl="0" w:tplc="0813000B">
      <w:start w:val="1"/>
      <w:numFmt w:val="bullet"/>
      <w:lvlText w:val=""/>
      <w:lvlJc w:val="left"/>
      <w:pPr>
        <w:tabs>
          <w:tab w:val="num" w:pos="864"/>
        </w:tabs>
        <w:ind w:left="864" w:hanging="360"/>
      </w:pPr>
      <w:rPr>
        <w:rFonts w:ascii="Wingdings" w:hAnsi="Wingdings"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98E3467"/>
    <w:multiLevelType w:val="hybridMultilevel"/>
    <w:tmpl w:val="31ECB0F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B08554E"/>
    <w:multiLevelType w:val="hybridMultilevel"/>
    <w:tmpl w:val="DFAED30A"/>
    <w:lvl w:ilvl="0" w:tplc="B91A937E">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15A592F"/>
    <w:multiLevelType w:val="hybridMultilevel"/>
    <w:tmpl w:val="7C02CD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7261350B"/>
    <w:multiLevelType w:val="hybridMultilevel"/>
    <w:tmpl w:val="A2029F52"/>
    <w:lvl w:ilvl="0" w:tplc="E5FEC6B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8467892"/>
    <w:multiLevelType w:val="hybridMultilevel"/>
    <w:tmpl w:val="F3EE737C"/>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C2B4E50"/>
    <w:multiLevelType w:val="hybridMultilevel"/>
    <w:tmpl w:val="0D386EE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2700794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96136986">
    <w:abstractNumId w:val="10"/>
  </w:num>
  <w:num w:numId="3" w16cid:durableId="1260679575">
    <w:abstractNumId w:val="9"/>
  </w:num>
  <w:num w:numId="4" w16cid:durableId="45036073">
    <w:abstractNumId w:val="3"/>
  </w:num>
  <w:num w:numId="5" w16cid:durableId="1735815278">
    <w:abstractNumId w:val="16"/>
  </w:num>
  <w:num w:numId="6" w16cid:durableId="1050569509">
    <w:abstractNumId w:val="22"/>
  </w:num>
  <w:num w:numId="7" w16cid:durableId="1689678195">
    <w:abstractNumId w:val="17"/>
  </w:num>
  <w:num w:numId="8" w16cid:durableId="2013799775">
    <w:abstractNumId w:val="7"/>
  </w:num>
  <w:num w:numId="9" w16cid:durableId="1288581628">
    <w:abstractNumId w:val="12"/>
  </w:num>
  <w:num w:numId="10" w16cid:durableId="1639143228">
    <w:abstractNumId w:val="14"/>
  </w:num>
  <w:num w:numId="11" w16cid:durableId="588543018">
    <w:abstractNumId w:val="20"/>
  </w:num>
  <w:num w:numId="12" w16cid:durableId="1363168631">
    <w:abstractNumId w:val="4"/>
  </w:num>
  <w:num w:numId="13" w16cid:durableId="643849921">
    <w:abstractNumId w:val="19"/>
  </w:num>
  <w:num w:numId="14" w16cid:durableId="810486479">
    <w:abstractNumId w:val="21"/>
  </w:num>
  <w:num w:numId="15" w16cid:durableId="44179897">
    <w:abstractNumId w:val="18"/>
  </w:num>
  <w:num w:numId="16" w16cid:durableId="1108231825">
    <w:abstractNumId w:val="1"/>
  </w:num>
  <w:num w:numId="17" w16cid:durableId="121578947">
    <w:abstractNumId w:val="11"/>
  </w:num>
  <w:num w:numId="18" w16cid:durableId="503588117">
    <w:abstractNumId w:val="8"/>
  </w:num>
  <w:num w:numId="19" w16cid:durableId="1175997703">
    <w:abstractNumId w:val="6"/>
  </w:num>
  <w:num w:numId="20" w16cid:durableId="1341733311">
    <w:abstractNumId w:val="5"/>
  </w:num>
  <w:num w:numId="21" w16cid:durableId="1290090234">
    <w:abstractNumId w:val="13"/>
  </w:num>
  <w:num w:numId="22" w16cid:durableId="316299230">
    <w:abstractNumId w:val="15"/>
  </w:num>
  <w:num w:numId="23" w16cid:durableId="43069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70"/>
    <w:rsid w:val="000070AF"/>
    <w:rsid w:val="00021749"/>
    <w:rsid w:val="00022418"/>
    <w:rsid w:val="0003154A"/>
    <w:rsid w:val="000341E1"/>
    <w:rsid w:val="000476F5"/>
    <w:rsid w:val="000531BB"/>
    <w:rsid w:val="000604A6"/>
    <w:rsid w:val="000649ED"/>
    <w:rsid w:val="00074D5C"/>
    <w:rsid w:val="00081729"/>
    <w:rsid w:val="00094FCB"/>
    <w:rsid w:val="00095F0C"/>
    <w:rsid w:val="000A0121"/>
    <w:rsid w:val="000A155C"/>
    <w:rsid w:val="000A5D19"/>
    <w:rsid w:val="000A7293"/>
    <w:rsid w:val="000B3BEE"/>
    <w:rsid w:val="000B4BF4"/>
    <w:rsid w:val="000B6006"/>
    <w:rsid w:val="000B7CA1"/>
    <w:rsid w:val="000C4B62"/>
    <w:rsid w:val="000D5093"/>
    <w:rsid w:val="000D597D"/>
    <w:rsid w:val="000E1A9A"/>
    <w:rsid w:val="000F3653"/>
    <w:rsid w:val="000F3FCC"/>
    <w:rsid w:val="000F653B"/>
    <w:rsid w:val="00104932"/>
    <w:rsid w:val="00106213"/>
    <w:rsid w:val="00115BC7"/>
    <w:rsid w:val="00121CDB"/>
    <w:rsid w:val="001266A4"/>
    <w:rsid w:val="00132D54"/>
    <w:rsid w:val="00135C4D"/>
    <w:rsid w:val="0015795E"/>
    <w:rsid w:val="00162B69"/>
    <w:rsid w:val="00162C76"/>
    <w:rsid w:val="00164388"/>
    <w:rsid w:val="00170BAA"/>
    <w:rsid w:val="001722BA"/>
    <w:rsid w:val="00175694"/>
    <w:rsid w:val="00190870"/>
    <w:rsid w:val="00196241"/>
    <w:rsid w:val="001B112D"/>
    <w:rsid w:val="001B1C8F"/>
    <w:rsid w:val="001C237A"/>
    <w:rsid w:val="001C3081"/>
    <w:rsid w:val="001C69FA"/>
    <w:rsid w:val="001D03AB"/>
    <w:rsid w:val="001D08C7"/>
    <w:rsid w:val="001D2C9F"/>
    <w:rsid w:val="001D3502"/>
    <w:rsid w:val="001D5D89"/>
    <w:rsid w:val="001E1D65"/>
    <w:rsid w:val="001E3C3E"/>
    <w:rsid w:val="001E668B"/>
    <w:rsid w:val="00201F4E"/>
    <w:rsid w:val="00203754"/>
    <w:rsid w:val="00205285"/>
    <w:rsid w:val="00215180"/>
    <w:rsid w:val="00231926"/>
    <w:rsid w:val="00234B97"/>
    <w:rsid w:val="00241EC5"/>
    <w:rsid w:val="00243BF2"/>
    <w:rsid w:val="002471D8"/>
    <w:rsid w:val="00253922"/>
    <w:rsid w:val="00257025"/>
    <w:rsid w:val="00262498"/>
    <w:rsid w:val="002719AB"/>
    <w:rsid w:val="00272288"/>
    <w:rsid w:val="00281046"/>
    <w:rsid w:val="002836D3"/>
    <w:rsid w:val="002854C9"/>
    <w:rsid w:val="00293F45"/>
    <w:rsid w:val="002A22D0"/>
    <w:rsid w:val="002A6C63"/>
    <w:rsid w:val="002B454E"/>
    <w:rsid w:val="002C06DE"/>
    <w:rsid w:val="002C216A"/>
    <w:rsid w:val="002C798E"/>
    <w:rsid w:val="002D2941"/>
    <w:rsid w:val="002D2FC1"/>
    <w:rsid w:val="002D6D2A"/>
    <w:rsid w:val="002E2D01"/>
    <w:rsid w:val="002E42A2"/>
    <w:rsid w:val="002E55E4"/>
    <w:rsid w:val="002E6BC8"/>
    <w:rsid w:val="002E7C41"/>
    <w:rsid w:val="002F4520"/>
    <w:rsid w:val="002F5D50"/>
    <w:rsid w:val="0032585C"/>
    <w:rsid w:val="00360EC4"/>
    <w:rsid w:val="00367571"/>
    <w:rsid w:val="00370669"/>
    <w:rsid w:val="0039707F"/>
    <w:rsid w:val="003A5F5B"/>
    <w:rsid w:val="003A7F17"/>
    <w:rsid w:val="003B6BD5"/>
    <w:rsid w:val="003C1D85"/>
    <w:rsid w:val="003C23B7"/>
    <w:rsid w:val="003C453C"/>
    <w:rsid w:val="003C4EC9"/>
    <w:rsid w:val="003D5292"/>
    <w:rsid w:val="003E159D"/>
    <w:rsid w:val="003E4BFA"/>
    <w:rsid w:val="003E649F"/>
    <w:rsid w:val="003F50CD"/>
    <w:rsid w:val="004005D3"/>
    <w:rsid w:val="00402B58"/>
    <w:rsid w:val="00404CF6"/>
    <w:rsid w:val="00410ED0"/>
    <w:rsid w:val="004124F9"/>
    <w:rsid w:val="00413C89"/>
    <w:rsid w:val="004163ED"/>
    <w:rsid w:val="004239CE"/>
    <w:rsid w:val="00430AB2"/>
    <w:rsid w:val="00435920"/>
    <w:rsid w:val="00447EEF"/>
    <w:rsid w:val="00451AC9"/>
    <w:rsid w:val="00451BD5"/>
    <w:rsid w:val="00452928"/>
    <w:rsid w:val="004558E4"/>
    <w:rsid w:val="00455EE9"/>
    <w:rsid w:val="0046380D"/>
    <w:rsid w:val="00463EDA"/>
    <w:rsid w:val="00475BB7"/>
    <w:rsid w:val="00477DEA"/>
    <w:rsid w:val="004835CE"/>
    <w:rsid w:val="00487CA5"/>
    <w:rsid w:val="00490D88"/>
    <w:rsid w:val="0049131F"/>
    <w:rsid w:val="00492A2A"/>
    <w:rsid w:val="004930CB"/>
    <w:rsid w:val="00495464"/>
    <w:rsid w:val="00496BC5"/>
    <w:rsid w:val="004A4571"/>
    <w:rsid w:val="004A4CD3"/>
    <w:rsid w:val="004A5246"/>
    <w:rsid w:val="004B10EF"/>
    <w:rsid w:val="004B1513"/>
    <w:rsid w:val="004B17FC"/>
    <w:rsid w:val="004B3AA1"/>
    <w:rsid w:val="004B555A"/>
    <w:rsid w:val="004C26F4"/>
    <w:rsid w:val="004C3937"/>
    <w:rsid w:val="004C406B"/>
    <w:rsid w:val="004C5531"/>
    <w:rsid w:val="004D0AC3"/>
    <w:rsid w:val="004D262D"/>
    <w:rsid w:val="004F1648"/>
    <w:rsid w:val="004F685A"/>
    <w:rsid w:val="00501EA2"/>
    <w:rsid w:val="00506DC9"/>
    <w:rsid w:val="005075C2"/>
    <w:rsid w:val="00517D62"/>
    <w:rsid w:val="00530D39"/>
    <w:rsid w:val="00531282"/>
    <w:rsid w:val="00533453"/>
    <w:rsid w:val="00533B33"/>
    <w:rsid w:val="005414FE"/>
    <w:rsid w:val="005610B7"/>
    <w:rsid w:val="0056458A"/>
    <w:rsid w:val="00565ED3"/>
    <w:rsid w:val="0057096C"/>
    <w:rsid w:val="00575BBC"/>
    <w:rsid w:val="00577FF9"/>
    <w:rsid w:val="0058326D"/>
    <w:rsid w:val="0058679A"/>
    <w:rsid w:val="00593FA3"/>
    <w:rsid w:val="005944B8"/>
    <w:rsid w:val="0059492B"/>
    <w:rsid w:val="00596BB6"/>
    <w:rsid w:val="005D4811"/>
    <w:rsid w:val="005D7DC2"/>
    <w:rsid w:val="005E3715"/>
    <w:rsid w:val="005E6815"/>
    <w:rsid w:val="005F37BA"/>
    <w:rsid w:val="00601807"/>
    <w:rsid w:val="0061256D"/>
    <w:rsid w:val="00631F7D"/>
    <w:rsid w:val="00634F76"/>
    <w:rsid w:val="00642BEC"/>
    <w:rsid w:val="00653447"/>
    <w:rsid w:val="00654F2B"/>
    <w:rsid w:val="00662F0C"/>
    <w:rsid w:val="006839C0"/>
    <w:rsid w:val="006846A2"/>
    <w:rsid w:val="006856FC"/>
    <w:rsid w:val="00693175"/>
    <w:rsid w:val="00697F73"/>
    <w:rsid w:val="006A3112"/>
    <w:rsid w:val="006B7F3B"/>
    <w:rsid w:val="006C140E"/>
    <w:rsid w:val="006C43D5"/>
    <w:rsid w:val="006D3B02"/>
    <w:rsid w:val="006D415F"/>
    <w:rsid w:val="006E0149"/>
    <w:rsid w:val="006E1FA3"/>
    <w:rsid w:val="006E6FF8"/>
    <w:rsid w:val="006E712B"/>
    <w:rsid w:val="00705F35"/>
    <w:rsid w:val="0071170A"/>
    <w:rsid w:val="00712FE6"/>
    <w:rsid w:val="00724838"/>
    <w:rsid w:val="00727C04"/>
    <w:rsid w:val="00732890"/>
    <w:rsid w:val="00736FAD"/>
    <w:rsid w:val="007373B5"/>
    <w:rsid w:val="007401A8"/>
    <w:rsid w:val="0075250D"/>
    <w:rsid w:val="007552D2"/>
    <w:rsid w:val="00761653"/>
    <w:rsid w:val="00770275"/>
    <w:rsid w:val="00770452"/>
    <w:rsid w:val="007722CD"/>
    <w:rsid w:val="007725D2"/>
    <w:rsid w:val="00772D02"/>
    <w:rsid w:val="00777D83"/>
    <w:rsid w:val="00793135"/>
    <w:rsid w:val="007952DF"/>
    <w:rsid w:val="00797109"/>
    <w:rsid w:val="007B0665"/>
    <w:rsid w:val="007B2E1C"/>
    <w:rsid w:val="007C33C8"/>
    <w:rsid w:val="007C4ED8"/>
    <w:rsid w:val="007C5425"/>
    <w:rsid w:val="007C70E3"/>
    <w:rsid w:val="007D06BC"/>
    <w:rsid w:val="007F5981"/>
    <w:rsid w:val="007F6357"/>
    <w:rsid w:val="00802F2B"/>
    <w:rsid w:val="00816E66"/>
    <w:rsid w:val="00825EB0"/>
    <w:rsid w:val="0083444F"/>
    <w:rsid w:val="00840E20"/>
    <w:rsid w:val="008421D6"/>
    <w:rsid w:val="00842505"/>
    <w:rsid w:val="008429D5"/>
    <w:rsid w:val="008508D5"/>
    <w:rsid w:val="008515FD"/>
    <w:rsid w:val="00853305"/>
    <w:rsid w:val="00860D5B"/>
    <w:rsid w:val="008673B2"/>
    <w:rsid w:val="00871D40"/>
    <w:rsid w:val="00874317"/>
    <w:rsid w:val="00877130"/>
    <w:rsid w:val="0089081F"/>
    <w:rsid w:val="008C2992"/>
    <w:rsid w:val="008C3327"/>
    <w:rsid w:val="008D012E"/>
    <w:rsid w:val="008D18D6"/>
    <w:rsid w:val="008D342D"/>
    <w:rsid w:val="008E2C74"/>
    <w:rsid w:val="008E6263"/>
    <w:rsid w:val="00901566"/>
    <w:rsid w:val="0090680E"/>
    <w:rsid w:val="009207E8"/>
    <w:rsid w:val="00920DB7"/>
    <w:rsid w:val="009214B9"/>
    <w:rsid w:val="00923584"/>
    <w:rsid w:val="0092651D"/>
    <w:rsid w:val="00947B5C"/>
    <w:rsid w:val="00952E7B"/>
    <w:rsid w:val="00954592"/>
    <w:rsid w:val="00967B16"/>
    <w:rsid w:val="00972CFE"/>
    <w:rsid w:val="00974337"/>
    <w:rsid w:val="009907E0"/>
    <w:rsid w:val="00992677"/>
    <w:rsid w:val="00997BEE"/>
    <w:rsid w:val="009A200D"/>
    <w:rsid w:val="009A2586"/>
    <w:rsid w:val="009A7EA4"/>
    <w:rsid w:val="009B62F4"/>
    <w:rsid w:val="009B64F5"/>
    <w:rsid w:val="009E0535"/>
    <w:rsid w:val="009E68AC"/>
    <w:rsid w:val="009F12CD"/>
    <w:rsid w:val="009F5E77"/>
    <w:rsid w:val="009F6322"/>
    <w:rsid w:val="00A0170A"/>
    <w:rsid w:val="00A0280F"/>
    <w:rsid w:val="00A1210A"/>
    <w:rsid w:val="00A15FDA"/>
    <w:rsid w:val="00A30684"/>
    <w:rsid w:val="00A31D99"/>
    <w:rsid w:val="00A41507"/>
    <w:rsid w:val="00A62719"/>
    <w:rsid w:val="00A736A0"/>
    <w:rsid w:val="00A74537"/>
    <w:rsid w:val="00A85023"/>
    <w:rsid w:val="00A85A63"/>
    <w:rsid w:val="00A92072"/>
    <w:rsid w:val="00A95C28"/>
    <w:rsid w:val="00AA2645"/>
    <w:rsid w:val="00AA3834"/>
    <w:rsid w:val="00AB3BDF"/>
    <w:rsid w:val="00AB6E14"/>
    <w:rsid w:val="00AB7035"/>
    <w:rsid w:val="00AC1534"/>
    <w:rsid w:val="00AD1980"/>
    <w:rsid w:val="00AD3101"/>
    <w:rsid w:val="00AD59E1"/>
    <w:rsid w:val="00AE4BB1"/>
    <w:rsid w:val="00AE7C37"/>
    <w:rsid w:val="00AF2007"/>
    <w:rsid w:val="00AF787F"/>
    <w:rsid w:val="00B25CEE"/>
    <w:rsid w:val="00B437BD"/>
    <w:rsid w:val="00B44EA1"/>
    <w:rsid w:val="00B53A8E"/>
    <w:rsid w:val="00B57950"/>
    <w:rsid w:val="00B65919"/>
    <w:rsid w:val="00B72632"/>
    <w:rsid w:val="00B73EE0"/>
    <w:rsid w:val="00B777B7"/>
    <w:rsid w:val="00B80F60"/>
    <w:rsid w:val="00B81663"/>
    <w:rsid w:val="00B82CFA"/>
    <w:rsid w:val="00B91332"/>
    <w:rsid w:val="00B9153C"/>
    <w:rsid w:val="00BA0BCD"/>
    <w:rsid w:val="00BA2C6B"/>
    <w:rsid w:val="00BA412A"/>
    <w:rsid w:val="00BC5867"/>
    <w:rsid w:val="00BD2184"/>
    <w:rsid w:val="00BD78EA"/>
    <w:rsid w:val="00BE265D"/>
    <w:rsid w:val="00BE2B10"/>
    <w:rsid w:val="00C0636C"/>
    <w:rsid w:val="00C06B76"/>
    <w:rsid w:val="00C121C0"/>
    <w:rsid w:val="00C17B3A"/>
    <w:rsid w:val="00C220D4"/>
    <w:rsid w:val="00C23458"/>
    <w:rsid w:val="00C24134"/>
    <w:rsid w:val="00C26C5F"/>
    <w:rsid w:val="00C33BED"/>
    <w:rsid w:val="00C45036"/>
    <w:rsid w:val="00C5205F"/>
    <w:rsid w:val="00C56C8F"/>
    <w:rsid w:val="00C64170"/>
    <w:rsid w:val="00C66A21"/>
    <w:rsid w:val="00C73450"/>
    <w:rsid w:val="00C81802"/>
    <w:rsid w:val="00C905EB"/>
    <w:rsid w:val="00C932C2"/>
    <w:rsid w:val="00CA64AB"/>
    <w:rsid w:val="00CA7071"/>
    <w:rsid w:val="00CB060B"/>
    <w:rsid w:val="00CB1A62"/>
    <w:rsid w:val="00CB27FB"/>
    <w:rsid w:val="00CB3C46"/>
    <w:rsid w:val="00CB5A86"/>
    <w:rsid w:val="00CC6E01"/>
    <w:rsid w:val="00CC757A"/>
    <w:rsid w:val="00CD1584"/>
    <w:rsid w:val="00CE3228"/>
    <w:rsid w:val="00CF161B"/>
    <w:rsid w:val="00CF19F3"/>
    <w:rsid w:val="00CF2DD1"/>
    <w:rsid w:val="00CF45A2"/>
    <w:rsid w:val="00CF6EA1"/>
    <w:rsid w:val="00D05099"/>
    <w:rsid w:val="00D12780"/>
    <w:rsid w:val="00D12948"/>
    <w:rsid w:val="00D13E01"/>
    <w:rsid w:val="00D14841"/>
    <w:rsid w:val="00D161A7"/>
    <w:rsid w:val="00D16F83"/>
    <w:rsid w:val="00D17477"/>
    <w:rsid w:val="00D27C6B"/>
    <w:rsid w:val="00D31BEC"/>
    <w:rsid w:val="00D34C83"/>
    <w:rsid w:val="00D36146"/>
    <w:rsid w:val="00D42B3E"/>
    <w:rsid w:val="00D53F52"/>
    <w:rsid w:val="00D60308"/>
    <w:rsid w:val="00D6149D"/>
    <w:rsid w:val="00D71207"/>
    <w:rsid w:val="00D83575"/>
    <w:rsid w:val="00D90361"/>
    <w:rsid w:val="00D972B8"/>
    <w:rsid w:val="00DA5076"/>
    <w:rsid w:val="00DC5E8D"/>
    <w:rsid w:val="00DC68CE"/>
    <w:rsid w:val="00DD1243"/>
    <w:rsid w:val="00DE06F9"/>
    <w:rsid w:val="00DE5622"/>
    <w:rsid w:val="00DE564A"/>
    <w:rsid w:val="00DF0170"/>
    <w:rsid w:val="00DF3F4E"/>
    <w:rsid w:val="00DF4CBC"/>
    <w:rsid w:val="00E0731A"/>
    <w:rsid w:val="00E161D9"/>
    <w:rsid w:val="00E16A09"/>
    <w:rsid w:val="00E20BCA"/>
    <w:rsid w:val="00E24117"/>
    <w:rsid w:val="00E46353"/>
    <w:rsid w:val="00E65595"/>
    <w:rsid w:val="00E87E95"/>
    <w:rsid w:val="00E9052E"/>
    <w:rsid w:val="00E911BF"/>
    <w:rsid w:val="00E92CED"/>
    <w:rsid w:val="00E948E3"/>
    <w:rsid w:val="00EA4A0F"/>
    <w:rsid w:val="00EB3625"/>
    <w:rsid w:val="00EB6E58"/>
    <w:rsid w:val="00EB7B79"/>
    <w:rsid w:val="00EC70BB"/>
    <w:rsid w:val="00ED505E"/>
    <w:rsid w:val="00EE79BB"/>
    <w:rsid w:val="00EF1967"/>
    <w:rsid w:val="00EF4827"/>
    <w:rsid w:val="00EF518A"/>
    <w:rsid w:val="00EF6723"/>
    <w:rsid w:val="00F322C1"/>
    <w:rsid w:val="00F3330E"/>
    <w:rsid w:val="00F33E5C"/>
    <w:rsid w:val="00F34483"/>
    <w:rsid w:val="00F40D6A"/>
    <w:rsid w:val="00F4427A"/>
    <w:rsid w:val="00F453C5"/>
    <w:rsid w:val="00F65691"/>
    <w:rsid w:val="00F7614C"/>
    <w:rsid w:val="00F77ED6"/>
    <w:rsid w:val="00F82CFB"/>
    <w:rsid w:val="00F84187"/>
    <w:rsid w:val="00F874B3"/>
    <w:rsid w:val="00F94597"/>
    <w:rsid w:val="00FA21E0"/>
    <w:rsid w:val="00FA3A39"/>
    <w:rsid w:val="00FA6A8D"/>
    <w:rsid w:val="00FA76B9"/>
    <w:rsid w:val="00FB1C7C"/>
    <w:rsid w:val="00FB4D97"/>
    <w:rsid w:val="00FC0A40"/>
    <w:rsid w:val="00FF72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BBE3AD2"/>
  <w15:chartTrackingRefBased/>
  <w15:docId w15:val="{827DEA31-6FE9-4C7C-8943-9F60797B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eastAsia="nl-NL"/>
    </w:rPr>
  </w:style>
  <w:style w:type="paragraph" w:styleId="Kop1">
    <w:name w:val="heading 1"/>
    <w:basedOn w:val="Standaard"/>
    <w:next w:val="Standaard"/>
    <w:qFormat/>
    <w:pPr>
      <w:keepNext/>
      <w:jc w:val="center"/>
      <w:outlineLvl w:val="0"/>
    </w:pPr>
    <w:rPr>
      <w:rFonts w:ascii="Arial" w:hAnsi="Arial"/>
      <w:b/>
      <w:sz w:val="40"/>
    </w:rPr>
  </w:style>
  <w:style w:type="paragraph" w:styleId="Kop2">
    <w:name w:val="heading 2"/>
    <w:basedOn w:val="Standaard"/>
    <w:next w:val="Standaard"/>
    <w:qFormat/>
    <w:pPr>
      <w:keepNext/>
      <w:jc w:val="center"/>
      <w:outlineLvl w:val="1"/>
    </w:pPr>
    <w:rPr>
      <w:rFonts w:ascii="Arial" w:hAnsi="Arial"/>
      <w:b/>
      <w:sz w:val="24"/>
    </w:rPr>
  </w:style>
  <w:style w:type="paragraph" w:styleId="Kop3">
    <w:name w:val="heading 3"/>
    <w:basedOn w:val="Standaard"/>
    <w:next w:val="Standaard"/>
    <w:qFormat/>
    <w:pPr>
      <w:keepNext/>
      <w:jc w:val="center"/>
      <w:outlineLvl w:val="2"/>
    </w:pPr>
    <w:rPr>
      <w:rFonts w:ascii="Arial" w:hAnsi="Arial"/>
      <w:b/>
    </w:rPr>
  </w:style>
  <w:style w:type="paragraph" w:styleId="Kop4">
    <w:name w:val="heading 4"/>
    <w:basedOn w:val="Standaard"/>
    <w:next w:val="Standaard"/>
    <w:qFormat/>
    <w:pPr>
      <w:keepNext/>
      <w:tabs>
        <w:tab w:val="left" w:pos="227"/>
        <w:tab w:val="left" w:pos="397"/>
        <w:tab w:val="left" w:pos="680"/>
      </w:tabs>
      <w:jc w:val="center"/>
      <w:outlineLvl w:val="3"/>
    </w:pPr>
    <w:rPr>
      <w:rFonts w:ascii="Arial" w:hAnsi="Arial"/>
      <w:b/>
      <w:sz w:val="29"/>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customStyle="1" w:styleId="Documentlabel">
    <w:name w:val="Documentlabel"/>
    <w:basedOn w:val="Standaard"/>
    <w:next w:val="Standaard"/>
    <w:pPr>
      <w:keepNext/>
      <w:keepLines/>
      <w:spacing w:before="400" w:after="120" w:line="240" w:lineRule="atLeast"/>
      <w:ind w:left="-840"/>
    </w:pPr>
    <w:rPr>
      <w:rFonts w:ascii="Arial Black" w:hAnsi="Arial Black"/>
      <w:kern w:val="28"/>
      <w:sz w:val="108"/>
      <w:lang w:val="nl"/>
    </w:rPr>
  </w:style>
  <w:style w:type="character" w:styleId="Hyperlink">
    <w:name w:val="Hyperlink"/>
    <w:rPr>
      <w:color w:val="0000FF"/>
      <w:u w:val="single"/>
    </w:rPr>
  </w:style>
  <w:style w:type="paragraph" w:styleId="Plattetekst">
    <w:name w:val="Body Text"/>
    <w:basedOn w:val="Standaard"/>
    <w:link w:val="PlattetekstChar"/>
    <w:semiHidden/>
    <w:pPr>
      <w:spacing w:after="120"/>
    </w:pPr>
  </w:style>
  <w:style w:type="paragraph" w:styleId="Documentstructuur">
    <w:name w:val="Document Map"/>
    <w:basedOn w:val="Standaard"/>
    <w:semiHidden/>
    <w:pPr>
      <w:shd w:val="clear" w:color="auto" w:fill="000080"/>
    </w:pPr>
    <w:rPr>
      <w:rFonts w:ascii="Tahoma" w:hAnsi="Tahoma"/>
    </w:rPr>
  </w:style>
  <w:style w:type="paragraph" w:styleId="Plattetekst2">
    <w:name w:val="Body Text 2"/>
    <w:basedOn w:val="Standaard"/>
    <w:semiHidden/>
    <w:pPr>
      <w:tabs>
        <w:tab w:val="left" w:pos="227"/>
        <w:tab w:val="left" w:pos="397"/>
        <w:tab w:val="left" w:pos="680"/>
      </w:tabs>
      <w:jc w:val="center"/>
    </w:pPr>
  </w:style>
  <w:style w:type="paragraph" w:styleId="Normaalweb">
    <w:name w:val="Normal (Web)"/>
    <w:basedOn w:val="Standaard"/>
    <w:uiPriority w:val="99"/>
    <w:semiHidden/>
    <w:pPr>
      <w:spacing w:before="100" w:beforeAutospacing="1" w:after="100" w:afterAutospacing="1"/>
    </w:pPr>
    <w:rPr>
      <w:sz w:val="24"/>
      <w:szCs w:val="24"/>
    </w:rPr>
  </w:style>
  <w:style w:type="character" w:styleId="GevolgdeHyperlink">
    <w:name w:val="FollowedHyperlink"/>
    <w:uiPriority w:val="99"/>
    <w:semiHidden/>
    <w:unhideWhenUsed/>
    <w:rsid w:val="006D415F"/>
    <w:rPr>
      <w:color w:val="800080"/>
      <w:u w:val="single"/>
    </w:rPr>
  </w:style>
  <w:style w:type="paragraph" w:styleId="Lijstalinea">
    <w:name w:val="List Paragraph"/>
    <w:basedOn w:val="Standaard"/>
    <w:uiPriority w:val="34"/>
    <w:qFormat/>
    <w:rsid w:val="00E87E95"/>
    <w:pPr>
      <w:ind w:left="720"/>
    </w:pPr>
    <w:rPr>
      <w:rFonts w:eastAsia="Calibri"/>
      <w:sz w:val="24"/>
      <w:szCs w:val="24"/>
      <w:lang w:val="nl-BE" w:eastAsia="nl-BE"/>
    </w:rPr>
  </w:style>
  <w:style w:type="character" w:styleId="Zwaar">
    <w:name w:val="Strong"/>
    <w:uiPriority w:val="22"/>
    <w:qFormat/>
    <w:rsid w:val="00DD1243"/>
    <w:rPr>
      <w:b/>
      <w:bCs/>
    </w:rPr>
  </w:style>
  <w:style w:type="paragraph" w:styleId="Ballontekst">
    <w:name w:val="Balloon Text"/>
    <w:basedOn w:val="Standaard"/>
    <w:link w:val="BallontekstChar"/>
    <w:uiPriority w:val="99"/>
    <w:semiHidden/>
    <w:unhideWhenUsed/>
    <w:rsid w:val="0058679A"/>
    <w:rPr>
      <w:rFonts w:ascii="Tahoma" w:hAnsi="Tahoma" w:cs="Tahoma"/>
      <w:sz w:val="16"/>
      <w:szCs w:val="16"/>
    </w:rPr>
  </w:style>
  <w:style w:type="character" w:customStyle="1" w:styleId="BallontekstChar">
    <w:name w:val="Ballontekst Char"/>
    <w:link w:val="Ballontekst"/>
    <w:uiPriority w:val="99"/>
    <w:semiHidden/>
    <w:rsid w:val="0058679A"/>
    <w:rPr>
      <w:rFonts w:ascii="Tahoma" w:hAnsi="Tahoma" w:cs="Tahoma"/>
      <w:sz w:val="16"/>
      <w:szCs w:val="16"/>
      <w:lang w:val="nl-NL" w:eastAsia="nl-NL"/>
    </w:rPr>
  </w:style>
  <w:style w:type="character" w:styleId="Nadruk">
    <w:name w:val="Emphasis"/>
    <w:uiPriority w:val="20"/>
    <w:qFormat/>
    <w:rsid w:val="00EF4827"/>
    <w:rPr>
      <w:i/>
      <w:iCs/>
    </w:rPr>
  </w:style>
  <w:style w:type="character" w:customStyle="1" w:styleId="PlattetekstChar">
    <w:name w:val="Platte tekst Char"/>
    <w:basedOn w:val="Standaardalinea-lettertype"/>
    <w:link w:val="Plattetekst"/>
    <w:semiHidden/>
    <w:rsid w:val="00997BEE"/>
    <w:rPr>
      <w:lang w:val="nl-NL" w:eastAsia="nl-NL"/>
    </w:rPr>
  </w:style>
  <w:style w:type="table" w:styleId="Tabelraster">
    <w:name w:val="Table Grid"/>
    <w:basedOn w:val="Standaardtabel"/>
    <w:uiPriority w:val="59"/>
    <w:rsid w:val="003A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Standaardalinea-lettertype"/>
    <w:rsid w:val="00360EC4"/>
  </w:style>
  <w:style w:type="paragraph" w:customStyle="1" w:styleId="Default">
    <w:name w:val="Default"/>
    <w:rsid w:val="00360EC4"/>
    <w:pPr>
      <w:autoSpaceDE w:val="0"/>
      <w:autoSpaceDN w:val="0"/>
      <w:adjustRightInd w:val="0"/>
    </w:pPr>
    <w:rPr>
      <w:rFonts w:ascii="Arial" w:eastAsiaTheme="minorHAnsi" w:hAnsi="Arial" w:cs="Arial"/>
      <w:color w:val="000000"/>
      <w:sz w:val="24"/>
      <w:szCs w:val="24"/>
      <w:lang w:val="fr-BE" w:eastAsia="en-US"/>
    </w:rPr>
  </w:style>
  <w:style w:type="character" w:customStyle="1" w:styleId="Onopgelostemelding1">
    <w:name w:val="Onopgeloste melding1"/>
    <w:basedOn w:val="Standaardalinea-lettertype"/>
    <w:uiPriority w:val="99"/>
    <w:semiHidden/>
    <w:unhideWhenUsed/>
    <w:rsid w:val="00257025"/>
    <w:rPr>
      <w:color w:val="808080"/>
      <w:shd w:val="clear" w:color="auto" w:fill="E6E6E6"/>
    </w:rPr>
  </w:style>
  <w:style w:type="character" w:customStyle="1" w:styleId="tlid-translation">
    <w:name w:val="tlid-translation"/>
    <w:basedOn w:val="Standaardalinea-lettertype"/>
    <w:rsid w:val="009F5E77"/>
  </w:style>
  <w:style w:type="character" w:styleId="Onopgelostemelding">
    <w:name w:val="Unresolved Mention"/>
    <w:basedOn w:val="Standaardalinea-lettertype"/>
    <w:uiPriority w:val="99"/>
    <w:semiHidden/>
    <w:unhideWhenUsed/>
    <w:rsid w:val="00074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8731">
      <w:bodyDiv w:val="1"/>
      <w:marLeft w:val="0"/>
      <w:marRight w:val="0"/>
      <w:marTop w:val="0"/>
      <w:marBottom w:val="0"/>
      <w:divBdr>
        <w:top w:val="none" w:sz="0" w:space="0" w:color="auto"/>
        <w:left w:val="none" w:sz="0" w:space="0" w:color="auto"/>
        <w:bottom w:val="none" w:sz="0" w:space="0" w:color="auto"/>
        <w:right w:val="none" w:sz="0" w:space="0" w:color="auto"/>
      </w:divBdr>
    </w:div>
    <w:div w:id="200672597">
      <w:bodyDiv w:val="1"/>
      <w:marLeft w:val="0"/>
      <w:marRight w:val="0"/>
      <w:marTop w:val="0"/>
      <w:marBottom w:val="0"/>
      <w:divBdr>
        <w:top w:val="none" w:sz="0" w:space="0" w:color="auto"/>
        <w:left w:val="none" w:sz="0" w:space="0" w:color="auto"/>
        <w:bottom w:val="none" w:sz="0" w:space="0" w:color="auto"/>
        <w:right w:val="none" w:sz="0" w:space="0" w:color="auto"/>
      </w:divBdr>
    </w:div>
    <w:div w:id="208761678">
      <w:bodyDiv w:val="1"/>
      <w:marLeft w:val="0"/>
      <w:marRight w:val="0"/>
      <w:marTop w:val="0"/>
      <w:marBottom w:val="0"/>
      <w:divBdr>
        <w:top w:val="none" w:sz="0" w:space="0" w:color="auto"/>
        <w:left w:val="none" w:sz="0" w:space="0" w:color="auto"/>
        <w:bottom w:val="none" w:sz="0" w:space="0" w:color="auto"/>
        <w:right w:val="none" w:sz="0" w:space="0" w:color="auto"/>
      </w:divBdr>
    </w:div>
    <w:div w:id="303319473">
      <w:bodyDiv w:val="1"/>
      <w:marLeft w:val="0"/>
      <w:marRight w:val="0"/>
      <w:marTop w:val="0"/>
      <w:marBottom w:val="0"/>
      <w:divBdr>
        <w:top w:val="none" w:sz="0" w:space="0" w:color="auto"/>
        <w:left w:val="none" w:sz="0" w:space="0" w:color="auto"/>
        <w:bottom w:val="none" w:sz="0" w:space="0" w:color="auto"/>
        <w:right w:val="none" w:sz="0" w:space="0" w:color="auto"/>
      </w:divBdr>
    </w:div>
    <w:div w:id="393889261">
      <w:bodyDiv w:val="1"/>
      <w:marLeft w:val="0"/>
      <w:marRight w:val="0"/>
      <w:marTop w:val="0"/>
      <w:marBottom w:val="0"/>
      <w:divBdr>
        <w:top w:val="none" w:sz="0" w:space="0" w:color="auto"/>
        <w:left w:val="none" w:sz="0" w:space="0" w:color="auto"/>
        <w:bottom w:val="none" w:sz="0" w:space="0" w:color="auto"/>
        <w:right w:val="none" w:sz="0" w:space="0" w:color="auto"/>
      </w:divBdr>
    </w:div>
    <w:div w:id="511454444">
      <w:bodyDiv w:val="1"/>
      <w:marLeft w:val="0"/>
      <w:marRight w:val="0"/>
      <w:marTop w:val="0"/>
      <w:marBottom w:val="0"/>
      <w:divBdr>
        <w:top w:val="none" w:sz="0" w:space="0" w:color="auto"/>
        <w:left w:val="none" w:sz="0" w:space="0" w:color="auto"/>
        <w:bottom w:val="none" w:sz="0" w:space="0" w:color="auto"/>
        <w:right w:val="none" w:sz="0" w:space="0" w:color="auto"/>
      </w:divBdr>
    </w:div>
    <w:div w:id="523325093">
      <w:bodyDiv w:val="1"/>
      <w:marLeft w:val="0"/>
      <w:marRight w:val="0"/>
      <w:marTop w:val="0"/>
      <w:marBottom w:val="0"/>
      <w:divBdr>
        <w:top w:val="none" w:sz="0" w:space="0" w:color="auto"/>
        <w:left w:val="none" w:sz="0" w:space="0" w:color="auto"/>
        <w:bottom w:val="none" w:sz="0" w:space="0" w:color="auto"/>
        <w:right w:val="none" w:sz="0" w:space="0" w:color="auto"/>
      </w:divBdr>
    </w:div>
    <w:div w:id="539166189">
      <w:bodyDiv w:val="1"/>
      <w:marLeft w:val="0"/>
      <w:marRight w:val="0"/>
      <w:marTop w:val="0"/>
      <w:marBottom w:val="0"/>
      <w:divBdr>
        <w:top w:val="none" w:sz="0" w:space="0" w:color="auto"/>
        <w:left w:val="none" w:sz="0" w:space="0" w:color="auto"/>
        <w:bottom w:val="none" w:sz="0" w:space="0" w:color="auto"/>
        <w:right w:val="none" w:sz="0" w:space="0" w:color="auto"/>
      </w:divBdr>
    </w:div>
    <w:div w:id="1199392864">
      <w:bodyDiv w:val="1"/>
      <w:marLeft w:val="0"/>
      <w:marRight w:val="0"/>
      <w:marTop w:val="0"/>
      <w:marBottom w:val="0"/>
      <w:divBdr>
        <w:top w:val="none" w:sz="0" w:space="0" w:color="auto"/>
        <w:left w:val="none" w:sz="0" w:space="0" w:color="auto"/>
        <w:bottom w:val="none" w:sz="0" w:space="0" w:color="auto"/>
        <w:right w:val="none" w:sz="0" w:space="0" w:color="auto"/>
      </w:divBdr>
    </w:div>
    <w:div w:id="1452821804">
      <w:bodyDiv w:val="1"/>
      <w:marLeft w:val="0"/>
      <w:marRight w:val="0"/>
      <w:marTop w:val="0"/>
      <w:marBottom w:val="0"/>
      <w:divBdr>
        <w:top w:val="none" w:sz="0" w:space="0" w:color="auto"/>
        <w:left w:val="none" w:sz="0" w:space="0" w:color="auto"/>
        <w:bottom w:val="none" w:sz="0" w:space="0" w:color="auto"/>
        <w:right w:val="none" w:sz="0" w:space="0" w:color="auto"/>
      </w:divBdr>
    </w:div>
    <w:div w:id="1516726115">
      <w:bodyDiv w:val="1"/>
      <w:marLeft w:val="0"/>
      <w:marRight w:val="0"/>
      <w:marTop w:val="0"/>
      <w:marBottom w:val="0"/>
      <w:divBdr>
        <w:top w:val="none" w:sz="0" w:space="0" w:color="auto"/>
        <w:left w:val="none" w:sz="0" w:space="0" w:color="auto"/>
        <w:bottom w:val="none" w:sz="0" w:space="0" w:color="auto"/>
        <w:right w:val="none" w:sz="0" w:space="0" w:color="auto"/>
      </w:divBdr>
    </w:div>
    <w:div w:id="1621764035">
      <w:bodyDiv w:val="1"/>
      <w:marLeft w:val="0"/>
      <w:marRight w:val="0"/>
      <w:marTop w:val="0"/>
      <w:marBottom w:val="0"/>
      <w:divBdr>
        <w:top w:val="none" w:sz="0" w:space="0" w:color="auto"/>
        <w:left w:val="none" w:sz="0" w:space="0" w:color="auto"/>
        <w:bottom w:val="none" w:sz="0" w:space="0" w:color="auto"/>
        <w:right w:val="none" w:sz="0" w:space="0" w:color="auto"/>
      </w:divBdr>
    </w:div>
    <w:div w:id="1789155649">
      <w:bodyDiv w:val="1"/>
      <w:marLeft w:val="0"/>
      <w:marRight w:val="0"/>
      <w:marTop w:val="0"/>
      <w:marBottom w:val="0"/>
      <w:divBdr>
        <w:top w:val="none" w:sz="0" w:space="0" w:color="auto"/>
        <w:left w:val="none" w:sz="0" w:space="0" w:color="auto"/>
        <w:bottom w:val="none" w:sz="0" w:space="0" w:color="auto"/>
        <w:right w:val="none" w:sz="0" w:space="0" w:color="auto"/>
      </w:divBdr>
    </w:div>
    <w:div w:id="1804929909">
      <w:bodyDiv w:val="1"/>
      <w:marLeft w:val="0"/>
      <w:marRight w:val="0"/>
      <w:marTop w:val="0"/>
      <w:marBottom w:val="0"/>
      <w:divBdr>
        <w:top w:val="none" w:sz="0" w:space="0" w:color="auto"/>
        <w:left w:val="none" w:sz="0" w:space="0" w:color="auto"/>
        <w:bottom w:val="none" w:sz="0" w:space="0" w:color="auto"/>
        <w:right w:val="none" w:sz="0" w:space="0" w:color="auto"/>
      </w:divBdr>
    </w:div>
    <w:div w:id="1871068595">
      <w:bodyDiv w:val="1"/>
      <w:marLeft w:val="0"/>
      <w:marRight w:val="0"/>
      <w:marTop w:val="0"/>
      <w:marBottom w:val="0"/>
      <w:divBdr>
        <w:top w:val="none" w:sz="0" w:space="0" w:color="auto"/>
        <w:left w:val="none" w:sz="0" w:space="0" w:color="auto"/>
        <w:bottom w:val="none" w:sz="0" w:space="0" w:color="auto"/>
        <w:right w:val="none" w:sz="0" w:space="0" w:color="auto"/>
      </w:divBdr>
    </w:div>
    <w:div w:id="1895459250">
      <w:bodyDiv w:val="1"/>
      <w:marLeft w:val="0"/>
      <w:marRight w:val="0"/>
      <w:marTop w:val="0"/>
      <w:marBottom w:val="0"/>
      <w:divBdr>
        <w:top w:val="none" w:sz="0" w:space="0" w:color="auto"/>
        <w:left w:val="none" w:sz="0" w:space="0" w:color="auto"/>
        <w:bottom w:val="none" w:sz="0" w:space="0" w:color="auto"/>
        <w:right w:val="none" w:sz="0" w:space="0" w:color="auto"/>
      </w:divBdr>
    </w:div>
    <w:div w:id="20510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tlanticahotels.com/hotels/atlantica-bay-hote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erle.vlasselaer@femma.b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6" ma:contentTypeDescription="Een nieuw document maken." ma:contentTypeScope="" ma:versionID="30c52405b38b3dc6c96ad54f6293d26b">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d2d556fa4d81fededc1948e449f0789a"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Props1.xml><?xml version="1.0" encoding="utf-8"?>
<ds:datastoreItem xmlns:ds="http://schemas.openxmlformats.org/officeDocument/2006/customXml" ds:itemID="{3AB78793-C104-4981-96B0-2026C99FFCE4}">
  <ds:schemaRefs>
    <ds:schemaRef ds:uri="http://schemas.microsoft.com/sharepoint/v3/contenttype/forms"/>
  </ds:schemaRefs>
</ds:datastoreItem>
</file>

<file path=customXml/itemProps2.xml><?xml version="1.0" encoding="utf-8"?>
<ds:datastoreItem xmlns:ds="http://schemas.openxmlformats.org/officeDocument/2006/customXml" ds:itemID="{81FE9C74-788A-4002-ADF4-69E486F31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9F5FC-A137-4878-A5AF-C986AB641E66}">
  <ds:schemaRefs>
    <ds:schemaRef ds:uri="http://schemas.openxmlformats.org/officeDocument/2006/bibliography"/>
  </ds:schemaRefs>
</ds:datastoreItem>
</file>

<file path=customXml/itemProps4.xml><?xml version="1.0" encoding="utf-8"?>
<ds:datastoreItem xmlns:ds="http://schemas.openxmlformats.org/officeDocument/2006/customXml" ds:itemID="{7A695EBB-4648-46DF-AA34-EE4640D9CF32}">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2142</Words>
  <Characters>12268</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14382</CharactersWithSpaces>
  <SharedDoc>false</SharedDoc>
  <HLinks>
    <vt:vector size="42" baseType="variant">
      <vt:variant>
        <vt:i4>7471215</vt:i4>
      </vt:variant>
      <vt:variant>
        <vt:i4>9</vt:i4>
      </vt:variant>
      <vt:variant>
        <vt:i4>0</vt:i4>
      </vt:variant>
      <vt:variant>
        <vt:i4>5</vt:i4>
      </vt:variant>
      <vt:variant>
        <vt:lpwstr>http://www.demolreizen.be/</vt:lpwstr>
      </vt:variant>
      <vt:variant>
        <vt:lpwstr/>
      </vt:variant>
      <vt:variant>
        <vt:i4>6619208</vt:i4>
      </vt:variant>
      <vt:variant>
        <vt:i4>6</vt:i4>
      </vt:variant>
      <vt:variant>
        <vt:i4>0</vt:i4>
      </vt:variant>
      <vt:variant>
        <vt:i4>5</vt:i4>
      </vt:variant>
      <vt:variant>
        <vt:lpwstr>mailto:groups@demolreizen.be</vt:lpwstr>
      </vt:variant>
      <vt:variant>
        <vt:lpwstr/>
      </vt:variant>
      <vt:variant>
        <vt:i4>7471215</vt:i4>
      </vt:variant>
      <vt:variant>
        <vt:i4>3</vt:i4>
      </vt:variant>
      <vt:variant>
        <vt:i4>0</vt:i4>
      </vt:variant>
      <vt:variant>
        <vt:i4>5</vt:i4>
      </vt:variant>
      <vt:variant>
        <vt:lpwstr>http://www.demolreizen.be/</vt:lpwstr>
      </vt:variant>
      <vt:variant>
        <vt:lpwstr/>
      </vt:variant>
      <vt:variant>
        <vt:i4>6619208</vt:i4>
      </vt:variant>
      <vt:variant>
        <vt:i4>0</vt:i4>
      </vt:variant>
      <vt:variant>
        <vt:i4>0</vt:i4>
      </vt:variant>
      <vt:variant>
        <vt:i4>5</vt:i4>
      </vt:variant>
      <vt:variant>
        <vt:lpwstr>mailto:groups@demolreizen.be</vt:lpwstr>
      </vt:variant>
      <vt:variant>
        <vt:lpwstr/>
      </vt:variant>
      <vt:variant>
        <vt:i4>6422607</vt:i4>
      </vt:variant>
      <vt:variant>
        <vt:i4>0</vt:i4>
      </vt:variant>
      <vt:variant>
        <vt:i4>0</vt:i4>
      </vt:variant>
      <vt:variant>
        <vt:i4>5</vt:i4>
      </vt:variant>
      <vt:variant>
        <vt:lpwstr>http://www.google.be/url?sa=i&amp;rct=j&amp;q=&amp;esrc=s&amp;source=images&amp;cd=&amp;cad=rja&amp;uact=8&amp;ved=0CAcQjRw&amp;url=http://webwijzer.femma.be/&amp;ei=acSBVazyLonWU9TdgVg&amp;bvm=bv.96041959,d.d24&amp;psig=AFQjCNGbja_bLWCZSG2npT1WHs0TKrgT5A&amp;ust=1434654181619600</vt:lpwstr>
      </vt:variant>
      <vt:variant>
        <vt:lpwstr/>
      </vt:variant>
      <vt:variant>
        <vt:i4>6422607</vt:i4>
      </vt:variant>
      <vt:variant>
        <vt:i4>32758</vt:i4>
      </vt:variant>
      <vt:variant>
        <vt:i4>1063</vt:i4>
      </vt:variant>
      <vt:variant>
        <vt:i4>4</vt:i4>
      </vt:variant>
      <vt:variant>
        <vt:lpwstr>http://www.google.be/url?sa=i&amp;rct=j&amp;q=&amp;esrc=s&amp;source=images&amp;cd=&amp;cad=rja&amp;uact=8&amp;ved=0CAcQjRw&amp;url=http://webwijzer.femma.be/&amp;ei=acSBVazyLonWU9TdgVg&amp;bvm=bv.96041959,d.d24&amp;psig=AFQjCNGbja_bLWCZSG2npT1WHs0TKrgT5A&amp;ust=1434654181619600</vt:lpwstr>
      </vt:variant>
      <vt:variant>
        <vt:lpwstr/>
      </vt:variant>
      <vt:variant>
        <vt:i4>4391000</vt:i4>
      </vt:variant>
      <vt:variant>
        <vt:i4>-1</vt:i4>
      </vt:variant>
      <vt:variant>
        <vt:i4>1038</vt:i4>
      </vt:variant>
      <vt:variant>
        <vt:i4>1</vt:i4>
      </vt:variant>
      <vt:variant>
        <vt:lpwstr>http://www.cubaautos.org/images/cuba-autos-banner.jpg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Femma vrouwenreizen: Veerle Vlasselaer</dc:creator>
  <cp:keywords/>
  <cp:lastModifiedBy>Veerle Vlasselaer</cp:lastModifiedBy>
  <cp:revision>45</cp:revision>
  <cp:lastPrinted>2019-09-06T14:01:00Z</cp:lastPrinted>
  <dcterms:created xsi:type="dcterms:W3CDTF">2022-07-05T08:30:00Z</dcterms:created>
  <dcterms:modified xsi:type="dcterms:W3CDTF">2022-07-05T09:09:00Z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MediaServiceImageTags">
    <vt:lpwstr/>
  </property>
</Properties>
</file>