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1815" w14:textId="5F65F74E" w:rsidR="00BE2B10" w:rsidRDefault="00BE2B10" w:rsidP="003C5DE8">
      <w:pPr>
        <w:pStyle w:val="Koptekst"/>
        <w:tabs>
          <w:tab w:val="clear" w:pos="4536"/>
          <w:tab w:val="clear" w:pos="9072"/>
        </w:tabs>
      </w:pPr>
    </w:p>
    <w:p w14:paraId="4EBD4152" w14:textId="77777777" w:rsidR="00BE2B10" w:rsidRPr="004B32DC" w:rsidRDefault="00BE2B10">
      <w:pPr>
        <w:rPr>
          <w:b/>
          <w:lang w:val="es-ES"/>
        </w:rPr>
      </w:pPr>
    </w:p>
    <w:p w14:paraId="4D7FCAD1" w14:textId="77777777" w:rsidR="001E668B" w:rsidRPr="004B32DC" w:rsidRDefault="001E668B">
      <w:pPr>
        <w:rPr>
          <w:b/>
          <w:lang w:val="es-ES"/>
        </w:rPr>
      </w:pPr>
    </w:p>
    <w:p w14:paraId="70BB078A" w14:textId="77777777" w:rsidR="00C3097A" w:rsidRPr="000D3931" w:rsidRDefault="002577A6" w:rsidP="00AD36FB">
      <w:pPr>
        <w:pStyle w:val="Kop1"/>
        <w:pBdr>
          <w:top w:val="single" w:sz="4" w:space="1" w:color="auto"/>
          <w:left w:val="single" w:sz="4" w:space="0" w:color="auto"/>
          <w:bottom w:val="single" w:sz="4" w:space="3" w:color="auto"/>
          <w:right w:val="single" w:sz="4" w:space="0" w:color="auto"/>
        </w:pBdr>
        <w:tabs>
          <w:tab w:val="left" w:pos="8931"/>
        </w:tabs>
        <w:jc w:val="left"/>
        <w:rPr>
          <w:color w:val="1F497D"/>
          <w:sz w:val="56"/>
          <w:szCs w:val="56"/>
          <w:lang w:val="nl-BE"/>
        </w:rPr>
      </w:pPr>
      <w:r>
        <w:rPr>
          <w:noProof/>
          <w:color w:val="1F497D"/>
          <w:sz w:val="72"/>
          <w:szCs w:val="72"/>
          <w:lang w:val="es-ES"/>
        </w:rPr>
        <w:drawing>
          <wp:inline distT="0" distB="0" distL="0" distR="0" wp14:anchorId="4A1FA3D4" wp14:editId="29ABB83D">
            <wp:extent cx="1781175" cy="638175"/>
            <wp:effectExtent l="0" t="0" r="9525" b="9525"/>
            <wp:docPr id="185506471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38175"/>
                    </a:xfrm>
                    <a:prstGeom prst="rect">
                      <a:avLst/>
                    </a:prstGeom>
                    <a:noFill/>
                  </pic:spPr>
                </pic:pic>
              </a:graphicData>
            </a:graphic>
          </wp:inline>
        </w:drawing>
      </w:r>
      <w:r w:rsidR="00AD36FB" w:rsidRPr="000D3931">
        <w:rPr>
          <w:color w:val="1F497D"/>
          <w:sz w:val="56"/>
          <w:szCs w:val="56"/>
          <w:lang w:val="nl-BE"/>
        </w:rPr>
        <w:t xml:space="preserve"> </w:t>
      </w:r>
    </w:p>
    <w:p w14:paraId="39676252" w14:textId="77777777" w:rsidR="001E668B" w:rsidRPr="000D3931" w:rsidRDefault="001E668B" w:rsidP="001E668B">
      <w:pPr>
        <w:rPr>
          <w:sz w:val="24"/>
          <w:szCs w:val="24"/>
          <w:lang w:val="nl-BE"/>
        </w:rPr>
      </w:pPr>
    </w:p>
    <w:p w14:paraId="0EB7F7CE" w14:textId="77777777" w:rsidR="008A78FB" w:rsidRPr="008A78FB" w:rsidRDefault="008A78FB" w:rsidP="008A78FB">
      <w:pPr>
        <w:keepNext/>
        <w:jc w:val="center"/>
        <w:outlineLvl w:val="2"/>
        <w:rPr>
          <w:rFonts w:ascii="Calibri" w:hAnsi="Calibri" w:cs="Calibri"/>
          <w:b/>
          <w:bCs/>
          <w:i/>
          <w:iCs/>
          <w:sz w:val="24"/>
          <w:szCs w:val="24"/>
        </w:rPr>
      </w:pPr>
      <w:r w:rsidRPr="008A78FB">
        <w:rPr>
          <w:rFonts w:ascii="Calibri" w:hAnsi="Calibri" w:cs="Calibri"/>
          <w:b/>
          <w:bCs/>
          <w:i/>
          <w:iCs/>
          <w:sz w:val="24"/>
          <w:szCs w:val="24"/>
        </w:rPr>
        <w:t>MEER WETEN OVER</w:t>
      </w:r>
    </w:p>
    <w:p w14:paraId="4C594488" w14:textId="62DEC04F" w:rsidR="008A78FB" w:rsidRPr="008A78FB" w:rsidRDefault="008A78FB" w:rsidP="008A78FB">
      <w:pPr>
        <w:keepNext/>
        <w:jc w:val="center"/>
        <w:outlineLvl w:val="2"/>
        <w:rPr>
          <w:rFonts w:ascii="Calibri" w:hAnsi="Calibri" w:cs="Calibri"/>
          <w:sz w:val="36"/>
          <w:szCs w:val="36"/>
        </w:rPr>
      </w:pPr>
      <w:r w:rsidRPr="008A78FB">
        <w:rPr>
          <w:rFonts w:ascii="Calibri" w:hAnsi="Calibri" w:cs="Calibri"/>
          <w:b/>
          <w:bCs/>
          <w:sz w:val="36"/>
          <w:szCs w:val="36"/>
        </w:rPr>
        <w:t>CUBA</w:t>
      </w:r>
    </w:p>
    <w:p w14:paraId="42AA4DB0" w14:textId="12276FEC" w:rsidR="008A78FB" w:rsidRPr="008A78FB" w:rsidRDefault="008A78FB" w:rsidP="008A78FB">
      <w:pPr>
        <w:jc w:val="center"/>
        <w:rPr>
          <w:rFonts w:ascii="Calibri" w:hAnsi="Calibri" w:cs="Calibri"/>
          <w:b/>
          <w:bCs/>
          <w:sz w:val="22"/>
          <w:szCs w:val="22"/>
        </w:rPr>
      </w:pPr>
      <w:r w:rsidRPr="008A78FB">
        <w:rPr>
          <w:rFonts w:ascii="Calibri" w:hAnsi="Calibri" w:cs="Calibri"/>
          <w:b/>
          <w:bCs/>
          <w:sz w:val="22"/>
          <w:szCs w:val="22"/>
        </w:rPr>
        <w:t>1</w:t>
      </w:r>
      <w:r>
        <w:rPr>
          <w:rFonts w:ascii="Calibri" w:hAnsi="Calibri" w:cs="Calibri"/>
          <w:b/>
          <w:bCs/>
          <w:sz w:val="22"/>
          <w:szCs w:val="22"/>
        </w:rPr>
        <w:t>3</w:t>
      </w:r>
      <w:r w:rsidRPr="008A78FB">
        <w:rPr>
          <w:rFonts w:ascii="Calibri" w:hAnsi="Calibri" w:cs="Calibri"/>
          <w:b/>
          <w:bCs/>
          <w:sz w:val="22"/>
          <w:szCs w:val="22"/>
        </w:rPr>
        <w:t>-daagse vliegtuigreis in volpension</w:t>
      </w:r>
    </w:p>
    <w:p w14:paraId="1A732717" w14:textId="77777777" w:rsidR="008A78FB" w:rsidRDefault="008A78FB" w:rsidP="008A78FB">
      <w:pPr>
        <w:jc w:val="center"/>
        <w:rPr>
          <w:rFonts w:ascii="Calibri" w:hAnsi="Calibri" w:cs="Calibri"/>
          <w:b/>
          <w:bCs/>
          <w:sz w:val="22"/>
          <w:szCs w:val="22"/>
        </w:rPr>
      </w:pPr>
      <w:r w:rsidRPr="008A78FB">
        <w:rPr>
          <w:rFonts w:ascii="Calibri" w:hAnsi="Calibri" w:cs="Calibri"/>
          <w:b/>
          <w:bCs/>
          <w:sz w:val="22"/>
          <w:szCs w:val="22"/>
        </w:rPr>
        <w:t>Cultureel, natuur en avontuurlijk veelzijdig programma</w:t>
      </w:r>
    </w:p>
    <w:p w14:paraId="33D3F0C5" w14:textId="7FB3E704" w:rsidR="00C77DC6" w:rsidRPr="008A78FB" w:rsidRDefault="00C77DC6" w:rsidP="008A78FB">
      <w:pPr>
        <w:jc w:val="center"/>
        <w:rPr>
          <w:rFonts w:ascii="Calibri" w:hAnsi="Calibri" w:cs="Calibri"/>
          <w:b/>
          <w:bCs/>
          <w:sz w:val="22"/>
          <w:szCs w:val="22"/>
        </w:rPr>
      </w:pPr>
      <w:r>
        <w:rPr>
          <w:rFonts w:ascii="Calibri" w:hAnsi="Calibri" w:cs="Calibri"/>
          <w:b/>
          <w:bCs/>
          <w:sz w:val="22"/>
          <w:szCs w:val="22"/>
        </w:rPr>
        <w:t xml:space="preserve">Van </w:t>
      </w:r>
      <w:r w:rsidR="0046229C">
        <w:rPr>
          <w:rFonts w:ascii="Calibri" w:hAnsi="Calibri" w:cs="Calibri"/>
          <w:b/>
          <w:bCs/>
          <w:sz w:val="22"/>
          <w:szCs w:val="22"/>
        </w:rPr>
        <w:t xml:space="preserve">dinsdag </w:t>
      </w:r>
      <w:r>
        <w:rPr>
          <w:rFonts w:ascii="Calibri" w:hAnsi="Calibri" w:cs="Calibri"/>
          <w:b/>
          <w:bCs/>
          <w:sz w:val="22"/>
          <w:szCs w:val="22"/>
        </w:rPr>
        <w:t xml:space="preserve">24 maart 2026 tot  </w:t>
      </w:r>
      <w:r w:rsidR="008A7A6E">
        <w:rPr>
          <w:rFonts w:ascii="Calibri" w:hAnsi="Calibri" w:cs="Calibri"/>
          <w:b/>
          <w:bCs/>
          <w:sz w:val="22"/>
          <w:szCs w:val="22"/>
        </w:rPr>
        <w:t xml:space="preserve">zondag </w:t>
      </w:r>
      <w:r>
        <w:rPr>
          <w:rFonts w:ascii="Calibri" w:hAnsi="Calibri" w:cs="Calibri"/>
          <w:b/>
          <w:bCs/>
          <w:sz w:val="22"/>
          <w:szCs w:val="22"/>
        </w:rPr>
        <w:t>5 april 2026</w:t>
      </w:r>
    </w:p>
    <w:p w14:paraId="3954CF2D" w14:textId="77777777" w:rsidR="008A78FB" w:rsidRPr="008A78FB" w:rsidRDefault="008A78FB" w:rsidP="008A78FB">
      <w:pPr>
        <w:jc w:val="center"/>
        <w:rPr>
          <w:rFonts w:ascii="Calibri" w:hAnsi="Calibri" w:cs="Calibri"/>
          <w:b/>
          <w:bCs/>
          <w:sz w:val="22"/>
          <w:szCs w:val="22"/>
        </w:rPr>
      </w:pPr>
      <w:r w:rsidRPr="008A78FB">
        <w:rPr>
          <w:rFonts w:ascii="Calibri" w:hAnsi="Calibri" w:cs="Calibri"/>
          <w:b/>
          <w:bCs/>
          <w:sz w:val="22"/>
          <w:szCs w:val="22"/>
        </w:rPr>
        <w:t>Dit concept is een reisidee van Femma-Vrouwenreizen, vergund reisagent 6030</w:t>
      </w:r>
    </w:p>
    <w:p w14:paraId="059CD1DC" w14:textId="77777777" w:rsidR="008A78FB" w:rsidRDefault="008A78FB" w:rsidP="008A78FB">
      <w:pPr>
        <w:jc w:val="center"/>
        <w:rPr>
          <w:rFonts w:ascii="Calibri" w:hAnsi="Calibri" w:cs="Calibri"/>
          <w:b/>
          <w:bCs/>
          <w:sz w:val="22"/>
          <w:szCs w:val="22"/>
        </w:rPr>
      </w:pPr>
      <w:r w:rsidRPr="008A78FB">
        <w:rPr>
          <w:rFonts w:ascii="Calibri" w:hAnsi="Calibri" w:cs="Calibri"/>
          <w:b/>
          <w:bCs/>
          <w:sz w:val="22"/>
          <w:szCs w:val="22"/>
        </w:rPr>
        <w:t>Je reisbegeleidster: Marina Fauconnier</w:t>
      </w:r>
    </w:p>
    <w:p w14:paraId="7BEC280B" w14:textId="6F427B63" w:rsidR="006E3F26" w:rsidRPr="008A78FB" w:rsidRDefault="006E3F26" w:rsidP="008A78FB">
      <w:pPr>
        <w:jc w:val="center"/>
        <w:rPr>
          <w:rFonts w:ascii="Calibri" w:hAnsi="Calibri" w:cs="Calibri"/>
          <w:b/>
          <w:bCs/>
          <w:sz w:val="24"/>
          <w:szCs w:val="24"/>
        </w:rPr>
      </w:pPr>
      <w:r>
        <w:rPr>
          <w:rFonts w:ascii="Calibri" w:hAnsi="Calibri" w:cs="Calibri"/>
          <w:b/>
          <w:bCs/>
          <w:sz w:val="22"/>
          <w:szCs w:val="22"/>
        </w:rPr>
        <w:t>Min. 12 personen/ max 21 personen</w:t>
      </w:r>
    </w:p>
    <w:p w14:paraId="064AF7E9" w14:textId="0FBEA5C2" w:rsidR="008A78FB" w:rsidRPr="000829F0" w:rsidRDefault="008A78FB" w:rsidP="003C5DE8">
      <w:pPr>
        <w:rPr>
          <w:lang w:val="nl-BE"/>
        </w:rPr>
      </w:pPr>
    </w:p>
    <w:p w14:paraId="4E33C352" w14:textId="77777777" w:rsidR="00BE2B10" w:rsidRPr="000829F0" w:rsidRDefault="00BE2B10">
      <w:pPr>
        <w:tabs>
          <w:tab w:val="left" w:pos="227"/>
          <w:tab w:val="left" w:pos="397"/>
          <w:tab w:val="left" w:pos="680"/>
        </w:tabs>
        <w:jc w:val="center"/>
        <w:rPr>
          <w:rFonts w:ascii="Arial" w:hAnsi="Arial"/>
          <w:lang w:val="nl-BE"/>
        </w:rPr>
      </w:pPr>
    </w:p>
    <w:p w14:paraId="32D91155" w14:textId="175E17AA" w:rsidR="00B81663" w:rsidRPr="000829F0" w:rsidRDefault="00A51C44">
      <w:pPr>
        <w:jc w:val="center"/>
        <w:rPr>
          <w:rFonts w:ascii="Arial" w:hAnsi="Arial"/>
          <w:lang w:val="nl-BE"/>
        </w:rPr>
      </w:pPr>
      <w:r>
        <w:rPr>
          <w:noProof/>
        </w:rPr>
        <w:drawing>
          <wp:anchor distT="0" distB="0" distL="114300" distR="114300" simplePos="0" relativeHeight="251658240" behindDoc="0" locked="0" layoutInCell="1" allowOverlap="1" wp14:anchorId="7BD3D40E" wp14:editId="1CBD2312">
            <wp:simplePos x="0" y="0"/>
            <wp:positionH relativeFrom="column">
              <wp:posOffset>0</wp:posOffset>
            </wp:positionH>
            <wp:positionV relativeFrom="paragraph">
              <wp:posOffset>-6985</wp:posOffset>
            </wp:positionV>
            <wp:extent cx="5770880" cy="1285240"/>
            <wp:effectExtent l="0" t="0" r="0" b="0"/>
            <wp:wrapSquare wrapText="bothSides"/>
            <wp:docPr id="1238666310"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70880" cy="1285240"/>
                    </a:xfrm>
                    <a:prstGeom prst="rect">
                      <a:avLst/>
                    </a:prstGeom>
                    <a:noFill/>
                    <a:ln w="19050">
                      <a:solidFill>
                        <a:srgbClr val="1F497D"/>
                      </a:solidFill>
                      <a:miter lim="800000"/>
                      <a:headEnd/>
                      <a:tailEnd/>
                    </a:ln>
                    <a:effectLst/>
                  </pic:spPr>
                </pic:pic>
              </a:graphicData>
            </a:graphic>
            <wp14:sizeRelH relativeFrom="page">
              <wp14:pctWidth>0</wp14:pctWidth>
            </wp14:sizeRelH>
            <wp14:sizeRelV relativeFrom="page">
              <wp14:pctHeight>0</wp14:pctHeight>
            </wp14:sizeRelV>
          </wp:anchor>
        </w:drawing>
      </w:r>
    </w:p>
    <w:p w14:paraId="62EDC6B1" w14:textId="1E40AE2A" w:rsidR="000829F0" w:rsidRPr="00DC082B" w:rsidRDefault="000829F0" w:rsidP="000829F0">
      <w:pPr>
        <w:jc w:val="center"/>
        <w:rPr>
          <w:rFonts w:ascii="Calibri" w:hAnsi="Calibri" w:cs="Calibri"/>
          <w:b/>
          <w:bCs/>
          <w:sz w:val="24"/>
          <w:szCs w:val="24"/>
          <w:lang w:val="nl-BE"/>
        </w:rPr>
      </w:pPr>
      <w:r w:rsidRPr="00DC082B">
        <w:rPr>
          <w:rFonts w:ascii="Calibri" w:hAnsi="Calibri" w:cs="Calibri"/>
          <w:b/>
          <w:bCs/>
          <w:sz w:val="24"/>
          <w:szCs w:val="24"/>
          <w:lang w:val="nl-BE"/>
        </w:rPr>
        <w:t>IN DE VOETSPOREN VAN ONTDEKKERS,</w:t>
      </w:r>
      <w:r w:rsidR="001E0041">
        <w:rPr>
          <w:rFonts w:ascii="Calibri" w:hAnsi="Calibri" w:cs="Calibri"/>
          <w:b/>
          <w:bCs/>
          <w:sz w:val="24"/>
          <w:szCs w:val="24"/>
          <w:lang w:val="nl-BE"/>
        </w:rPr>
        <w:t xml:space="preserve"> </w:t>
      </w:r>
      <w:r w:rsidRPr="00DC082B">
        <w:rPr>
          <w:rFonts w:ascii="Calibri" w:hAnsi="Calibri" w:cs="Calibri"/>
          <w:b/>
          <w:bCs/>
          <w:sz w:val="24"/>
          <w:szCs w:val="24"/>
          <w:lang w:val="nl-BE"/>
        </w:rPr>
        <w:t>VEROVERAARS,</w:t>
      </w:r>
      <w:r w:rsidR="001E0041">
        <w:rPr>
          <w:rFonts w:ascii="Calibri" w:hAnsi="Calibri" w:cs="Calibri"/>
          <w:b/>
          <w:bCs/>
          <w:sz w:val="24"/>
          <w:szCs w:val="24"/>
          <w:lang w:val="nl-BE"/>
        </w:rPr>
        <w:t xml:space="preserve"> </w:t>
      </w:r>
      <w:r w:rsidRPr="00DC082B">
        <w:rPr>
          <w:rFonts w:ascii="Calibri" w:hAnsi="Calibri" w:cs="Calibri"/>
          <w:b/>
          <w:bCs/>
          <w:sz w:val="24"/>
          <w:szCs w:val="24"/>
          <w:lang w:val="nl-BE"/>
        </w:rPr>
        <w:t>SLAVEN EN REVOLUTIONAIREN</w:t>
      </w:r>
    </w:p>
    <w:p w14:paraId="00799CE8" w14:textId="77777777" w:rsidR="00DC082B" w:rsidRPr="00DC082B" w:rsidRDefault="00DC082B" w:rsidP="000829F0">
      <w:pPr>
        <w:jc w:val="center"/>
        <w:rPr>
          <w:rFonts w:ascii="Calibri" w:hAnsi="Calibri" w:cs="Calibri"/>
          <w:b/>
          <w:bCs/>
          <w:sz w:val="24"/>
          <w:szCs w:val="24"/>
          <w:lang w:val="nl-BE"/>
        </w:rPr>
      </w:pPr>
    </w:p>
    <w:p w14:paraId="592FA4D9" w14:textId="77777777" w:rsidR="0065599B" w:rsidRPr="005A23FD" w:rsidRDefault="000829F0" w:rsidP="00DC082B">
      <w:pPr>
        <w:rPr>
          <w:rFonts w:ascii="Calibri" w:hAnsi="Calibri" w:cs="Calibri"/>
          <w:sz w:val="22"/>
          <w:szCs w:val="22"/>
          <w:lang w:val="nl-BE"/>
        </w:rPr>
      </w:pPr>
      <w:r w:rsidRPr="005A23FD">
        <w:rPr>
          <w:rFonts w:ascii="Calibri" w:hAnsi="Calibri" w:cs="Calibri"/>
          <w:sz w:val="22"/>
          <w:szCs w:val="22"/>
          <w:lang w:val="nl-BE"/>
        </w:rPr>
        <w:t>Cuba,of Isla Bonita, een langgerekt groen eiland in het hart van de Caraïben,  is de moeite waard om te verkennen, het is er alsof de tijd blijven stilstaan is</w:t>
      </w:r>
      <w:r w:rsidR="009B10FA" w:rsidRPr="005A23FD">
        <w:rPr>
          <w:rFonts w:ascii="Calibri" w:hAnsi="Calibri" w:cs="Calibri"/>
          <w:sz w:val="22"/>
          <w:szCs w:val="22"/>
          <w:lang w:val="nl-BE"/>
        </w:rPr>
        <w:t xml:space="preserve">, </w:t>
      </w:r>
      <w:r w:rsidRPr="005A23FD">
        <w:rPr>
          <w:rFonts w:ascii="Calibri" w:hAnsi="Calibri" w:cs="Calibri"/>
          <w:sz w:val="22"/>
          <w:szCs w:val="22"/>
          <w:lang w:val="nl-BE"/>
        </w:rPr>
        <w:t xml:space="preserve">je wordt  er spontaan opgenomen in ritme van iedere dag. Cubanen maken graag plezier, dansen op ritme van de salsa . Overal hoor je de typische sound van de muziek van Buena Vista Social Club .      </w:t>
      </w:r>
    </w:p>
    <w:p w14:paraId="42A0CA36" w14:textId="5F3C6EFC" w:rsidR="000829F0" w:rsidRPr="005A23FD" w:rsidRDefault="000829F0" w:rsidP="00DC082B">
      <w:pPr>
        <w:rPr>
          <w:rFonts w:ascii="Calibri" w:hAnsi="Calibri" w:cs="Calibri"/>
          <w:sz w:val="22"/>
          <w:szCs w:val="22"/>
          <w:lang w:val="nl-BE"/>
        </w:rPr>
      </w:pPr>
      <w:r w:rsidRPr="005A23FD">
        <w:rPr>
          <w:rFonts w:ascii="Calibri" w:hAnsi="Calibri" w:cs="Calibri"/>
          <w:sz w:val="22"/>
          <w:szCs w:val="22"/>
          <w:lang w:val="nl-BE"/>
        </w:rPr>
        <w:t xml:space="preserve">Maar ze werken ook hard en combineren soms 2 à 3 jobs, om de eindjes aan elkaar te knopen . Want als 1 van de laatste communistische landen, ondergaat de doorsnee Cubaan  de gevolgen van het embargo tegen hun land. Het ontbreken van Westerse </w:t>
      </w:r>
      <w:r w:rsidR="0065599B" w:rsidRPr="005A23FD">
        <w:rPr>
          <w:rFonts w:ascii="Calibri" w:hAnsi="Calibri" w:cs="Calibri"/>
          <w:sz w:val="22"/>
          <w:szCs w:val="22"/>
          <w:lang w:val="nl-BE"/>
        </w:rPr>
        <w:t>producten</w:t>
      </w:r>
      <w:r w:rsidRPr="005A23FD">
        <w:rPr>
          <w:rFonts w:ascii="Calibri" w:hAnsi="Calibri" w:cs="Calibri"/>
          <w:sz w:val="22"/>
          <w:szCs w:val="22"/>
          <w:lang w:val="nl-BE"/>
        </w:rPr>
        <w:t xml:space="preserve"> wordt gedeeltelijk goedgemaakt door het gratis onderwijs en gezondheidszorg . Er is een zeer lage graad van analfabetisme en de levensverwachting is er met 78, 8 jaar hoger dan in de U.S.A. Als toerist merkt je weinig van deze contrasten en  kijk je honderduit naar de alomtegenwoordige posters van de revolutionaire helden Che Guevara en Fidel Castro.</w:t>
      </w:r>
    </w:p>
    <w:p w14:paraId="2D7A5089" w14:textId="77777777" w:rsidR="000829F0" w:rsidRPr="005A23FD" w:rsidRDefault="000829F0" w:rsidP="00DC082B">
      <w:pPr>
        <w:rPr>
          <w:rFonts w:ascii="Calibri" w:hAnsi="Calibri" w:cs="Calibri"/>
          <w:sz w:val="22"/>
          <w:szCs w:val="22"/>
          <w:lang w:val="nl-BE"/>
        </w:rPr>
      </w:pPr>
    </w:p>
    <w:p w14:paraId="48706638" w14:textId="77777777" w:rsidR="000829F0" w:rsidRPr="005A23FD" w:rsidRDefault="000829F0" w:rsidP="00DC082B">
      <w:pPr>
        <w:rPr>
          <w:rFonts w:ascii="Calibri" w:hAnsi="Calibri" w:cs="Calibri"/>
          <w:sz w:val="22"/>
          <w:szCs w:val="22"/>
          <w:lang w:val="nl-BE"/>
        </w:rPr>
      </w:pPr>
      <w:r w:rsidRPr="005A23FD">
        <w:rPr>
          <w:rFonts w:ascii="Calibri" w:hAnsi="Calibri" w:cs="Calibri"/>
          <w:sz w:val="22"/>
          <w:szCs w:val="22"/>
          <w:lang w:val="nl-BE"/>
        </w:rPr>
        <w:t>Op het eiland verkennen we authentieke historische koloniale steden  zoals de hoofdstad Havana waar de oude wijk of Le Habana Vieja  integraal cultuur erfgoed is, Langs de kustweg of Malecon maken we misschien een ritje in de felgekleurde oldtimers of sierlijke koetsen..</w:t>
      </w:r>
    </w:p>
    <w:p w14:paraId="1B0E5301" w14:textId="293B023E" w:rsidR="000829F0" w:rsidRPr="005A23FD" w:rsidRDefault="000829F0" w:rsidP="00DC082B">
      <w:pPr>
        <w:rPr>
          <w:rFonts w:ascii="Calibri" w:hAnsi="Calibri" w:cs="Calibri"/>
          <w:sz w:val="22"/>
          <w:szCs w:val="22"/>
          <w:lang w:val="nl-BE"/>
        </w:rPr>
      </w:pPr>
      <w:r w:rsidRPr="005A23FD">
        <w:rPr>
          <w:rFonts w:ascii="Calibri" w:hAnsi="Calibri" w:cs="Calibri"/>
          <w:sz w:val="22"/>
          <w:szCs w:val="22"/>
          <w:lang w:val="nl-BE"/>
        </w:rPr>
        <w:t>In de Vinalesvallei rijden we  langs plantages van suikerriet, koffie</w:t>
      </w:r>
      <w:r w:rsidR="00B7732C" w:rsidRPr="005A23FD">
        <w:rPr>
          <w:rFonts w:ascii="Calibri" w:hAnsi="Calibri" w:cs="Calibri"/>
          <w:sz w:val="22"/>
          <w:szCs w:val="22"/>
          <w:lang w:val="nl-BE"/>
        </w:rPr>
        <w:t xml:space="preserve"> </w:t>
      </w:r>
      <w:r w:rsidRPr="005A23FD">
        <w:rPr>
          <w:rFonts w:ascii="Calibri" w:hAnsi="Calibri" w:cs="Calibri"/>
          <w:sz w:val="22"/>
          <w:szCs w:val="22"/>
          <w:lang w:val="nl-BE"/>
        </w:rPr>
        <w:t>,</w:t>
      </w:r>
      <w:r w:rsidR="00B7732C" w:rsidRPr="005A23FD">
        <w:rPr>
          <w:rFonts w:ascii="Calibri" w:hAnsi="Calibri" w:cs="Calibri"/>
          <w:sz w:val="22"/>
          <w:szCs w:val="22"/>
          <w:lang w:val="nl-BE"/>
        </w:rPr>
        <w:t xml:space="preserve"> </w:t>
      </w:r>
      <w:r w:rsidRPr="005A23FD">
        <w:rPr>
          <w:rFonts w:ascii="Calibri" w:hAnsi="Calibri" w:cs="Calibri"/>
          <w:sz w:val="22"/>
          <w:szCs w:val="22"/>
          <w:lang w:val="nl-BE"/>
        </w:rPr>
        <w:t>tabak en palmbomen .</w:t>
      </w:r>
    </w:p>
    <w:p w14:paraId="0F930CFB" w14:textId="77777777" w:rsidR="000829F0" w:rsidRPr="005A23FD" w:rsidRDefault="000829F0" w:rsidP="00DC082B">
      <w:pPr>
        <w:rPr>
          <w:rFonts w:ascii="Calibri" w:hAnsi="Calibri" w:cs="Calibri"/>
          <w:sz w:val="22"/>
          <w:szCs w:val="22"/>
          <w:lang w:val="nl-BE"/>
        </w:rPr>
      </w:pPr>
      <w:r w:rsidRPr="005A23FD">
        <w:rPr>
          <w:rFonts w:ascii="Calibri" w:hAnsi="Calibri" w:cs="Calibri"/>
          <w:sz w:val="22"/>
          <w:szCs w:val="22"/>
          <w:lang w:val="nl-BE"/>
        </w:rPr>
        <w:t>Een stop in een sigarenfabriek is een must  en daarna ken je de knepen van het sigaren rollen.</w:t>
      </w:r>
    </w:p>
    <w:p w14:paraId="1765B4D4" w14:textId="77777777" w:rsidR="000829F0" w:rsidRPr="005A23FD" w:rsidRDefault="000829F0" w:rsidP="00DC082B">
      <w:pPr>
        <w:rPr>
          <w:rFonts w:ascii="Calibri" w:hAnsi="Calibri" w:cs="Calibri"/>
          <w:sz w:val="22"/>
          <w:szCs w:val="22"/>
          <w:lang w:val="nl-BE"/>
        </w:rPr>
      </w:pPr>
      <w:r w:rsidRPr="005A23FD">
        <w:rPr>
          <w:rFonts w:ascii="Calibri" w:hAnsi="Calibri" w:cs="Calibri"/>
          <w:sz w:val="22"/>
          <w:szCs w:val="22"/>
          <w:lang w:val="nl-BE"/>
        </w:rPr>
        <w:t>En wat dacht je van een stop in  Trinidad, 1 van de mooiste steden  van Cuba, waar de pittoreske straatjes  en de statige herenhuizen ook op de Unescowerelderfgoed lijst staan.</w:t>
      </w:r>
    </w:p>
    <w:p w14:paraId="33D6F2F9" w14:textId="77777777" w:rsidR="000829F0" w:rsidRPr="005A23FD" w:rsidRDefault="000829F0" w:rsidP="00DC082B">
      <w:pPr>
        <w:rPr>
          <w:rFonts w:ascii="Calibri" w:hAnsi="Calibri" w:cs="Calibri"/>
          <w:sz w:val="22"/>
          <w:szCs w:val="22"/>
          <w:lang w:val="nl-BE"/>
        </w:rPr>
      </w:pPr>
    </w:p>
    <w:p w14:paraId="28D68CC3" w14:textId="77777777" w:rsidR="00B7732C" w:rsidRPr="005A23FD" w:rsidRDefault="000829F0" w:rsidP="00DC082B">
      <w:pPr>
        <w:rPr>
          <w:rFonts w:ascii="Calibri" w:hAnsi="Calibri" w:cs="Calibri"/>
          <w:sz w:val="22"/>
          <w:szCs w:val="22"/>
          <w:lang w:val="nl-BE"/>
        </w:rPr>
      </w:pPr>
      <w:r w:rsidRPr="005A23FD">
        <w:rPr>
          <w:rFonts w:ascii="Calibri" w:hAnsi="Calibri" w:cs="Calibri"/>
          <w:sz w:val="22"/>
          <w:szCs w:val="22"/>
          <w:lang w:val="nl-BE"/>
        </w:rPr>
        <w:t xml:space="preserve">Uitblazen kunnen we  bijvoorbeeld in Vardero langs pardijselijke stranden met helder water, woeste palmen </w:t>
      </w:r>
    </w:p>
    <w:p w14:paraId="33C168B5" w14:textId="6C54CD03" w:rsidR="00BE2B10" w:rsidRPr="006E3F26" w:rsidRDefault="000829F0">
      <w:pPr>
        <w:rPr>
          <w:rFonts w:ascii="Calibri" w:hAnsi="Calibri" w:cs="Calibri"/>
          <w:sz w:val="22"/>
          <w:szCs w:val="22"/>
          <w:lang w:val="nl-BE"/>
        </w:rPr>
      </w:pPr>
      <w:r w:rsidRPr="005A23FD">
        <w:rPr>
          <w:rFonts w:ascii="Calibri" w:hAnsi="Calibri" w:cs="Calibri"/>
          <w:sz w:val="22"/>
          <w:szCs w:val="22"/>
          <w:lang w:val="nl-BE"/>
        </w:rPr>
        <w:t xml:space="preserve">met een Cuba Libra of mojito in de hand en een stukje </w:t>
      </w:r>
      <w:r w:rsidR="001E0041" w:rsidRPr="005A23FD">
        <w:rPr>
          <w:rFonts w:ascii="Calibri" w:hAnsi="Calibri" w:cs="Calibri"/>
          <w:sz w:val="22"/>
          <w:szCs w:val="22"/>
          <w:lang w:val="nl-BE"/>
        </w:rPr>
        <w:t>guave</w:t>
      </w:r>
      <w:r w:rsidRPr="005A23FD">
        <w:rPr>
          <w:rFonts w:ascii="Calibri" w:hAnsi="Calibri" w:cs="Calibri"/>
          <w:sz w:val="22"/>
          <w:szCs w:val="22"/>
          <w:lang w:val="nl-BE"/>
        </w:rPr>
        <w:t>, het typische vers fruit van het land.</w:t>
      </w:r>
    </w:p>
    <w:p w14:paraId="0A9D3F0F" w14:textId="77777777" w:rsidR="001E0041" w:rsidRDefault="001E0041" w:rsidP="001E0041">
      <w:pPr>
        <w:pStyle w:val="Plattetekst"/>
        <w:rPr>
          <w:rFonts w:ascii="Calibri" w:hAnsi="Calibri" w:cs="Calibri"/>
          <w:b/>
          <w:color w:val="1F497D"/>
          <w:sz w:val="24"/>
          <w:szCs w:val="24"/>
        </w:rPr>
      </w:pPr>
    </w:p>
    <w:p w14:paraId="312E9E91" w14:textId="540B5649" w:rsidR="005E3715" w:rsidRPr="001E0041" w:rsidRDefault="00A15FDA" w:rsidP="001E0041">
      <w:pPr>
        <w:pStyle w:val="Plattetekst"/>
        <w:pBdr>
          <w:top w:val="single" w:sz="4" w:space="1" w:color="auto"/>
          <w:left w:val="single" w:sz="4" w:space="4" w:color="auto"/>
          <w:bottom w:val="single" w:sz="4" w:space="1" w:color="auto"/>
          <w:right w:val="single" w:sz="4" w:space="4" w:color="auto"/>
        </w:pBdr>
        <w:rPr>
          <w:rFonts w:ascii="Calibri" w:hAnsi="Calibri" w:cs="Calibri"/>
          <w:b/>
          <w:color w:val="1F497D"/>
          <w:sz w:val="24"/>
          <w:szCs w:val="24"/>
        </w:rPr>
      </w:pPr>
      <w:r w:rsidRPr="00E56272">
        <w:rPr>
          <w:rFonts w:ascii="Calibri" w:hAnsi="Calibri" w:cs="Calibri"/>
          <w:b/>
          <w:color w:val="1F497D"/>
          <w:sz w:val="24"/>
          <w:szCs w:val="24"/>
        </w:rPr>
        <w:lastRenderedPageBreak/>
        <w:t>PROGRAMMA</w:t>
      </w:r>
    </w:p>
    <w:p w14:paraId="6485FF88" w14:textId="328DFC69" w:rsidR="005E3715" w:rsidRPr="00E56272" w:rsidRDefault="005E3715"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 xml:space="preserve">Dag 1: HEENVLUCHT  </w:t>
      </w:r>
      <w:r w:rsidR="00A51C44" w:rsidRPr="00E56272">
        <w:rPr>
          <w:rFonts w:ascii="Calibri" w:hAnsi="Calibri" w:cs="Calibri"/>
          <w:b/>
          <w:noProof/>
          <w:color w:val="1F497D"/>
          <w:sz w:val="24"/>
          <w:szCs w:val="24"/>
        </w:rPr>
        <w:drawing>
          <wp:inline distT="0" distB="0" distL="0" distR="0" wp14:anchorId="1FE1B320" wp14:editId="5D697A84">
            <wp:extent cx="142875" cy="142875"/>
            <wp:effectExtent l="0" t="0" r="0" b="0"/>
            <wp:docPr id="4" name="Afbeelding 73"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descr="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56C8F" w:rsidRPr="00E56272">
        <w:rPr>
          <w:rFonts w:ascii="Calibri" w:hAnsi="Calibri" w:cs="Calibri"/>
          <w:b/>
          <w:color w:val="1F497D"/>
          <w:sz w:val="24"/>
          <w:szCs w:val="24"/>
        </w:rPr>
        <w:t xml:space="preserve"> </w:t>
      </w:r>
      <w:r w:rsidR="00A51C44" w:rsidRPr="00E56272">
        <w:rPr>
          <w:rFonts w:ascii="Calibri" w:hAnsi="Calibri" w:cs="Calibri"/>
          <w:b/>
          <w:color w:val="1F497D"/>
          <w:sz w:val="24"/>
          <w:szCs w:val="24"/>
        </w:rPr>
        <w:t>MADRID</w:t>
      </w:r>
      <w:r w:rsidR="00C56C8F" w:rsidRPr="00E56272">
        <w:rPr>
          <w:rFonts w:ascii="Calibri" w:hAnsi="Calibri" w:cs="Calibri"/>
          <w:b/>
          <w:color w:val="1F497D"/>
          <w:sz w:val="24"/>
          <w:szCs w:val="24"/>
        </w:rPr>
        <w:t xml:space="preserve"> </w:t>
      </w:r>
      <w:r w:rsidR="00A51C44" w:rsidRPr="00E56272">
        <w:rPr>
          <w:rFonts w:ascii="Calibri" w:hAnsi="Calibri" w:cs="Calibri"/>
          <w:b/>
          <w:noProof/>
          <w:color w:val="1F497D"/>
          <w:sz w:val="24"/>
          <w:szCs w:val="24"/>
        </w:rPr>
        <w:drawing>
          <wp:inline distT="0" distB="0" distL="0" distR="0" wp14:anchorId="30A187E6" wp14:editId="46EBE767">
            <wp:extent cx="142875" cy="142875"/>
            <wp:effectExtent l="0" t="0" r="0" b="0"/>
            <wp:docPr id="5" name="Afbeelding 73"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descr="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56272">
        <w:rPr>
          <w:rFonts w:ascii="Calibri" w:hAnsi="Calibri" w:cs="Calibri"/>
          <w:b/>
          <w:color w:val="1F497D"/>
          <w:sz w:val="24"/>
          <w:szCs w:val="24"/>
        </w:rPr>
        <w:t xml:space="preserve"> HAVANA</w:t>
      </w:r>
      <w:r w:rsidR="00A51C44" w:rsidRPr="00E56272">
        <w:rPr>
          <w:rFonts w:ascii="Calibri" w:hAnsi="Calibri" w:cs="Calibri"/>
          <w:b/>
          <w:noProof/>
          <w:color w:val="1F497D"/>
          <w:sz w:val="24"/>
          <w:szCs w:val="24"/>
        </w:rPr>
        <w:drawing>
          <wp:inline distT="0" distB="0" distL="0" distR="0" wp14:anchorId="3FE76203" wp14:editId="4BA93B11">
            <wp:extent cx="123825" cy="123825"/>
            <wp:effectExtent l="0" t="0" r="0" b="0"/>
            <wp:docPr id="6" name="Afbeelding 7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2" desc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3A902F7" w14:textId="397D346A" w:rsidR="005E3715" w:rsidRPr="00E56272" w:rsidRDefault="001D3502" w:rsidP="005E3715">
      <w:pPr>
        <w:jc w:val="both"/>
        <w:rPr>
          <w:rFonts w:ascii="Calibri" w:hAnsi="Calibri" w:cs="Calibri"/>
          <w:sz w:val="24"/>
          <w:szCs w:val="24"/>
        </w:rPr>
      </w:pPr>
      <w:r w:rsidRPr="00E56272">
        <w:rPr>
          <w:rFonts w:ascii="Calibri" w:hAnsi="Calibri" w:cs="Calibri"/>
          <w:sz w:val="24"/>
          <w:szCs w:val="24"/>
        </w:rPr>
        <w:t>‘s Morgens samenkomst te Zaventem</w:t>
      </w:r>
      <w:r w:rsidR="00201F4E" w:rsidRPr="00E56272">
        <w:rPr>
          <w:rFonts w:ascii="Calibri" w:hAnsi="Calibri" w:cs="Calibri"/>
          <w:sz w:val="24"/>
          <w:szCs w:val="24"/>
        </w:rPr>
        <w:t xml:space="preserve"> en vertrek </w:t>
      </w:r>
      <w:r w:rsidR="00A41507" w:rsidRPr="00E56272">
        <w:rPr>
          <w:rFonts w:ascii="Calibri" w:hAnsi="Calibri" w:cs="Calibri"/>
          <w:sz w:val="24"/>
          <w:szCs w:val="24"/>
        </w:rPr>
        <w:t xml:space="preserve">met </w:t>
      </w:r>
      <w:r w:rsidR="00A51C44" w:rsidRPr="00E56272">
        <w:rPr>
          <w:rFonts w:ascii="Calibri" w:hAnsi="Calibri" w:cs="Calibri"/>
          <w:sz w:val="24"/>
          <w:szCs w:val="24"/>
        </w:rPr>
        <w:t>Iberia</w:t>
      </w:r>
      <w:r w:rsidR="00A41507" w:rsidRPr="00E56272">
        <w:rPr>
          <w:rFonts w:ascii="Calibri" w:hAnsi="Calibri" w:cs="Calibri"/>
          <w:sz w:val="24"/>
          <w:szCs w:val="24"/>
        </w:rPr>
        <w:t xml:space="preserve"> naar </w:t>
      </w:r>
      <w:r w:rsidR="001266A4" w:rsidRPr="00E56272">
        <w:rPr>
          <w:rFonts w:ascii="Calibri" w:hAnsi="Calibri" w:cs="Calibri"/>
          <w:sz w:val="24"/>
          <w:szCs w:val="24"/>
        </w:rPr>
        <w:t>Havana</w:t>
      </w:r>
      <w:r w:rsidR="00201F4E" w:rsidRPr="00E56272">
        <w:rPr>
          <w:rFonts w:ascii="Calibri" w:hAnsi="Calibri" w:cs="Calibri"/>
          <w:sz w:val="24"/>
          <w:szCs w:val="24"/>
        </w:rPr>
        <w:t xml:space="preserve"> </w:t>
      </w:r>
      <w:r w:rsidR="00A51C44" w:rsidRPr="00E56272">
        <w:rPr>
          <w:rFonts w:ascii="Calibri" w:hAnsi="Calibri" w:cs="Calibri"/>
          <w:sz w:val="24"/>
          <w:szCs w:val="24"/>
        </w:rPr>
        <w:t xml:space="preserve">(via Madrid) </w:t>
      </w:r>
      <w:r w:rsidR="005E3715" w:rsidRPr="00E56272">
        <w:rPr>
          <w:rFonts w:ascii="Calibri" w:hAnsi="Calibri" w:cs="Calibri"/>
          <w:sz w:val="24"/>
          <w:szCs w:val="24"/>
        </w:rPr>
        <w:t xml:space="preserve">• Aankomst in </w:t>
      </w:r>
      <w:r w:rsidR="001266A4" w:rsidRPr="00E56272">
        <w:rPr>
          <w:rFonts w:ascii="Calibri" w:hAnsi="Calibri" w:cs="Calibri"/>
          <w:sz w:val="24"/>
          <w:szCs w:val="24"/>
        </w:rPr>
        <w:t>Havana</w:t>
      </w:r>
      <w:r w:rsidR="005E3715" w:rsidRPr="00E56272">
        <w:rPr>
          <w:rFonts w:ascii="Calibri" w:hAnsi="Calibri" w:cs="Calibri"/>
          <w:sz w:val="24"/>
          <w:szCs w:val="24"/>
        </w:rPr>
        <w:t xml:space="preserve"> en onthaal op de luchthaven door uw gids • </w:t>
      </w:r>
      <w:r w:rsidR="00201F4E" w:rsidRPr="00E56272">
        <w:rPr>
          <w:rFonts w:ascii="Calibri" w:hAnsi="Calibri" w:cs="Calibri"/>
          <w:sz w:val="24"/>
          <w:szCs w:val="24"/>
        </w:rPr>
        <w:t>Aansluitend</w:t>
      </w:r>
      <w:r w:rsidR="005E3715" w:rsidRPr="00E56272">
        <w:rPr>
          <w:rFonts w:ascii="Calibri" w:hAnsi="Calibri" w:cs="Calibri"/>
          <w:sz w:val="24"/>
          <w:szCs w:val="24"/>
        </w:rPr>
        <w:t xml:space="preserve"> </w:t>
      </w:r>
      <w:r w:rsidR="00A41507" w:rsidRPr="00E56272">
        <w:rPr>
          <w:rFonts w:ascii="Calibri" w:hAnsi="Calibri" w:cs="Calibri"/>
          <w:sz w:val="24"/>
          <w:szCs w:val="24"/>
        </w:rPr>
        <w:t xml:space="preserve">transfer per autocar naar </w:t>
      </w:r>
      <w:r w:rsidR="005E3715" w:rsidRPr="00E56272">
        <w:rPr>
          <w:rFonts w:ascii="Calibri" w:hAnsi="Calibri" w:cs="Calibri"/>
          <w:sz w:val="24"/>
          <w:szCs w:val="24"/>
        </w:rPr>
        <w:t xml:space="preserve">het </w:t>
      </w:r>
      <w:r w:rsidR="00714E85" w:rsidRPr="00E56272">
        <w:rPr>
          <w:rFonts w:ascii="Calibri" w:hAnsi="Calibri" w:cs="Calibri"/>
          <w:sz w:val="24"/>
          <w:szCs w:val="24"/>
        </w:rPr>
        <w:t>h</w:t>
      </w:r>
      <w:r w:rsidR="00533B33" w:rsidRPr="00E56272">
        <w:rPr>
          <w:rFonts w:ascii="Calibri" w:hAnsi="Calibri" w:cs="Calibri"/>
          <w:sz w:val="24"/>
          <w:szCs w:val="24"/>
        </w:rPr>
        <w:t xml:space="preserve">otel </w:t>
      </w:r>
      <w:r w:rsidR="00714E85" w:rsidRPr="00E56272">
        <w:rPr>
          <w:rFonts w:ascii="Calibri" w:hAnsi="Calibri" w:cs="Calibri"/>
          <w:sz w:val="24"/>
          <w:szCs w:val="24"/>
        </w:rPr>
        <w:t xml:space="preserve">Nacional </w:t>
      </w:r>
      <w:r w:rsidR="005E3715" w:rsidRPr="00E56272">
        <w:rPr>
          <w:rFonts w:ascii="Calibri" w:hAnsi="Calibri" w:cs="Calibri"/>
          <w:sz w:val="24"/>
          <w:szCs w:val="24"/>
        </w:rPr>
        <w:t>(of gelijkwaardig), klein en charmevol hotel gelegen in het historische centrum van het oude Havana • Avondmaal en overnachting.</w:t>
      </w:r>
    </w:p>
    <w:p w14:paraId="05E36931" w14:textId="3B76E510" w:rsidR="005E3715" w:rsidRPr="00E56272" w:rsidRDefault="005E3715"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 xml:space="preserve">Dag 2: HAVANA </w:t>
      </w:r>
      <w:r w:rsidR="00A51C44" w:rsidRPr="00E56272">
        <w:rPr>
          <w:rFonts w:ascii="Calibri" w:hAnsi="Calibri" w:cs="Calibri"/>
          <w:b/>
          <w:noProof/>
          <w:color w:val="1F497D"/>
          <w:sz w:val="24"/>
          <w:szCs w:val="24"/>
        </w:rPr>
        <w:drawing>
          <wp:inline distT="0" distB="0" distL="0" distR="0" wp14:anchorId="2AA7F6AA" wp14:editId="36BE3EAB">
            <wp:extent cx="123825" cy="123825"/>
            <wp:effectExtent l="0" t="0" r="0" b="0"/>
            <wp:docPr id="7"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08AEAEFA" wp14:editId="45E0AFC7">
            <wp:extent cx="123825" cy="123825"/>
            <wp:effectExtent l="0" t="0" r="0" b="0"/>
            <wp:docPr id="8"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307B70C8" wp14:editId="7526782C">
            <wp:extent cx="123825" cy="123825"/>
            <wp:effectExtent l="0" t="0" r="0" b="0"/>
            <wp:docPr id="9"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0473DC5" w14:textId="27D46240" w:rsidR="005E3715" w:rsidRDefault="005E3715" w:rsidP="005E3715">
      <w:pPr>
        <w:jc w:val="both"/>
        <w:rPr>
          <w:rFonts w:ascii="Calibri" w:hAnsi="Calibri" w:cs="Calibri"/>
          <w:sz w:val="24"/>
          <w:szCs w:val="24"/>
        </w:rPr>
      </w:pPr>
      <w:r w:rsidRPr="00E56272">
        <w:rPr>
          <w:rFonts w:ascii="Calibri" w:hAnsi="Calibri" w:cs="Calibri"/>
          <w:sz w:val="24"/>
          <w:szCs w:val="24"/>
        </w:rPr>
        <w:t>• Ontbijt in uw hotel • ONTDEKKING VAN HAVANA</w:t>
      </w:r>
      <w:r w:rsidR="00E46353" w:rsidRPr="00E56272">
        <w:rPr>
          <w:rFonts w:ascii="Calibri" w:hAnsi="Calibri" w:cs="Calibri"/>
          <w:sz w:val="24"/>
          <w:szCs w:val="24"/>
        </w:rPr>
        <w:t xml:space="preserve">. Vandaag staat heel wat op het programma. Zo verkennen we </w:t>
      </w:r>
      <w:r w:rsidRPr="00E56272">
        <w:rPr>
          <w:rFonts w:ascii="Calibri" w:hAnsi="Calibri" w:cs="Calibri"/>
          <w:sz w:val="24"/>
          <w:szCs w:val="24"/>
        </w:rPr>
        <w:t xml:space="preserve">de 'Plaza de la Revolución', het monument voor José Martí, de begraafplaats 'Christoffel Columbus' en het 'John Lennon'-park, waar een </w:t>
      </w:r>
      <w:r w:rsidR="00136939" w:rsidRPr="00E56272">
        <w:rPr>
          <w:rFonts w:ascii="Calibri" w:hAnsi="Calibri" w:cs="Calibri"/>
          <w:sz w:val="24"/>
          <w:szCs w:val="24"/>
        </w:rPr>
        <w:t>stand</w:t>
      </w:r>
      <w:r w:rsidRPr="00E56272">
        <w:rPr>
          <w:rFonts w:ascii="Calibri" w:hAnsi="Calibri" w:cs="Calibri"/>
          <w:sz w:val="24"/>
          <w:szCs w:val="24"/>
        </w:rPr>
        <w:t xml:space="preserve">beeld van de zanger staat. U bezoekt ook de afro-cubaanse wijk, </w:t>
      </w:r>
      <w:r w:rsidR="00136939" w:rsidRPr="00E56272">
        <w:rPr>
          <w:rFonts w:ascii="Calibri" w:hAnsi="Calibri" w:cs="Calibri"/>
          <w:sz w:val="24"/>
          <w:szCs w:val="24"/>
        </w:rPr>
        <w:t xml:space="preserve">de </w:t>
      </w:r>
      <w:r w:rsidRPr="00E56272">
        <w:rPr>
          <w:rFonts w:ascii="Calibri" w:hAnsi="Calibri" w:cs="Calibri"/>
          <w:sz w:val="24"/>
          <w:szCs w:val="24"/>
        </w:rPr>
        <w:t xml:space="preserve">plaatselijke markt en de </w:t>
      </w:r>
      <w:r w:rsidR="00136939" w:rsidRPr="00E56272">
        <w:rPr>
          <w:rFonts w:ascii="Calibri" w:hAnsi="Calibri" w:cs="Calibri"/>
          <w:sz w:val="24"/>
          <w:szCs w:val="24"/>
        </w:rPr>
        <w:t xml:space="preserve">Bocoy </w:t>
      </w:r>
      <w:r w:rsidR="00231926" w:rsidRPr="00E56272">
        <w:rPr>
          <w:rFonts w:ascii="Calibri" w:hAnsi="Calibri" w:cs="Calibri"/>
          <w:sz w:val="24"/>
          <w:szCs w:val="24"/>
        </w:rPr>
        <w:t>rum</w:t>
      </w:r>
      <w:r w:rsidR="00136939" w:rsidRPr="00E56272">
        <w:rPr>
          <w:rFonts w:ascii="Calibri" w:hAnsi="Calibri" w:cs="Calibri"/>
          <w:sz w:val="24"/>
          <w:szCs w:val="24"/>
        </w:rPr>
        <w:t>-distilleerderij</w:t>
      </w:r>
      <w:r w:rsidR="00231926" w:rsidRPr="00E56272">
        <w:rPr>
          <w:rFonts w:ascii="Calibri" w:hAnsi="Calibri" w:cs="Calibri"/>
          <w:sz w:val="24"/>
          <w:szCs w:val="24"/>
        </w:rPr>
        <w:t xml:space="preserve"> </w:t>
      </w:r>
      <w:r w:rsidRPr="00E56272">
        <w:rPr>
          <w:rFonts w:ascii="Calibri" w:hAnsi="Calibri" w:cs="Calibri"/>
          <w:sz w:val="24"/>
          <w:szCs w:val="24"/>
        </w:rPr>
        <w:t xml:space="preserve">om meer te weten te komen over de nationale drank  •  Middagmaal in een koloniaal restaurant • Na de lunch bezoekt u te voet het oude stadscentrum van Havana: de Spaanse koloniale wijk, de Plaza de Armas, de Plaza de la Catedral en zijn omgeving waar talrijke oude paleizen, herenhuizen, oude forten en barokke kerken de tijd trotseren. </w:t>
      </w:r>
      <w:r w:rsidR="00E46353" w:rsidRPr="00E56272">
        <w:rPr>
          <w:rFonts w:ascii="Calibri" w:hAnsi="Calibri" w:cs="Calibri"/>
          <w:sz w:val="24"/>
          <w:szCs w:val="24"/>
        </w:rPr>
        <w:t xml:space="preserve">Vervolgens rijden we </w:t>
      </w:r>
      <w:r w:rsidRPr="00E56272">
        <w:rPr>
          <w:rFonts w:ascii="Calibri" w:hAnsi="Calibri" w:cs="Calibri"/>
          <w:sz w:val="24"/>
          <w:szCs w:val="24"/>
        </w:rPr>
        <w:t xml:space="preserve">langs de 14 km lange Malecón, de beroemde boulevard langs de Atlantische Oceaan • </w:t>
      </w:r>
      <w:r w:rsidR="00E46353" w:rsidRPr="00E56272">
        <w:rPr>
          <w:rFonts w:ascii="Calibri" w:hAnsi="Calibri" w:cs="Calibri"/>
          <w:sz w:val="24"/>
          <w:szCs w:val="24"/>
        </w:rPr>
        <w:t xml:space="preserve">Speciaal voor onze groep zal er vandaag ook gebruik gemaakt worden van enkele zeer typische vervoermiddelen; de coco-taxi en te paard (met koets uiteraard…). </w:t>
      </w:r>
      <w:r w:rsidRPr="00E56272">
        <w:rPr>
          <w:rFonts w:ascii="Calibri" w:hAnsi="Calibri" w:cs="Calibri"/>
          <w:sz w:val="24"/>
          <w:szCs w:val="24"/>
        </w:rPr>
        <w:t xml:space="preserve">NOCHE CUBANA: </w:t>
      </w:r>
      <w:r w:rsidR="00136939" w:rsidRPr="00E56272">
        <w:rPr>
          <w:rFonts w:ascii="Calibri" w:hAnsi="Calibri" w:cs="Calibri"/>
          <w:sz w:val="24"/>
          <w:szCs w:val="24"/>
        </w:rPr>
        <w:t xml:space="preserve">Femma </w:t>
      </w:r>
      <w:r w:rsidRPr="00E56272">
        <w:rPr>
          <w:rFonts w:ascii="Calibri" w:hAnsi="Calibri" w:cs="Calibri"/>
          <w:sz w:val="24"/>
          <w:szCs w:val="24"/>
        </w:rPr>
        <w:t xml:space="preserve"> nodigt u uit op een groot terras in het hartje van de oude stad voor een exclusief Cubaans feest met orkest. U kunt er van een Cubaans buffet proeven. Vervolgens worden u enkele danspasjes aangeleerd • Terugkeer naar het hotel.</w:t>
      </w:r>
    </w:p>
    <w:p w14:paraId="4A96B8B6" w14:textId="77777777" w:rsidR="006E3F26" w:rsidRDefault="006E3F26" w:rsidP="005E3715">
      <w:pPr>
        <w:jc w:val="both"/>
        <w:rPr>
          <w:rFonts w:ascii="Calibri" w:hAnsi="Calibri" w:cs="Calibri"/>
          <w:sz w:val="24"/>
          <w:szCs w:val="24"/>
        </w:rPr>
      </w:pPr>
    </w:p>
    <w:p w14:paraId="611DB431" w14:textId="77777777" w:rsidR="00694456" w:rsidRDefault="00694456" w:rsidP="005E3715">
      <w:pPr>
        <w:jc w:val="both"/>
        <w:rPr>
          <w:rFonts w:ascii="Calibri" w:hAnsi="Calibri" w:cs="Calibri"/>
          <w:sz w:val="24"/>
          <w:szCs w:val="24"/>
        </w:rPr>
      </w:pPr>
    </w:p>
    <w:p w14:paraId="2C334D12" w14:textId="00D1B971" w:rsidR="00694456" w:rsidRPr="00694456" w:rsidRDefault="00694456" w:rsidP="00694456">
      <w:pPr>
        <w:jc w:val="center"/>
        <w:rPr>
          <w:rFonts w:ascii="Calibri" w:hAnsi="Calibri" w:cs="Calibri"/>
          <w:sz w:val="24"/>
          <w:szCs w:val="24"/>
          <w:lang w:val="nl-BE"/>
        </w:rPr>
      </w:pPr>
      <w:r w:rsidRPr="00694456">
        <w:rPr>
          <w:rFonts w:ascii="Calibri" w:hAnsi="Calibri" w:cs="Calibri"/>
          <w:noProof/>
          <w:sz w:val="24"/>
          <w:szCs w:val="24"/>
          <w:lang w:val="nl-BE"/>
        </w:rPr>
        <w:drawing>
          <wp:inline distT="0" distB="0" distL="0" distR="0" wp14:anchorId="2E9BDB28" wp14:editId="4B969830">
            <wp:extent cx="4008120" cy="2671196"/>
            <wp:effectExtent l="0" t="0" r="0" b="0"/>
            <wp:docPr id="1709389800" name="Afbeelding 4" descr="Afbeelding met muziekinstrument, kleding, persoon, muzi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89800" name="Afbeelding 4" descr="Afbeelding met muziekinstrument, kleding, persoon, muziek&#10;&#10;Door AI gegenereerde inhoud is mogelijk onjui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5346" cy="2676012"/>
                    </a:xfrm>
                    <a:prstGeom prst="rect">
                      <a:avLst/>
                    </a:prstGeom>
                    <a:noFill/>
                    <a:ln>
                      <a:noFill/>
                    </a:ln>
                  </pic:spPr>
                </pic:pic>
              </a:graphicData>
            </a:graphic>
          </wp:inline>
        </w:drawing>
      </w:r>
    </w:p>
    <w:p w14:paraId="4F49B40C" w14:textId="77777777" w:rsidR="00694456" w:rsidRPr="00E56272" w:rsidRDefault="00694456" w:rsidP="00694456">
      <w:pPr>
        <w:jc w:val="center"/>
        <w:rPr>
          <w:rFonts w:ascii="Calibri" w:hAnsi="Calibri" w:cs="Calibri"/>
          <w:sz w:val="24"/>
          <w:szCs w:val="24"/>
        </w:rPr>
      </w:pPr>
    </w:p>
    <w:p w14:paraId="48194E30" w14:textId="57AA4DC6" w:rsidR="005E3715" w:rsidRPr="00E56272" w:rsidRDefault="005E3715"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Dag 3: HAVANA</w:t>
      </w:r>
      <w:r w:rsidR="0003154A" w:rsidRPr="00E56272">
        <w:rPr>
          <w:rFonts w:ascii="Calibri" w:hAnsi="Calibri" w:cs="Calibri"/>
          <w:b/>
          <w:color w:val="1F497D"/>
          <w:sz w:val="24"/>
          <w:szCs w:val="24"/>
        </w:rPr>
        <w:t xml:space="preserve"> </w:t>
      </w:r>
      <w:r w:rsidRPr="00E56272">
        <w:rPr>
          <w:rFonts w:ascii="Calibri" w:hAnsi="Calibri" w:cs="Calibri"/>
          <w:b/>
          <w:color w:val="1F497D"/>
          <w:sz w:val="24"/>
          <w:szCs w:val="24"/>
        </w:rPr>
        <w:t xml:space="preserve"> </w:t>
      </w:r>
      <w:r w:rsidR="00A51C44" w:rsidRPr="00E56272">
        <w:rPr>
          <w:rFonts w:ascii="Calibri" w:hAnsi="Calibri" w:cs="Calibri"/>
          <w:b/>
          <w:noProof/>
          <w:color w:val="1F497D"/>
          <w:sz w:val="24"/>
          <w:szCs w:val="24"/>
        </w:rPr>
        <w:drawing>
          <wp:inline distT="0" distB="0" distL="0" distR="0" wp14:anchorId="0AA278D5" wp14:editId="386D6436">
            <wp:extent cx="123825" cy="123825"/>
            <wp:effectExtent l="0" t="0" r="0" b="0"/>
            <wp:docPr id="10"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1602447F" wp14:editId="3BDDCB48">
            <wp:extent cx="123825" cy="123825"/>
            <wp:effectExtent l="0" t="0" r="0" b="0"/>
            <wp:docPr id="11"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700A69B1" wp14:editId="1E88856D">
            <wp:extent cx="123825" cy="123825"/>
            <wp:effectExtent l="0" t="0" r="0" b="0"/>
            <wp:docPr id="12"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D953F2" w14:textId="71CE2428" w:rsidR="0003154A" w:rsidRPr="00E56272" w:rsidRDefault="005E3715" w:rsidP="005E3715">
      <w:pPr>
        <w:jc w:val="both"/>
        <w:rPr>
          <w:rFonts w:ascii="Calibri" w:hAnsi="Calibri" w:cs="Calibri"/>
          <w:sz w:val="24"/>
          <w:szCs w:val="24"/>
        </w:rPr>
      </w:pPr>
      <w:r w:rsidRPr="00E56272">
        <w:rPr>
          <w:rFonts w:ascii="Calibri" w:hAnsi="Calibri" w:cs="Calibri"/>
          <w:sz w:val="24"/>
          <w:szCs w:val="24"/>
        </w:rPr>
        <w:t xml:space="preserve">• Ontbijt in uw hotel • HEMINGWAY, DE OUDE MAN EN DE ZEE: </w:t>
      </w:r>
      <w:r w:rsidR="00136939" w:rsidRPr="00E56272">
        <w:rPr>
          <w:rFonts w:ascii="Calibri" w:hAnsi="Calibri" w:cs="Calibri"/>
          <w:sz w:val="24"/>
          <w:szCs w:val="24"/>
        </w:rPr>
        <w:t>Femma</w:t>
      </w:r>
      <w:r w:rsidRPr="00E56272">
        <w:rPr>
          <w:rFonts w:ascii="Calibri" w:hAnsi="Calibri" w:cs="Calibri"/>
          <w:sz w:val="24"/>
          <w:szCs w:val="24"/>
        </w:rPr>
        <w:t xml:space="preserve"> laat u kennismaken met het Havana uit de tijd van Ernest Hemingway. U stapt aan boord van een Amerikaanse oldtimer om naar het huis van de befaamde schrijver te rijden en het langs de buitenkant te bezichtigen. </w:t>
      </w:r>
      <w:r w:rsidR="00593FA3" w:rsidRPr="00E56272">
        <w:rPr>
          <w:rFonts w:ascii="Calibri" w:hAnsi="Calibri" w:cs="Calibri"/>
          <w:sz w:val="24"/>
          <w:szCs w:val="24"/>
        </w:rPr>
        <w:t>Hemmingway</w:t>
      </w:r>
      <w:r w:rsidRPr="00E56272">
        <w:rPr>
          <w:rFonts w:ascii="Calibri" w:hAnsi="Calibri" w:cs="Calibri"/>
          <w:sz w:val="24"/>
          <w:szCs w:val="24"/>
        </w:rPr>
        <w:t xml:space="preserve"> kocht deze ‘Finca Vigia’, een wit huis op een heuvel, in 1939. Na zijn dood werd het omgevormd tot een museum dat </w:t>
      </w:r>
      <w:r w:rsidR="00136939" w:rsidRPr="00E56272">
        <w:rPr>
          <w:rFonts w:ascii="Calibri" w:hAnsi="Calibri" w:cs="Calibri"/>
          <w:sz w:val="24"/>
          <w:szCs w:val="24"/>
        </w:rPr>
        <w:t>het verhaal van zijn leven vertelt</w:t>
      </w:r>
      <w:r w:rsidRPr="00E56272">
        <w:rPr>
          <w:rFonts w:ascii="Calibri" w:hAnsi="Calibri" w:cs="Calibri"/>
          <w:sz w:val="24"/>
          <w:szCs w:val="24"/>
        </w:rPr>
        <w:t xml:space="preserve">. In de </w:t>
      </w:r>
      <w:r w:rsidRPr="00E56272">
        <w:rPr>
          <w:rFonts w:ascii="Calibri" w:hAnsi="Calibri" w:cs="Calibri"/>
          <w:sz w:val="24"/>
          <w:szCs w:val="24"/>
        </w:rPr>
        <w:lastRenderedPageBreak/>
        <w:t xml:space="preserve">tuin prijkt </w:t>
      </w:r>
      <w:r w:rsidR="00593FA3" w:rsidRPr="00E56272">
        <w:rPr>
          <w:rFonts w:ascii="Calibri" w:hAnsi="Calibri" w:cs="Calibri"/>
          <w:sz w:val="24"/>
          <w:szCs w:val="24"/>
        </w:rPr>
        <w:t>Hemingway’s</w:t>
      </w:r>
      <w:r w:rsidRPr="00E56272">
        <w:rPr>
          <w:rFonts w:ascii="Calibri" w:hAnsi="Calibri" w:cs="Calibri"/>
          <w:sz w:val="24"/>
          <w:szCs w:val="24"/>
        </w:rPr>
        <w:t xml:space="preserve"> boot, de Pilar. U rijdt verder richting Cojimar, een vissershaven waar </w:t>
      </w:r>
      <w:r w:rsidR="00593FA3" w:rsidRPr="00E56272">
        <w:rPr>
          <w:rFonts w:ascii="Calibri" w:hAnsi="Calibri" w:cs="Calibri"/>
          <w:sz w:val="24"/>
          <w:szCs w:val="24"/>
        </w:rPr>
        <w:t>Hemmingway</w:t>
      </w:r>
      <w:r w:rsidRPr="00E56272">
        <w:rPr>
          <w:rFonts w:ascii="Calibri" w:hAnsi="Calibri" w:cs="Calibri"/>
          <w:sz w:val="24"/>
          <w:szCs w:val="24"/>
        </w:rPr>
        <w:t xml:space="preserve"> de Pilar steeds voor anker legde. Na zijn dood plaatsten de vissers er een buste van de schrijver, die </w:t>
      </w:r>
      <w:r w:rsidR="00136939" w:rsidRPr="00E56272">
        <w:rPr>
          <w:rFonts w:ascii="Calibri" w:hAnsi="Calibri" w:cs="Calibri"/>
          <w:sz w:val="24"/>
          <w:szCs w:val="24"/>
        </w:rPr>
        <w:t>uitkijkt over de zee</w:t>
      </w:r>
      <w:r w:rsidRPr="00E56272">
        <w:rPr>
          <w:rFonts w:ascii="Calibri" w:hAnsi="Calibri" w:cs="Calibri"/>
          <w:sz w:val="24"/>
          <w:szCs w:val="24"/>
        </w:rPr>
        <w:t>. Terugkeer naar Havana en halte op de mirador met een prachtig zicht op Havana en de Malecón • Middagmaal in de Bodeguita del Medio, opgericht in 1942 en destijds vaak bezocht door Ernest Hemingway, die er regelmatig genoot van zijn lievelingsdrank, de mojito  •  T</w:t>
      </w:r>
      <w:r w:rsidR="0039707F" w:rsidRPr="00E56272">
        <w:rPr>
          <w:rFonts w:ascii="Calibri" w:hAnsi="Calibri" w:cs="Calibri"/>
          <w:sz w:val="24"/>
          <w:szCs w:val="24"/>
        </w:rPr>
        <w:t>erugkeer naar het hotel i</w:t>
      </w:r>
      <w:r w:rsidR="0003154A" w:rsidRPr="00E56272">
        <w:rPr>
          <w:rFonts w:ascii="Calibri" w:hAnsi="Calibri" w:cs="Calibri"/>
          <w:sz w:val="24"/>
          <w:szCs w:val="24"/>
        </w:rPr>
        <w:t>n Havanna.</w:t>
      </w:r>
    </w:p>
    <w:p w14:paraId="657617DE" w14:textId="617618C2" w:rsidR="005E3715" w:rsidRPr="00E56272" w:rsidRDefault="00533B33"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Dag 4: HAVANA</w:t>
      </w:r>
      <w:r w:rsidR="005E3715" w:rsidRPr="00E56272">
        <w:rPr>
          <w:rFonts w:ascii="Calibri" w:hAnsi="Calibri" w:cs="Calibri"/>
          <w:b/>
          <w:color w:val="1F497D"/>
          <w:sz w:val="24"/>
          <w:szCs w:val="24"/>
        </w:rPr>
        <w:t xml:space="preserve"> </w:t>
      </w:r>
      <w:r w:rsidR="0003154A" w:rsidRPr="00E56272">
        <w:rPr>
          <w:rFonts w:ascii="Calibri" w:hAnsi="Calibri" w:cs="Calibri"/>
          <w:b/>
          <w:color w:val="1F497D"/>
          <w:sz w:val="24"/>
          <w:szCs w:val="24"/>
        </w:rPr>
        <w:t xml:space="preserve">- VINALES </w:t>
      </w:r>
      <w:r w:rsidR="00A51C44" w:rsidRPr="00E56272">
        <w:rPr>
          <w:rFonts w:ascii="Calibri" w:hAnsi="Calibri" w:cs="Calibri"/>
          <w:b/>
          <w:noProof/>
          <w:color w:val="1F497D"/>
          <w:sz w:val="24"/>
          <w:szCs w:val="24"/>
        </w:rPr>
        <w:drawing>
          <wp:inline distT="0" distB="0" distL="0" distR="0" wp14:anchorId="5A8595EC" wp14:editId="5A0A8AA7">
            <wp:extent cx="123825" cy="123825"/>
            <wp:effectExtent l="0" t="0" r="0" b="0"/>
            <wp:docPr id="13"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4763F5B9" wp14:editId="25D99159">
            <wp:extent cx="123825" cy="123825"/>
            <wp:effectExtent l="0" t="0" r="0" b="0"/>
            <wp:docPr id="14"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60D6873B" wp14:editId="782FC73E">
            <wp:extent cx="123825" cy="123825"/>
            <wp:effectExtent l="0" t="0" r="0" b="0"/>
            <wp:docPr id="15"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80D90A1" w14:textId="1F81AF4D" w:rsidR="005A23FD" w:rsidRPr="00E56272" w:rsidRDefault="005E3715" w:rsidP="005E3715">
      <w:pPr>
        <w:jc w:val="both"/>
        <w:rPr>
          <w:rFonts w:ascii="Calibri" w:hAnsi="Calibri" w:cs="Calibri"/>
          <w:color w:val="000000"/>
          <w:sz w:val="24"/>
          <w:szCs w:val="24"/>
        </w:rPr>
      </w:pPr>
      <w:r w:rsidRPr="00E56272">
        <w:rPr>
          <w:rFonts w:ascii="Calibri" w:hAnsi="Calibri" w:cs="Calibri"/>
          <w:sz w:val="24"/>
          <w:szCs w:val="24"/>
        </w:rPr>
        <w:t xml:space="preserve">• Ontbijt in uw hotel • </w:t>
      </w:r>
      <w:r w:rsidR="0039707F" w:rsidRPr="00E56272">
        <w:rPr>
          <w:rFonts w:ascii="Calibri" w:hAnsi="Calibri" w:cs="Calibri"/>
          <w:sz w:val="24"/>
          <w:szCs w:val="24"/>
        </w:rPr>
        <w:t>Vooreerst brengen we een bezoek aan het natuurp</w:t>
      </w:r>
      <w:r w:rsidR="000D3931">
        <w:rPr>
          <w:rFonts w:ascii="Calibri" w:hAnsi="Calibri" w:cs="Calibri"/>
          <w:sz w:val="24"/>
          <w:szCs w:val="24"/>
        </w:rPr>
        <w:t>a</w:t>
      </w:r>
      <w:r w:rsidR="0039707F" w:rsidRPr="00E56272">
        <w:rPr>
          <w:rFonts w:ascii="Calibri" w:hAnsi="Calibri" w:cs="Calibri"/>
          <w:sz w:val="24"/>
          <w:szCs w:val="24"/>
        </w:rPr>
        <w:t xml:space="preserve">rk ‘Las Terrassas, waar een project van </w:t>
      </w:r>
      <w:r w:rsidR="00136939" w:rsidRPr="00E56272">
        <w:rPr>
          <w:rFonts w:ascii="Calibri" w:hAnsi="Calibri" w:cs="Calibri"/>
          <w:sz w:val="24"/>
          <w:szCs w:val="24"/>
        </w:rPr>
        <w:t>herbossing</w:t>
      </w:r>
      <w:r w:rsidR="0039707F" w:rsidRPr="00E56272">
        <w:rPr>
          <w:rFonts w:ascii="Calibri" w:hAnsi="Calibri" w:cs="Calibri"/>
          <w:sz w:val="24"/>
          <w:szCs w:val="24"/>
        </w:rPr>
        <w:t xml:space="preserve"> geleid heeft tot een waar </w:t>
      </w:r>
      <w:r w:rsidR="00136939" w:rsidRPr="00E56272">
        <w:rPr>
          <w:rFonts w:ascii="Calibri" w:hAnsi="Calibri" w:cs="Calibri"/>
          <w:sz w:val="24"/>
          <w:szCs w:val="24"/>
        </w:rPr>
        <w:t>natuurpark</w:t>
      </w:r>
      <w:r w:rsidR="0039707F" w:rsidRPr="00E56272">
        <w:rPr>
          <w:rFonts w:ascii="Calibri" w:hAnsi="Calibri" w:cs="Calibri"/>
          <w:sz w:val="24"/>
          <w:szCs w:val="24"/>
        </w:rPr>
        <w:t xml:space="preserve">. Middagmaal in een lokaal restaurant. In de </w:t>
      </w:r>
      <w:r w:rsidR="0039707F" w:rsidRPr="00E56272">
        <w:rPr>
          <w:rFonts w:ascii="Calibri" w:hAnsi="Calibri" w:cs="Calibri"/>
          <w:color w:val="000000"/>
          <w:sz w:val="24"/>
          <w:szCs w:val="24"/>
        </w:rPr>
        <w:t xml:space="preserve">namiddag, vertrek naar </w:t>
      </w:r>
      <w:r w:rsidRPr="00E56272">
        <w:rPr>
          <w:rFonts w:ascii="Calibri" w:hAnsi="Calibri" w:cs="Calibri"/>
          <w:color w:val="000000"/>
          <w:sz w:val="24"/>
          <w:szCs w:val="24"/>
        </w:rPr>
        <w:t xml:space="preserve">VINALES: De vruchtbare vlakte van Viñales is één van de mooiste streken van Cuba waar de beste tabak ter wereld wordt geteeld. Overal zijn er door de natuur overwoekerde </w:t>
      </w:r>
      <w:r w:rsidR="00593FA3" w:rsidRPr="00E56272">
        <w:rPr>
          <w:rFonts w:ascii="Calibri" w:hAnsi="Calibri" w:cs="Calibri"/>
          <w:color w:val="000000"/>
          <w:sz w:val="24"/>
          <w:szCs w:val="24"/>
        </w:rPr>
        <w:t>karstformaties</w:t>
      </w:r>
      <w:r w:rsidRPr="00E56272">
        <w:rPr>
          <w:rFonts w:ascii="Calibri" w:hAnsi="Calibri" w:cs="Calibri"/>
          <w:color w:val="000000"/>
          <w:sz w:val="24"/>
          <w:szCs w:val="24"/>
        </w:rPr>
        <w:t xml:space="preserve"> te zien. </w:t>
      </w:r>
      <w:r w:rsidR="0039707F" w:rsidRPr="00E56272">
        <w:rPr>
          <w:rFonts w:ascii="Calibri" w:hAnsi="Calibri" w:cs="Calibri"/>
          <w:color w:val="000000"/>
          <w:sz w:val="24"/>
          <w:szCs w:val="24"/>
        </w:rPr>
        <w:t xml:space="preserve">Intrek in het hotel </w:t>
      </w:r>
      <w:r w:rsidR="00136939" w:rsidRPr="00E56272">
        <w:rPr>
          <w:rFonts w:ascii="Calibri" w:hAnsi="Calibri" w:cs="Calibri"/>
          <w:color w:val="000000"/>
          <w:sz w:val="24"/>
          <w:szCs w:val="24"/>
        </w:rPr>
        <w:t>Ermita</w:t>
      </w:r>
      <w:r w:rsidR="0039707F" w:rsidRPr="00E56272">
        <w:rPr>
          <w:rFonts w:ascii="Calibri" w:hAnsi="Calibri" w:cs="Calibri"/>
          <w:color w:val="000000"/>
          <w:sz w:val="24"/>
          <w:szCs w:val="24"/>
        </w:rPr>
        <w:t xml:space="preserve"> (of gelijkwaardig). Avondmaal en overnachting.</w:t>
      </w:r>
    </w:p>
    <w:p w14:paraId="36B6B210" w14:textId="25B53CC2" w:rsidR="005E3715" w:rsidRPr="00E56272" w:rsidRDefault="0039707F"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Dag 5: VINALES</w:t>
      </w:r>
      <w:r w:rsidR="005E3715" w:rsidRPr="00E56272">
        <w:rPr>
          <w:rFonts w:ascii="Calibri" w:hAnsi="Calibri" w:cs="Calibri"/>
          <w:b/>
          <w:color w:val="1F497D"/>
          <w:sz w:val="24"/>
          <w:szCs w:val="24"/>
        </w:rPr>
        <w:t xml:space="preserve"> </w:t>
      </w:r>
      <w:r w:rsidR="00A51C44" w:rsidRPr="00E56272">
        <w:rPr>
          <w:rFonts w:ascii="Calibri" w:hAnsi="Calibri" w:cs="Calibri"/>
          <w:b/>
          <w:noProof/>
          <w:color w:val="1F497D"/>
          <w:sz w:val="24"/>
          <w:szCs w:val="24"/>
        </w:rPr>
        <w:drawing>
          <wp:inline distT="0" distB="0" distL="0" distR="0" wp14:anchorId="210ED826" wp14:editId="215DC758">
            <wp:extent cx="123825" cy="123825"/>
            <wp:effectExtent l="0" t="0" r="0" b="0"/>
            <wp:docPr id="16"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5186EAFE" wp14:editId="461A9F0E">
            <wp:extent cx="123825" cy="123825"/>
            <wp:effectExtent l="0" t="0" r="0" b="0"/>
            <wp:docPr id="1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3FF1ED29" wp14:editId="4AB6739F">
            <wp:extent cx="123825" cy="123825"/>
            <wp:effectExtent l="0" t="0" r="0" b="0"/>
            <wp:docPr id="18"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9D9E8FB" w14:textId="1D244CFA" w:rsidR="0039707F" w:rsidRPr="00E56272" w:rsidRDefault="005E3715" w:rsidP="0039707F">
      <w:pPr>
        <w:jc w:val="both"/>
        <w:rPr>
          <w:rFonts w:ascii="Calibri" w:hAnsi="Calibri" w:cs="Calibri"/>
          <w:color w:val="000000"/>
          <w:sz w:val="24"/>
          <w:szCs w:val="24"/>
        </w:rPr>
      </w:pPr>
      <w:r w:rsidRPr="00E56272">
        <w:rPr>
          <w:rFonts w:ascii="Calibri" w:hAnsi="Calibri" w:cs="Calibri"/>
          <w:color w:val="000000"/>
          <w:sz w:val="24"/>
          <w:szCs w:val="24"/>
        </w:rPr>
        <w:t xml:space="preserve">• Ontbijt in uw hotel • </w:t>
      </w:r>
      <w:r w:rsidR="00CE5888" w:rsidRPr="00E56272">
        <w:rPr>
          <w:rFonts w:ascii="Calibri" w:hAnsi="Calibri" w:cs="Calibri"/>
          <w:color w:val="000000"/>
          <w:sz w:val="24"/>
          <w:szCs w:val="24"/>
        </w:rPr>
        <w:t xml:space="preserve">We starten onze dag met een wandeling in de vallei. </w:t>
      </w:r>
      <w:r w:rsidR="0039707F" w:rsidRPr="00E56272">
        <w:rPr>
          <w:rFonts w:ascii="Calibri" w:hAnsi="Calibri" w:cs="Calibri"/>
          <w:color w:val="000000"/>
          <w:sz w:val="24"/>
          <w:szCs w:val="24"/>
        </w:rPr>
        <w:t xml:space="preserve">•  Middagmaal </w:t>
      </w:r>
      <w:r w:rsidR="00CE5888" w:rsidRPr="00E56272">
        <w:rPr>
          <w:rFonts w:ascii="Calibri" w:hAnsi="Calibri" w:cs="Calibri"/>
          <w:color w:val="000000"/>
          <w:sz w:val="24"/>
          <w:szCs w:val="24"/>
        </w:rPr>
        <w:t>in</w:t>
      </w:r>
      <w:r w:rsidR="0039707F" w:rsidRPr="00E56272">
        <w:rPr>
          <w:rFonts w:ascii="Calibri" w:hAnsi="Calibri" w:cs="Calibri"/>
          <w:color w:val="000000"/>
          <w:sz w:val="24"/>
          <w:szCs w:val="24"/>
        </w:rPr>
        <w:t xml:space="preserve"> de 'Mogotes', in een prachtig natuurkader •  In de stad </w:t>
      </w:r>
      <w:r w:rsidR="00136939" w:rsidRPr="00E56272">
        <w:rPr>
          <w:rFonts w:ascii="Calibri" w:hAnsi="Calibri" w:cs="Calibri"/>
          <w:color w:val="000000"/>
          <w:sz w:val="24"/>
          <w:szCs w:val="24"/>
        </w:rPr>
        <w:t>Pinar del Rio</w:t>
      </w:r>
      <w:r w:rsidR="0039707F" w:rsidRPr="00E56272">
        <w:rPr>
          <w:rFonts w:ascii="Calibri" w:hAnsi="Calibri" w:cs="Calibri"/>
          <w:color w:val="000000"/>
          <w:sz w:val="24"/>
          <w:szCs w:val="24"/>
        </w:rPr>
        <w:t xml:space="preserve"> bezoekt u een sigarenfabriek waar legendarische merken zoals Cohiba, Monte Cristo, … vervaardigd worden. </w:t>
      </w:r>
      <w:r w:rsidR="00CE5888" w:rsidRPr="00E56272">
        <w:rPr>
          <w:rFonts w:ascii="Calibri" w:hAnsi="Calibri" w:cs="Calibri"/>
          <w:color w:val="000000"/>
          <w:sz w:val="24"/>
          <w:szCs w:val="24"/>
        </w:rPr>
        <w:t>Alvorens terug te keren naar het hotel maken begeven we ons naar de Indian cave voor een boottocht op een ondergrondse rivier. A</w:t>
      </w:r>
      <w:r w:rsidR="0039707F" w:rsidRPr="00E56272">
        <w:rPr>
          <w:rFonts w:ascii="Calibri" w:hAnsi="Calibri" w:cs="Calibri"/>
          <w:color w:val="000000"/>
          <w:sz w:val="24"/>
          <w:szCs w:val="24"/>
        </w:rPr>
        <w:t>vondmaal en overnachting.</w:t>
      </w:r>
    </w:p>
    <w:p w14:paraId="57CB9E81" w14:textId="77777777" w:rsidR="0039707F" w:rsidRPr="00E56272" w:rsidRDefault="0039707F" w:rsidP="0039707F">
      <w:pPr>
        <w:jc w:val="both"/>
        <w:rPr>
          <w:rFonts w:ascii="Calibri" w:hAnsi="Calibri" w:cs="Calibri"/>
          <w:color w:val="FF0000"/>
          <w:sz w:val="24"/>
          <w:szCs w:val="24"/>
        </w:rPr>
      </w:pPr>
    </w:p>
    <w:p w14:paraId="398C92FB" w14:textId="03AACD78" w:rsidR="005E3715" w:rsidRDefault="005E3715" w:rsidP="0039707F">
      <w:pPr>
        <w:jc w:val="both"/>
        <w:rPr>
          <w:rFonts w:ascii="Calibri" w:hAnsi="Calibri" w:cs="Calibri"/>
          <w:b/>
          <w:color w:val="1F497D"/>
          <w:sz w:val="24"/>
          <w:szCs w:val="24"/>
        </w:rPr>
      </w:pPr>
      <w:r w:rsidRPr="00E56272">
        <w:rPr>
          <w:rFonts w:ascii="Calibri" w:hAnsi="Calibri" w:cs="Calibri"/>
          <w:b/>
          <w:color w:val="1F497D"/>
          <w:sz w:val="24"/>
          <w:szCs w:val="24"/>
        </w:rPr>
        <w:t xml:space="preserve">Dag 6: </w:t>
      </w:r>
      <w:r w:rsidR="0039707F" w:rsidRPr="00E56272">
        <w:rPr>
          <w:rFonts w:ascii="Calibri" w:hAnsi="Calibri" w:cs="Calibri"/>
          <w:b/>
          <w:color w:val="1F497D"/>
          <w:sz w:val="24"/>
          <w:szCs w:val="24"/>
        </w:rPr>
        <w:t xml:space="preserve">VINALES-CIENFUEGOS </w:t>
      </w:r>
      <w:r w:rsidR="00A51C44" w:rsidRPr="00E56272">
        <w:rPr>
          <w:rFonts w:ascii="Calibri" w:hAnsi="Calibri" w:cs="Calibri"/>
          <w:b/>
          <w:noProof/>
          <w:color w:val="1F497D"/>
          <w:sz w:val="24"/>
          <w:szCs w:val="24"/>
        </w:rPr>
        <w:drawing>
          <wp:inline distT="0" distB="0" distL="0" distR="0" wp14:anchorId="3F242466" wp14:editId="2CA2FC03">
            <wp:extent cx="123825" cy="123825"/>
            <wp:effectExtent l="0" t="0" r="0" b="0"/>
            <wp:docPr id="19"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6895231C" wp14:editId="38E442DC">
            <wp:extent cx="123825" cy="123825"/>
            <wp:effectExtent l="0" t="0" r="0" b="0"/>
            <wp:docPr id="20"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3C70E301" wp14:editId="1800783E">
            <wp:extent cx="123825" cy="123825"/>
            <wp:effectExtent l="0" t="0" r="0" b="0"/>
            <wp:docPr id="2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882B3BF" w14:textId="77777777" w:rsidR="001C1D88" w:rsidRPr="00E56272" w:rsidRDefault="001C1D88" w:rsidP="0039707F">
      <w:pPr>
        <w:jc w:val="both"/>
        <w:rPr>
          <w:rFonts w:ascii="Calibri" w:hAnsi="Calibri" w:cs="Calibri"/>
          <w:b/>
          <w:color w:val="1F497D"/>
          <w:sz w:val="24"/>
          <w:szCs w:val="24"/>
        </w:rPr>
      </w:pPr>
    </w:p>
    <w:p w14:paraId="60EF7209" w14:textId="5FF48F6B" w:rsidR="00593FA3" w:rsidRPr="00E56272" w:rsidRDefault="005E3715" w:rsidP="005E3715">
      <w:pPr>
        <w:jc w:val="both"/>
        <w:rPr>
          <w:rFonts w:ascii="Calibri" w:hAnsi="Calibri" w:cs="Calibri"/>
          <w:color w:val="000000"/>
          <w:sz w:val="24"/>
          <w:szCs w:val="24"/>
        </w:rPr>
      </w:pPr>
      <w:r w:rsidRPr="00E56272">
        <w:rPr>
          <w:rFonts w:ascii="Calibri" w:hAnsi="Calibri" w:cs="Calibri"/>
          <w:color w:val="000000"/>
          <w:sz w:val="24"/>
          <w:szCs w:val="24"/>
        </w:rPr>
        <w:t xml:space="preserve">• Ontbijt in </w:t>
      </w:r>
      <w:r w:rsidR="00593FA3" w:rsidRPr="00E56272">
        <w:rPr>
          <w:rFonts w:ascii="Calibri" w:hAnsi="Calibri" w:cs="Calibri"/>
          <w:color w:val="000000"/>
          <w:sz w:val="24"/>
          <w:szCs w:val="24"/>
        </w:rPr>
        <w:t>het</w:t>
      </w:r>
      <w:r w:rsidRPr="00E56272">
        <w:rPr>
          <w:rFonts w:ascii="Calibri" w:hAnsi="Calibri" w:cs="Calibri"/>
          <w:color w:val="000000"/>
          <w:sz w:val="24"/>
          <w:szCs w:val="24"/>
        </w:rPr>
        <w:t xml:space="preserve"> hotel </w:t>
      </w:r>
      <w:r w:rsidR="00593FA3" w:rsidRPr="00E56272">
        <w:rPr>
          <w:rFonts w:ascii="Calibri" w:hAnsi="Calibri" w:cs="Calibri"/>
          <w:color w:val="000000"/>
          <w:sz w:val="24"/>
          <w:szCs w:val="24"/>
        </w:rPr>
        <w:t>en aansluitend transfer naar Cienfuegos. • Middagmaal onder</w:t>
      </w:r>
      <w:r w:rsidR="001D3502" w:rsidRPr="00E56272">
        <w:rPr>
          <w:rFonts w:ascii="Calibri" w:hAnsi="Calibri" w:cs="Calibri"/>
          <w:color w:val="000000"/>
          <w:sz w:val="24"/>
          <w:szCs w:val="24"/>
        </w:rPr>
        <w:t>w</w:t>
      </w:r>
      <w:r w:rsidR="00593FA3" w:rsidRPr="00E56272">
        <w:rPr>
          <w:rFonts w:ascii="Calibri" w:hAnsi="Calibri" w:cs="Calibri"/>
          <w:color w:val="000000"/>
          <w:sz w:val="24"/>
          <w:szCs w:val="24"/>
        </w:rPr>
        <w:t xml:space="preserve">eg. Check-in in het hotel </w:t>
      </w:r>
      <w:r w:rsidR="005837AF" w:rsidRPr="00E56272">
        <w:rPr>
          <w:rFonts w:ascii="Calibri" w:hAnsi="Calibri" w:cs="Calibri"/>
          <w:color w:val="000000"/>
          <w:sz w:val="24"/>
          <w:szCs w:val="24"/>
        </w:rPr>
        <w:t xml:space="preserve">Melia San Carlos </w:t>
      </w:r>
      <w:r w:rsidR="00593FA3" w:rsidRPr="00E56272">
        <w:rPr>
          <w:rFonts w:ascii="Calibri" w:hAnsi="Calibri" w:cs="Calibri"/>
          <w:color w:val="000000"/>
          <w:sz w:val="24"/>
          <w:szCs w:val="24"/>
        </w:rPr>
        <w:t xml:space="preserve">(of gelijkwaardig), </w:t>
      </w:r>
      <w:r w:rsidR="005837AF" w:rsidRPr="00E56272">
        <w:rPr>
          <w:rFonts w:ascii="Calibri" w:hAnsi="Calibri" w:cs="Calibri"/>
          <w:color w:val="000000"/>
          <w:sz w:val="24"/>
          <w:szCs w:val="24"/>
        </w:rPr>
        <w:t>met een perfecte ligging in het historische hart van de stad.</w:t>
      </w:r>
      <w:r w:rsidR="00593FA3" w:rsidRPr="00E56272">
        <w:rPr>
          <w:rFonts w:ascii="Calibri" w:hAnsi="Calibri" w:cs="Calibri"/>
          <w:color w:val="000000"/>
          <w:sz w:val="24"/>
          <w:szCs w:val="24"/>
        </w:rPr>
        <w:t xml:space="preserve"> Vrije avond</w:t>
      </w:r>
      <w:r w:rsidR="005837AF" w:rsidRPr="00E56272">
        <w:rPr>
          <w:rFonts w:ascii="Calibri" w:hAnsi="Calibri" w:cs="Calibri"/>
          <w:color w:val="000000"/>
          <w:sz w:val="24"/>
          <w:szCs w:val="24"/>
        </w:rPr>
        <w:t xml:space="preserve"> en avondmaal.</w:t>
      </w:r>
    </w:p>
    <w:p w14:paraId="5CF6AEB7" w14:textId="0E0D5E19" w:rsidR="005E3715" w:rsidRPr="00E56272" w:rsidRDefault="005E3715"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Dag 7: CIENFUEGOS</w:t>
      </w:r>
      <w:r w:rsidR="0039707F" w:rsidRPr="00E56272">
        <w:rPr>
          <w:rFonts w:ascii="Calibri" w:hAnsi="Calibri" w:cs="Calibri"/>
          <w:b/>
          <w:color w:val="1F497D"/>
          <w:sz w:val="24"/>
          <w:szCs w:val="24"/>
        </w:rPr>
        <w:t xml:space="preserve"> – TRINIDAD </w:t>
      </w:r>
      <w:r w:rsidR="00A51C44" w:rsidRPr="00E56272">
        <w:rPr>
          <w:rFonts w:ascii="Calibri" w:hAnsi="Calibri" w:cs="Calibri"/>
          <w:b/>
          <w:noProof/>
          <w:color w:val="1F497D"/>
          <w:sz w:val="24"/>
          <w:szCs w:val="24"/>
        </w:rPr>
        <w:drawing>
          <wp:inline distT="0" distB="0" distL="0" distR="0" wp14:anchorId="51C1848A" wp14:editId="733D3454">
            <wp:extent cx="123825" cy="123825"/>
            <wp:effectExtent l="0" t="0" r="0" b="0"/>
            <wp:docPr id="22"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0806808C" wp14:editId="087A9F50">
            <wp:extent cx="123825" cy="123825"/>
            <wp:effectExtent l="0" t="0" r="0" b="0"/>
            <wp:docPr id="2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7C7E293D" wp14:editId="3CD54602">
            <wp:extent cx="123825" cy="123825"/>
            <wp:effectExtent l="0" t="0" r="0" b="0"/>
            <wp:docPr id="2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55EE9" w:rsidRPr="00E56272">
        <w:rPr>
          <w:rFonts w:ascii="Calibri" w:hAnsi="Calibri" w:cs="Calibri"/>
          <w:b/>
          <w:color w:val="1F497D"/>
          <w:sz w:val="24"/>
          <w:szCs w:val="24"/>
        </w:rPr>
        <w:t xml:space="preserve"> </w:t>
      </w:r>
    </w:p>
    <w:p w14:paraId="7E998E73" w14:textId="77777777" w:rsidR="005E3715" w:rsidRPr="00E56272" w:rsidRDefault="005E3715" w:rsidP="00D31BEC">
      <w:pPr>
        <w:jc w:val="both"/>
        <w:rPr>
          <w:rFonts w:ascii="Calibri" w:hAnsi="Calibri" w:cs="Calibri"/>
          <w:sz w:val="24"/>
          <w:szCs w:val="24"/>
        </w:rPr>
      </w:pPr>
      <w:r w:rsidRPr="00E56272">
        <w:rPr>
          <w:rFonts w:ascii="Calibri" w:hAnsi="Calibri" w:cs="Calibri"/>
          <w:sz w:val="24"/>
          <w:szCs w:val="24"/>
        </w:rPr>
        <w:t xml:space="preserve">• Ontbijt in uw hotel •  EL NICHO: vertrek vanuit het hotel naar het dorpje Cumanayagua. Tijdens uw rit in </w:t>
      </w:r>
      <w:r w:rsidR="0039707F" w:rsidRPr="00E56272">
        <w:rPr>
          <w:rFonts w:ascii="Calibri" w:hAnsi="Calibri" w:cs="Calibri"/>
          <w:sz w:val="24"/>
          <w:szCs w:val="24"/>
        </w:rPr>
        <w:t xml:space="preserve">een </w:t>
      </w:r>
      <w:r w:rsidRPr="00E56272">
        <w:rPr>
          <w:rFonts w:ascii="Calibri" w:hAnsi="Calibri" w:cs="Calibri"/>
          <w:sz w:val="24"/>
          <w:szCs w:val="24"/>
        </w:rPr>
        <w:t xml:space="preserve">open vrachtwagen kunt u het mooie berglandschap bewonderen. Halte in ‘El Nicho’ voor een wandeling. U kunt ook een frisse duik nemen in één van de natuurlijke zwembaden langs de indrukwekkende watervallen • Middagmaal midden in de natuur • </w:t>
      </w:r>
      <w:r w:rsidR="0039707F" w:rsidRPr="00E56272">
        <w:rPr>
          <w:rFonts w:ascii="Calibri" w:hAnsi="Calibri" w:cs="Calibri"/>
          <w:sz w:val="24"/>
          <w:szCs w:val="24"/>
        </w:rPr>
        <w:t xml:space="preserve">Verderzetting naar Trinidad </w:t>
      </w:r>
      <w:r w:rsidR="00455EE9" w:rsidRPr="00E56272">
        <w:rPr>
          <w:rFonts w:ascii="Calibri" w:hAnsi="Calibri" w:cs="Calibri"/>
          <w:sz w:val="24"/>
          <w:szCs w:val="24"/>
        </w:rPr>
        <w:t xml:space="preserve">waar we 2 nachten verblijven bij de lokale bevolking in ‘Casas’. Deze privé-huizen liggen in dezelfde straat/buurt en hebben over het algemeen 2 tot 4 kamers. De groep wordt zo geconcentreerd mogelijk verdeeld. </w:t>
      </w:r>
      <w:r w:rsidR="0039707F" w:rsidRPr="00E56272">
        <w:rPr>
          <w:rFonts w:ascii="Calibri" w:hAnsi="Calibri" w:cs="Calibri"/>
          <w:sz w:val="24"/>
          <w:szCs w:val="24"/>
        </w:rPr>
        <w:t xml:space="preserve">Avondmaal </w:t>
      </w:r>
      <w:r w:rsidR="00455EE9" w:rsidRPr="00E56272">
        <w:rPr>
          <w:rFonts w:ascii="Calibri" w:hAnsi="Calibri" w:cs="Calibri"/>
          <w:sz w:val="24"/>
          <w:szCs w:val="24"/>
        </w:rPr>
        <w:t>in een lokaal restaurant. O</w:t>
      </w:r>
      <w:r w:rsidR="0039707F" w:rsidRPr="00E56272">
        <w:rPr>
          <w:rFonts w:ascii="Calibri" w:hAnsi="Calibri" w:cs="Calibri"/>
          <w:sz w:val="24"/>
          <w:szCs w:val="24"/>
        </w:rPr>
        <w:t>vernachting.</w:t>
      </w:r>
    </w:p>
    <w:p w14:paraId="63FAC82A" w14:textId="20FADC42" w:rsidR="005E3715" w:rsidRPr="00E56272" w:rsidRDefault="005E3715"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 xml:space="preserve">Dag 8: </w:t>
      </w:r>
      <w:r w:rsidR="0039707F" w:rsidRPr="00E56272">
        <w:rPr>
          <w:rFonts w:ascii="Calibri" w:hAnsi="Calibri" w:cs="Calibri"/>
          <w:b/>
          <w:color w:val="1F497D"/>
          <w:sz w:val="24"/>
          <w:szCs w:val="24"/>
        </w:rPr>
        <w:t>TRINIDAD</w:t>
      </w:r>
      <w:r w:rsidRPr="00E56272">
        <w:rPr>
          <w:rFonts w:ascii="Calibri" w:hAnsi="Calibri" w:cs="Calibri"/>
          <w:b/>
          <w:color w:val="1F497D"/>
          <w:sz w:val="24"/>
          <w:szCs w:val="24"/>
        </w:rPr>
        <w:t xml:space="preserve"> </w:t>
      </w:r>
      <w:r w:rsidR="00A51C44" w:rsidRPr="00E56272">
        <w:rPr>
          <w:rFonts w:ascii="Calibri" w:hAnsi="Calibri" w:cs="Calibri"/>
          <w:b/>
          <w:noProof/>
          <w:color w:val="1F497D"/>
          <w:sz w:val="24"/>
          <w:szCs w:val="24"/>
        </w:rPr>
        <w:drawing>
          <wp:inline distT="0" distB="0" distL="0" distR="0" wp14:anchorId="0F00F3B6" wp14:editId="23341AF5">
            <wp:extent cx="123825" cy="123825"/>
            <wp:effectExtent l="0" t="0" r="0" b="0"/>
            <wp:docPr id="25"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32924BFC" wp14:editId="572E560B">
            <wp:extent cx="123825" cy="123825"/>
            <wp:effectExtent l="0" t="0" r="0" b="0"/>
            <wp:docPr id="26"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3179C53C" wp14:editId="0CD84174">
            <wp:extent cx="123825" cy="123825"/>
            <wp:effectExtent l="0" t="0" r="0" b="0"/>
            <wp:docPr id="27"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55EE9" w:rsidRPr="00E56272">
        <w:rPr>
          <w:rFonts w:ascii="Calibri" w:hAnsi="Calibri" w:cs="Calibri"/>
          <w:b/>
          <w:color w:val="1F497D"/>
          <w:sz w:val="24"/>
          <w:szCs w:val="24"/>
        </w:rPr>
        <w:t xml:space="preserve"> </w:t>
      </w:r>
    </w:p>
    <w:p w14:paraId="26DDCCCD" w14:textId="77777777" w:rsidR="005E3715" w:rsidRPr="00E56272" w:rsidRDefault="00164388" w:rsidP="005E3715">
      <w:pPr>
        <w:jc w:val="both"/>
        <w:rPr>
          <w:rFonts w:ascii="Calibri" w:hAnsi="Calibri" w:cs="Calibri"/>
          <w:color w:val="000000"/>
          <w:sz w:val="24"/>
          <w:szCs w:val="24"/>
        </w:rPr>
      </w:pPr>
      <w:r w:rsidRPr="00E56272">
        <w:rPr>
          <w:rFonts w:ascii="Calibri" w:hAnsi="Calibri" w:cs="Calibri"/>
          <w:color w:val="000000"/>
          <w:sz w:val="24"/>
          <w:szCs w:val="24"/>
        </w:rPr>
        <w:t xml:space="preserve">• Ontbijt </w:t>
      </w:r>
      <w:r w:rsidR="00455EE9" w:rsidRPr="00E56272">
        <w:rPr>
          <w:rFonts w:ascii="Calibri" w:hAnsi="Calibri" w:cs="Calibri"/>
          <w:color w:val="000000"/>
          <w:sz w:val="24"/>
          <w:szCs w:val="24"/>
        </w:rPr>
        <w:t>geserveerd door de eigenaar van de Casa.</w:t>
      </w:r>
      <w:r w:rsidRPr="00E56272">
        <w:rPr>
          <w:rFonts w:ascii="Calibri" w:hAnsi="Calibri" w:cs="Calibri"/>
          <w:color w:val="000000"/>
          <w:sz w:val="24"/>
          <w:szCs w:val="24"/>
        </w:rPr>
        <w:t xml:space="preserve"> • </w:t>
      </w:r>
      <w:r w:rsidR="00D13E01" w:rsidRPr="00E56272">
        <w:rPr>
          <w:rFonts w:ascii="Calibri" w:hAnsi="Calibri" w:cs="Calibri"/>
          <w:color w:val="000000"/>
          <w:sz w:val="24"/>
          <w:szCs w:val="24"/>
        </w:rPr>
        <w:t>Panoramische rit</w:t>
      </w:r>
      <w:r w:rsidRPr="00E56272">
        <w:rPr>
          <w:rFonts w:ascii="Calibri" w:hAnsi="Calibri" w:cs="Calibri"/>
          <w:color w:val="000000"/>
          <w:sz w:val="24"/>
          <w:szCs w:val="24"/>
        </w:rPr>
        <w:t xml:space="preserve"> doorheen de VALLEI VAN LOS INGENIOS: U maakt kennis met dit gebied waar suiker geproduceerd wordt.  • TRINIDAD: U bezoekt Trinidad, een ware museumstad. In het oude centrum bezoekt u het museum en de kerk van de Heilige Drievuldigheid op de elegante Plaza Mayor. In de taverne 'La Canchanchara' geniet u van een typische cocktail, opgeluisterd door de ritmische muziek van Trinidad • Middagmaal in een koloniaal huis in het centrum en vrije tijd. </w:t>
      </w:r>
      <w:r w:rsidR="00E20BCA" w:rsidRPr="00E56272">
        <w:rPr>
          <w:rFonts w:ascii="Calibri" w:hAnsi="Calibri" w:cs="Calibri"/>
          <w:color w:val="000000"/>
          <w:sz w:val="24"/>
          <w:szCs w:val="24"/>
        </w:rPr>
        <w:t>Avondmaal in een lokaal restaurant</w:t>
      </w:r>
      <w:r w:rsidRPr="00E56272">
        <w:rPr>
          <w:rFonts w:ascii="Calibri" w:hAnsi="Calibri" w:cs="Calibri"/>
          <w:color w:val="000000"/>
          <w:sz w:val="24"/>
          <w:szCs w:val="24"/>
        </w:rPr>
        <w:t xml:space="preserve">. </w:t>
      </w:r>
      <w:r w:rsidR="00E20BCA" w:rsidRPr="00E56272">
        <w:rPr>
          <w:rFonts w:ascii="Calibri" w:hAnsi="Calibri" w:cs="Calibri"/>
          <w:color w:val="000000"/>
          <w:sz w:val="24"/>
          <w:szCs w:val="24"/>
        </w:rPr>
        <w:t>L</w:t>
      </w:r>
      <w:r w:rsidRPr="00E56272">
        <w:rPr>
          <w:rFonts w:ascii="Calibri" w:hAnsi="Calibri" w:cs="Calibri"/>
          <w:color w:val="000000"/>
          <w:sz w:val="24"/>
          <w:szCs w:val="24"/>
        </w:rPr>
        <w:t xml:space="preserve">iefhebbers </w:t>
      </w:r>
      <w:r w:rsidR="00E20BCA" w:rsidRPr="00E56272">
        <w:rPr>
          <w:rFonts w:ascii="Calibri" w:hAnsi="Calibri" w:cs="Calibri"/>
          <w:color w:val="000000"/>
          <w:sz w:val="24"/>
          <w:szCs w:val="24"/>
        </w:rPr>
        <w:t>kunnen ‘s</w:t>
      </w:r>
      <w:r w:rsidRPr="00E56272">
        <w:rPr>
          <w:rFonts w:ascii="Calibri" w:hAnsi="Calibri" w:cs="Calibri"/>
          <w:color w:val="000000"/>
          <w:sz w:val="24"/>
          <w:szCs w:val="24"/>
        </w:rPr>
        <w:t xml:space="preserve"> avonds nog e</w:t>
      </w:r>
      <w:r w:rsidR="00E20BCA" w:rsidRPr="00E56272">
        <w:rPr>
          <w:rFonts w:ascii="Calibri" w:hAnsi="Calibri" w:cs="Calibri"/>
          <w:color w:val="000000"/>
          <w:sz w:val="24"/>
          <w:szCs w:val="24"/>
        </w:rPr>
        <w:t xml:space="preserve">ven in het </w:t>
      </w:r>
      <w:r w:rsidRPr="00E56272">
        <w:rPr>
          <w:rFonts w:ascii="Calibri" w:hAnsi="Calibri" w:cs="Calibri"/>
          <w:color w:val="000000"/>
          <w:sz w:val="24"/>
          <w:szCs w:val="24"/>
        </w:rPr>
        <w:t xml:space="preserve">centrum </w:t>
      </w:r>
      <w:r w:rsidR="00E20BCA" w:rsidRPr="00E56272">
        <w:rPr>
          <w:rFonts w:ascii="Calibri" w:hAnsi="Calibri" w:cs="Calibri"/>
          <w:color w:val="000000"/>
          <w:sz w:val="24"/>
          <w:szCs w:val="24"/>
        </w:rPr>
        <w:t xml:space="preserve">blijven om </w:t>
      </w:r>
      <w:r w:rsidRPr="00E56272">
        <w:rPr>
          <w:rFonts w:ascii="Calibri" w:hAnsi="Calibri" w:cs="Calibri"/>
          <w:color w:val="000000"/>
          <w:sz w:val="24"/>
          <w:szCs w:val="24"/>
        </w:rPr>
        <w:t>even het nachtleven op te snuiven van deze charmante stad</w:t>
      </w:r>
      <w:r w:rsidR="005E3715" w:rsidRPr="00E56272">
        <w:rPr>
          <w:rFonts w:ascii="Calibri" w:hAnsi="Calibri" w:cs="Calibri"/>
          <w:color w:val="000000"/>
          <w:sz w:val="24"/>
          <w:szCs w:val="24"/>
        </w:rPr>
        <w:t>.</w:t>
      </w:r>
    </w:p>
    <w:p w14:paraId="26068A46" w14:textId="7D620986" w:rsidR="005E3715" w:rsidRPr="00E56272" w:rsidRDefault="00164388" w:rsidP="005E3715">
      <w:pPr>
        <w:spacing w:before="180" w:after="180"/>
        <w:rPr>
          <w:rFonts w:ascii="Calibri" w:hAnsi="Calibri" w:cs="Calibri"/>
          <w:b/>
          <w:color w:val="1F497D"/>
          <w:sz w:val="24"/>
          <w:szCs w:val="24"/>
          <w:lang w:val="nl-BE"/>
        </w:rPr>
      </w:pPr>
      <w:r w:rsidRPr="00E56272">
        <w:rPr>
          <w:rFonts w:ascii="Calibri" w:hAnsi="Calibri" w:cs="Calibri"/>
          <w:b/>
          <w:color w:val="1F497D"/>
          <w:sz w:val="24"/>
          <w:szCs w:val="24"/>
          <w:lang w:val="nl-BE"/>
        </w:rPr>
        <w:lastRenderedPageBreak/>
        <w:t>Dag 9: TRINIDAD – SANTA CLARA</w:t>
      </w:r>
      <w:r w:rsidR="00447EEF" w:rsidRPr="00E56272">
        <w:rPr>
          <w:rFonts w:ascii="Calibri" w:hAnsi="Calibri" w:cs="Calibri"/>
          <w:b/>
          <w:color w:val="1F497D"/>
          <w:sz w:val="24"/>
          <w:szCs w:val="24"/>
          <w:lang w:val="nl-BE"/>
        </w:rPr>
        <w:t xml:space="preserve"> </w:t>
      </w:r>
      <w:r w:rsidR="00A51C44" w:rsidRPr="00E56272">
        <w:rPr>
          <w:rFonts w:ascii="Calibri" w:hAnsi="Calibri" w:cs="Calibri"/>
          <w:b/>
          <w:noProof/>
          <w:color w:val="1F497D"/>
          <w:sz w:val="24"/>
          <w:szCs w:val="24"/>
        </w:rPr>
        <w:drawing>
          <wp:inline distT="0" distB="0" distL="0" distR="0" wp14:anchorId="27905B9A" wp14:editId="3CC219BC">
            <wp:extent cx="123825" cy="123825"/>
            <wp:effectExtent l="0" t="0" r="0" b="0"/>
            <wp:docPr id="28"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6816DD63" wp14:editId="1AE53C34">
            <wp:extent cx="123825" cy="123825"/>
            <wp:effectExtent l="0" t="0" r="0" b="0"/>
            <wp:docPr id="2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503812E1" wp14:editId="549D3421">
            <wp:extent cx="123825" cy="123825"/>
            <wp:effectExtent l="0" t="0" r="0" b="0"/>
            <wp:docPr id="3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3F362F0" w14:textId="77777777" w:rsidR="005E3715" w:rsidRDefault="005E3715" w:rsidP="005E3715">
      <w:pPr>
        <w:jc w:val="both"/>
        <w:rPr>
          <w:rFonts w:ascii="Calibri" w:hAnsi="Calibri" w:cs="Calibri"/>
          <w:color w:val="000000"/>
          <w:sz w:val="24"/>
          <w:szCs w:val="24"/>
        </w:rPr>
      </w:pPr>
      <w:r w:rsidRPr="00E56272">
        <w:rPr>
          <w:rFonts w:ascii="Calibri" w:hAnsi="Calibri" w:cs="Calibri"/>
          <w:color w:val="000000"/>
          <w:sz w:val="24"/>
          <w:szCs w:val="24"/>
        </w:rPr>
        <w:t xml:space="preserve">• </w:t>
      </w:r>
      <w:r w:rsidR="00E20BCA" w:rsidRPr="00E56272">
        <w:rPr>
          <w:rFonts w:ascii="Calibri" w:hAnsi="Calibri" w:cs="Calibri"/>
          <w:color w:val="000000"/>
          <w:sz w:val="24"/>
          <w:szCs w:val="24"/>
        </w:rPr>
        <w:t xml:space="preserve">Ontbijt geserveerd door de eigenaar van de Casa </w:t>
      </w:r>
      <w:r w:rsidR="00164388" w:rsidRPr="00E56272">
        <w:rPr>
          <w:rFonts w:ascii="Calibri" w:hAnsi="Calibri" w:cs="Calibri"/>
          <w:color w:val="000000"/>
          <w:sz w:val="24"/>
          <w:szCs w:val="24"/>
        </w:rPr>
        <w:t>• Bezoek aan een van de mooiste koloniale plaatsen van Cuba: Remedios. Het is een gezellig en sfeervol stadje waar je doorheen kunt slenteren of op het centrale plein het dagelijks leven aan je voorbij kunt zien trekken • Treinrit naar Finca voor het middagmaal • Vertrek nar Santa Clara die is een levendige stad die liefhebbers van de geschiedenis van Cuba niet mogen missen! Je vindt hier een gigantisch monument en het mausoleum van Ernesto Che Guevara. In Santa Clara hebben de laatste gevechten plaatsgevonden die uiteindelijk hebben geleid tot het einde van de Batista dictatuur. Een interessante stad, die het bezoeken zeker waard is • Intrek in het hotel Caneyes 3* (of gelijkwaardig). Avondmaal en overnachting.</w:t>
      </w:r>
    </w:p>
    <w:p w14:paraId="1C4C3273" w14:textId="77777777" w:rsidR="001C1D88" w:rsidRPr="00E56272" w:rsidRDefault="001C1D88" w:rsidP="005E3715">
      <w:pPr>
        <w:jc w:val="both"/>
        <w:rPr>
          <w:rFonts w:ascii="Calibri" w:hAnsi="Calibri" w:cs="Calibri"/>
          <w:color w:val="000000"/>
          <w:sz w:val="24"/>
          <w:szCs w:val="24"/>
        </w:rPr>
      </w:pPr>
    </w:p>
    <w:p w14:paraId="0B278448" w14:textId="51528BFE" w:rsidR="005E3715" w:rsidRPr="00E56272" w:rsidRDefault="005E3715"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Dag 10: SANT</w:t>
      </w:r>
      <w:r w:rsidR="00164388" w:rsidRPr="00E56272">
        <w:rPr>
          <w:rFonts w:ascii="Calibri" w:hAnsi="Calibri" w:cs="Calibri"/>
          <w:b/>
          <w:color w:val="1F497D"/>
          <w:sz w:val="24"/>
          <w:szCs w:val="24"/>
        </w:rPr>
        <w:t xml:space="preserve">A CLARA – VARADERO </w:t>
      </w:r>
      <w:r w:rsidR="00A51C44" w:rsidRPr="00E56272">
        <w:rPr>
          <w:rFonts w:ascii="Calibri" w:hAnsi="Calibri" w:cs="Calibri"/>
          <w:b/>
          <w:noProof/>
          <w:color w:val="1F497D"/>
          <w:sz w:val="24"/>
          <w:szCs w:val="24"/>
        </w:rPr>
        <w:drawing>
          <wp:inline distT="0" distB="0" distL="0" distR="0" wp14:anchorId="12391B81" wp14:editId="40FED874">
            <wp:extent cx="123825" cy="123825"/>
            <wp:effectExtent l="0" t="0" r="0" b="0"/>
            <wp:docPr id="3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33E0EE91" wp14:editId="69FB1CF4">
            <wp:extent cx="123825" cy="123825"/>
            <wp:effectExtent l="0" t="0" r="0" b="0"/>
            <wp:docPr id="3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572D0E2F" wp14:editId="1048DEE9">
            <wp:extent cx="123825" cy="123825"/>
            <wp:effectExtent l="0" t="0" r="0" b="0"/>
            <wp:docPr id="3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D3502" w:rsidRPr="00E56272">
        <w:rPr>
          <w:rFonts w:ascii="Calibri" w:hAnsi="Calibri" w:cs="Calibri"/>
          <w:b/>
          <w:color w:val="1F497D"/>
          <w:sz w:val="24"/>
          <w:szCs w:val="24"/>
        </w:rPr>
        <w:t xml:space="preserve"> </w:t>
      </w:r>
    </w:p>
    <w:p w14:paraId="060A71A3" w14:textId="0A9E505D" w:rsidR="005E3715" w:rsidRPr="00E56272" w:rsidRDefault="005E3715" w:rsidP="005E3715">
      <w:pPr>
        <w:jc w:val="both"/>
        <w:rPr>
          <w:rFonts w:ascii="Calibri" w:hAnsi="Calibri" w:cs="Calibri"/>
          <w:color w:val="000000"/>
          <w:sz w:val="24"/>
          <w:szCs w:val="24"/>
        </w:rPr>
      </w:pPr>
      <w:r w:rsidRPr="00E56272">
        <w:rPr>
          <w:rFonts w:ascii="Calibri" w:hAnsi="Calibri" w:cs="Calibri"/>
          <w:color w:val="000000"/>
          <w:sz w:val="24"/>
          <w:szCs w:val="24"/>
        </w:rPr>
        <w:t xml:space="preserve">• </w:t>
      </w:r>
      <w:r w:rsidR="00164388" w:rsidRPr="00E56272">
        <w:rPr>
          <w:rFonts w:ascii="Calibri" w:hAnsi="Calibri" w:cs="Calibri"/>
          <w:color w:val="000000"/>
          <w:sz w:val="24"/>
          <w:szCs w:val="24"/>
        </w:rPr>
        <w:t xml:space="preserve">Ontbijt in uw hotel • Vertrek naar Varadero • Aankomst in Varadero en intrek in hotel </w:t>
      </w:r>
      <w:r w:rsidR="005837AF" w:rsidRPr="00E56272">
        <w:rPr>
          <w:rFonts w:ascii="Calibri" w:hAnsi="Calibri" w:cs="Calibri"/>
          <w:color w:val="000000"/>
          <w:sz w:val="24"/>
          <w:szCs w:val="24"/>
        </w:rPr>
        <w:t xml:space="preserve">paradisus Varadero Resort </w:t>
      </w:r>
      <w:r w:rsidR="00F34483" w:rsidRPr="00E56272">
        <w:rPr>
          <w:rFonts w:ascii="Calibri" w:hAnsi="Calibri" w:cs="Calibri"/>
          <w:color w:val="000000"/>
          <w:sz w:val="24"/>
          <w:szCs w:val="24"/>
        </w:rPr>
        <w:t>5</w:t>
      </w:r>
      <w:r w:rsidR="00164388" w:rsidRPr="00E56272">
        <w:rPr>
          <w:rFonts w:ascii="Calibri" w:hAnsi="Calibri" w:cs="Calibri"/>
          <w:color w:val="000000"/>
          <w:sz w:val="24"/>
          <w:szCs w:val="24"/>
        </w:rPr>
        <w:t>* (of gelijkwaardig) • Middagmaal en avondmaal in het hotel</w:t>
      </w:r>
    </w:p>
    <w:p w14:paraId="59B62586" w14:textId="3FDEE38A" w:rsidR="005E3715" w:rsidRPr="00E56272" w:rsidRDefault="005E3715" w:rsidP="005E3715">
      <w:pPr>
        <w:spacing w:before="180" w:after="180"/>
        <w:rPr>
          <w:rFonts w:ascii="Calibri" w:hAnsi="Calibri" w:cs="Calibri"/>
          <w:b/>
          <w:color w:val="1F497D"/>
          <w:sz w:val="24"/>
          <w:szCs w:val="24"/>
        </w:rPr>
      </w:pPr>
      <w:r w:rsidRPr="00E56272">
        <w:rPr>
          <w:rFonts w:ascii="Calibri" w:hAnsi="Calibri" w:cs="Calibri"/>
          <w:b/>
          <w:color w:val="1F497D"/>
          <w:sz w:val="24"/>
          <w:szCs w:val="24"/>
        </w:rPr>
        <w:t xml:space="preserve">Dag 11: </w:t>
      </w:r>
      <w:r w:rsidR="00164388" w:rsidRPr="00E56272">
        <w:rPr>
          <w:rFonts w:ascii="Calibri" w:hAnsi="Calibri" w:cs="Calibri"/>
          <w:b/>
          <w:color w:val="1F497D"/>
          <w:sz w:val="24"/>
          <w:szCs w:val="24"/>
        </w:rPr>
        <w:t xml:space="preserve">VARADERO </w:t>
      </w:r>
      <w:r w:rsidR="00A51C44" w:rsidRPr="00E56272">
        <w:rPr>
          <w:rFonts w:ascii="Calibri" w:hAnsi="Calibri" w:cs="Calibri"/>
          <w:b/>
          <w:noProof/>
          <w:color w:val="1F497D"/>
          <w:sz w:val="24"/>
          <w:szCs w:val="24"/>
        </w:rPr>
        <w:drawing>
          <wp:inline distT="0" distB="0" distL="0" distR="0" wp14:anchorId="76861549" wp14:editId="6E9E097D">
            <wp:extent cx="123825" cy="123825"/>
            <wp:effectExtent l="0" t="0" r="0" b="0"/>
            <wp:docPr id="3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10EB8729" wp14:editId="4D794DF9">
            <wp:extent cx="123825" cy="123825"/>
            <wp:effectExtent l="0" t="0" r="0" b="0"/>
            <wp:docPr id="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36ACEA44" wp14:editId="0325C493">
            <wp:extent cx="123825" cy="123825"/>
            <wp:effectExtent l="0" t="0" r="0" b="0"/>
            <wp:docPr id="3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D3502" w:rsidRPr="00E56272">
        <w:rPr>
          <w:rFonts w:ascii="Calibri" w:hAnsi="Calibri" w:cs="Calibri"/>
          <w:b/>
          <w:color w:val="1F497D"/>
          <w:sz w:val="24"/>
          <w:szCs w:val="24"/>
        </w:rPr>
        <w:t xml:space="preserve"> AI</w:t>
      </w:r>
    </w:p>
    <w:p w14:paraId="3BCA5F12" w14:textId="77777777" w:rsidR="005E3715" w:rsidRPr="00E56272" w:rsidRDefault="00164388" w:rsidP="005E3715">
      <w:pPr>
        <w:rPr>
          <w:rFonts w:ascii="Calibri" w:hAnsi="Calibri" w:cs="Calibri"/>
          <w:sz w:val="24"/>
          <w:szCs w:val="24"/>
        </w:rPr>
      </w:pPr>
      <w:r w:rsidRPr="00E56272">
        <w:rPr>
          <w:rFonts w:ascii="Calibri" w:hAnsi="Calibri" w:cs="Calibri"/>
          <w:sz w:val="24"/>
          <w:szCs w:val="24"/>
        </w:rPr>
        <w:t>• Vrije dag op basis van all-inclusive.</w:t>
      </w:r>
    </w:p>
    <w:p w14:paraId="5DAE03C3" w14:textId="5585D48C" w:rsidR="005E3715" w:rsidRPr="00E56272" w:rsidRDefault="005E3715" w:rsidP="005E3715">
      <w:pPr>
        <w:spacing w:before="180" w:after="180"/>
        <w:rPr>
          <w:rFonts w:ascii="Calibri" w:hAnsi="Calibri" w:cs="Calibri"/>
          <w:b/>
          <w:color w:val="1F497D"/>
          <w:sz w:val="24"/>
          <w:szCs w:val="24"/>
          <w:lang w:val="nl-BE"/>
        </w:rPr>
      </w:pPr>
      <w:r w:rsidRPr="00E56272">
        <w:rPr>
          <w:rFonts w:ascii="Calibri" w:hAnsi="Calibri" w:cs="Calibri"/>
          <w:b/>
          <w:color w:val="1F497D"/>
          <w:sz w:val="24"/>
          <w:szCs w:val="24"/>
          <w:lang w:val="nl-BE"/>
        </w:rPr>
        <w:t xml:space="preserve">Dag 12: </w:t>
      </w:r>
      <w:r w:rsidR="00164388" w:rsidRPr="00E56272">
        <w:rPr>
          <w:rFonts w:ascii="Calibri" w:hAnsi="Calibri" w:cs="Calibri"/>
          <w:b/>
          <w:color w:val="1F497D"/>
          <w:sz w:val="24"/>
          <w:szCs w:val="24"/>
        </w:rPr>
        <w:t xml:space="preserve">VARADERO </w:t>
      </w:r>
      <w:r w:rsidR="00A51C44" w:rsidRPr="00E56272">
        <w:rPr>
          <w:rFonts w:ascii="Calibri" w:hAnsi="Calibri" w:cs="Calibri"/>
          <w:b/>
          <w:noProof/>
          <w:color w:val="1F497D"/>
          <w:sz w:val="24"/>
          <w:szCs w:val="24"/>
        </w:rPr>
        <w:drawing>
          <wp:inline distT="0" distB="0" distL="0" distR="0" wp14:anchorId="22A3F94A" wp14:editId="1C932F2F">
            <wp:extent cx="142875" cy="142875"/>
            <wp:effectExtent l="0" t="0" r="0" b="0"/>
            <wp:docPr id="37" name="Afbeelding 83"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 descr="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64388" w:rsidRPr="00E56272">
        <w:rPr>
          <w:rFonts w:ascii="Calibri" w:hAnsi="Calibri" w:cs="Calibri"/>
          <w:b/>
          <w:color w:val="1F497D"/>
          <w:sz w:val="24"/>
          <w:szCs w:val="24"/>
        </w:rPr>
        <w:t>TERUGVLUCHT</w:t>
      </w:r>
      <w:r w:rsidRPr="00E56272">
        <w:rPr>
          <w:rFonts w:ascii="Calibri" w:hAnsi="Calibri" w:cs="Calibri"/>
          <w:b/>
          <w:color w:val="1F497D"/>
          <w:sz w:val="24"/>
          <w:szCs w:val="24"/>
          <w:lang w:val="nl-BE"/>
        </w:rPr>
        <w:t xml:space="preserve"> </w:t>
      </w:r>
      <w:r w:rsidR="00A51C44" w:rsidRPr="00E56272">
        <w:rPr>
          <w:rFonts w:ascii="Calibri" w:hAnsi="Calibri" w:cs="Calibri"/>
          <w:b/>
          <w:noProof/>
          <w:color w:val="1F497D"/>
          <w:sz w:val="24"/>
          <w:szCs w:val="24"/>
        </w:rPr>
        <w:drawing>
          <wp:inline distT="0" distB="0" distL="0" distR="0" wp14:anchorId="079F4369" wp14:editId="1DE164D1">
            <wp:extent cx="123825" cy="123825"/>
            <wp:effectExtent l="0" t="0" r="0" b="0"/>
            <wp:docPr id="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51C44" w:rsidRPr="00E56272">
        <w:rPr>
          <w:rFonts w:ascii="Calibri" w:hAnsi="Calibri" w:cs="Calibri"/>
          <w:b/>
          <w:noProof/>
          <w:color w:val="1F497D"/>
          <w:sz w:val="24"/>
          <w:szCs w:val="24"/>
        </w:rPr>
        <w:drawing>
          <wp:inline distT="0" distB="0" distL="0" distR="0" wp14:anchorId="03E9B71D" wp14:editId="67D23E80">
            <wp:extent cx="123825" cy="123825"/>
            <wp:effectExtent l="0" t="0" r="0" b="0"/>
            <wp:docPr id="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7D341F4" w14:textId="77777777" w:rsidR="005E3715" w:rsidRPr="00E56272" w:rsidRDefault="005E3715" w:rsidP="005E3715">
      <w:pPr>
        <w:jc w:val="both"/>
        <w:rPr>
          <w:rFonts w:ascii="Calibri" w:hAnsi="Calibri" w:cs="Calibri"/>
          <w:sz w:val="24"/>
          <w:szCs w:val="24"/>
        </w:rPr>
      </w:pPr>
      <w:r w:rsidRPr="00E56272">
        <w:rPr>
          <w:rFonts w:ascii="Calibri" w:hAnsi="Calibri" w:cs="Calibri"/>
          <w:sz w:val="24"/>
          <w:szCs w:val="24"/>
        </w:rPr>
        <w:t xml:space="preserve">• Ontbijt in uw hotel • </w:t>
      </w:r>
      <w:r w:rsidR="00164388" w:rsidRPr="00E56272">
        <w:rPr>
          <w:rFonts w:ascii="Calibri" w:hAnsi="Calibri" w:cs="Calibri"/>
          <w:sz w:val="24"/>
          <w:szCs w:val="24"/>
        </w:rPr>
        <w:t>Check-out in de voormiddag</w:t>
      </w:r>
      <w:r w:rsidR="00F874B3" w:rsidRPr="00E56272">
        <w:rPr>
          <w:rFonts w:ascii="Calibri" w:hAnsi="Calibri" w:cs="Calibri"/>
          <w:sz w:val="24"/>
          <w:szCs w:val="24"/>
        </w:rPr>
        <w:t xml:space="preserve"> • In de loop van de namiddag transfer naar de luchthaven van </w:t>
      </w:r>
      <w:r w:rsidR="001266A4" w:rsidRPr="00E56272">
        <w:rPr>
          <w:rFonts w:ascii="Calibri" w:hAnsi="Calibri" w:cs="Calibri"/>
          <w:sz w:val="24"/>
          <w:szCs w:val="24"/>
        </w:rPr>
        <w:t>Havana</w:t>
      </w:r>
      <w:r w:rsidR="00F874B3" w:rsidRPr="00E56272">
        <w:rPr>
          <w:rFonts w:ascii="Calibri" w:hAnsi="Calibri" w:cs="Calibri"/>
          <w:sz w:val="24"/>
          <w:szCs w:val="24"/>
        </w:rPr>
        <w:t xml:space="preserve"> voor de terugvlucht naar Zaventem (</w:t>
      </w:r>
      <w:r w:rsidR="001266A4" w:rsidRPr="00E56272">
        <w:rPr>
          <w:rFonts w:ascii="Calibri" w:hAnsi="Calibri" w:cs="Calibri"/>
          <w:sz w:val="24"/>
          <w:szCs w:val="24"/>
        </w:rPr>
        <w:t>via Madrid</w:t>
      </w:r>
      <w:r w:rsidR="00F874B3" w:rsidRPr="00E56272">
        <w:rPr>
          <w:rFonts w:ascii="Calibri" w:hAnsi="Calibri" w:cs="Calibri"/>
          <w:sz w:val="24"/>
          <w:szCs w:val="24"/>
        </w:rPr>
        <w:t>)</w:t>
      </w:r>
      <w:r w:rsidRPr="00E56272">
        <w:rPr>
          <w:rFonts w:ascii="Calibri" w:hAnsi="Calibri" w:cs="Calibri"/>
          <w:sz w:val="24"/>
          <w:szCs w:val="24"/>
        </w:rPr>
        <w:t>.</w:t>
      </w:r>
    </w:p>
    <w:p w14:paraId="14B2B199" w14:textId="645B5195" w:rsidR="006D0FC9" w:rsidRPr="006D0FC9" w:rsidRDefault="00F874B3" w:rsidP="00571AC1">
      <w:pPr>
        <w:spacing w:before="180" w:after="180"/>
        <w:rPr>
          <w:rFonts w:ascii="Calibri" w:hAnsi="Calibri" w:cs="Calibri"/>
          <w:b/>
          <w:color w:val="1F497D"/>
          <w:sz w:val="24"/>
          <w:szCs w:val="24"/>
        </w:rPr>
      </w:pPr>
      <w:r w:rsidRPr="00E56272">
        <w:rPr>
          <w:rFonts w:ascii="Calibri" w:hAnsi="Calibri" w:cs="Calibri"/>
          <w:b/>
          <w:color w:val="1F497D"/>
          <w:sz w:val="24"/>
          <w:szCs w:val="24"/>
        </w:rPr>
        <w:t>Dag 13: AANKOMST BELGIË</w:t>
      </w:r>
    </w:p>
    <w:p w14:paraId="1CF0702F" w14:textId="4F0C69E7" w:rsidR="00571AC1" w:rsidRPr="006E3F26" w:rsidRDefault="006D0FC9" w:rsidP="00571AC1">
      <w:pPr>
        <w:rPr>
          <w:rFonts w:ascii="Calibri" w:hAnsi="Calibri" w:cs="Calibri"/>
          <w:bCs/>
          <w:sz w:val="22"/>
          <w:szCs w:val="22"/>
        </w:rPr>
      </w:pPr>
      <w:r w:rsidRPr="006E3F26">
        <w:rPr>
          <w:rFonts w:ascii="Calibri" w:hAnsi="Calibri" w:cs="Calibri"/>
          <w:bCs/>
          <w:sz w:val="22"/>
          <w:szCs w:val="22"/>
        </w:rPr>
        <w:t>Het  programma is richtinggevend. Dagprogramma’s of onderdelen ervan kunnen ter plaatse door de Femma-begeleidster in samenspraak met de plaatselijke gids verschoven of gewisseld worden.</w:t>
      </w:r>
    </w:p>
    <w:p w14:paraId="559148FB" w14:textId="2A47B0EA" w:rsidR="00571AC1" w:rsidRPr="006E3F26" w:rsidRDefault="006D0FC9" w:rsidP="00571AC1">
      <w:pPr>
        <w:rPr>
          <w:rFonts w:ascii="Calibri" w:hAnsi="Calibri" w:cs="Calibri"/>
          <w:bCs/>
          <w:sz w:val="22"/>
          <w:szCs w:val="22"/>
        </w:rPr>
      </w:pPr>
      <w:r w:rsidRPr="006E3F26">
        <w:rPr>
          <w:rFonts w:ascii="Calibri" w:hAnsi="Calibri" w:cs="Calibri"/>
          <w:bCs/>
          <w:sz w:val="22"/>
          <w:szCs w:val="22"/>
        </w:rPr>
        <w:t>Ze zal altijd handelen in het belang van de groep en de kwaliteit van de reis.</w:t>
      </w:r>
    </w:p>
    <w:p w14:paraId="6055C137" w14:textId="1B5ACD5D" w:rsidR="00CA7071" w:rsidRDefault="00571AC1" w:rsidP="00571AC1">
      <w:pPr>
        <w:rPr>
          <w:rFonts w:ascii="Calibri" w:hAnsi="Calibri" w:cs="Calibri"/>
          <w:b/>
          <w:sz w:val="22"/>
          <w:szCs w:val="22"/>
        </w:rPr>
      </w:pPr>
      <w:r w:rsidRPr="006E3F26">
        <w:rPr>
          <w:rFonts w:ascii="Calibri" w:hAnsi="Calibri" w:cs="Calibri"/>
          <w:b/>
          <w:sz w:val="22"/>
          <w:szCs w:val="22"/>
        </w:rPr>
        <w:t>I</w:t>
      </w:r>
      <w:r w:rsidR="006D0FC9" w:rsidRPr="006E3F26">
        <w:rPr>
          <w:rFonts w:ascii="Calibri" w:hAnsi="Calibri" w:cs="Calibri"/>
          <w:b/>
          <w:sz w:val="22"/>
          <w:szCs w:val="22"/>
        </w:rPr>
        <w:t>edereen met een normale conditie kan deze reis aan.</w:t>
      </w:r>
    </w:p>
    <w:p w14:paraId="7403D0C6" w14:textId="77777777" w:rsidR="006E3F26" w:rsidRPr="006E3F26" w:rsidRDefault="006E3F26" w:rsidP="00571AC1">
      <w:pPr>
        <w:rPr>
          <w:rFonts w:ascii="Calibri" w:hAnsi="Calibri" w:cs="Calibri"/>
          <w:b/>
          <w:sz w:val="22"/>
          <w:szCs w:val="22"/>
        </w:rPr>
      </w:pPr>
    </w:p>
    <w:p w14:paraId="54E23D83" w14:textId="3D77AD36" w:rsidR="007C33C8" w:rsidRPr="006E3F26" w:rsidRDefault="007C33C8" w:rsidP="00571AC1">
      <w:pPr>
        <w:pStyle w:val="Plattetekst"/>
        <w:rPr>
          <w:rFonts w:ascii="Calibri" w:hAnsi="Calibri" w:cs="Calibri"/>
          <w:b/>
          <w:sz w:val="24"/>
          <w:szCs w:val="24"/>
        </w:rPr>
      </w:pPr>
    </w:p>
    <w:p w14:paraId="1000A794" w14:textId="1EEE431B" w:rsidR="009549FF" w:rsidRPr="009549FF" w:rsidRDefault="009549FF" w:rsidP="009549FF">
      <w:pPr>
        <w:pStyle w:val="Plattetekst"/>
        <w:jc w:val="center"/>
        <w:rPr>
          <w:rFonts w:ascii="Calibri" w:hAnsi="Calibri" w:cs="Calibri"/>
          <w:b/>
          <w:color w:val="1F497D"/>
          <w:sz w:val="24"/>
          <w:szCs w:val="24"/>
          <w:lang w:val="nl-BE"/>
        </w:rPr>
      </w:pPr>
      <w:r w:rsidRPr="009549FF">
        <w:rPr>
          <w:rFonts w:ascii="Calibri" w:hAnsi="Calibri" w:cs="Calibri"/>
          <w:b/>
          <w:noProof/>
          <w:color w:val="1F497D"/>
          <w:sz w:val="24"/>
          <w:szCs w:val="24"/>
          <w:lang w:val="nl-BE"/>
        </w:rPr>
        <w:drawing>
          <wp:inline distT="0" distB="0" distL="0" distR="0" wp14:anchorId="35EE3F56" wp14:editId="408EB534">
            <wp:extent cx="4381500" cy="2920034"/>
            <wp:effectExtent l="0" t="0" r="0" b="0"/>
            <wp:docPr id="1839494434" name="Afbeelding 5" descr="Afbeelding met buitenshuis, Landvoertuig, voertuig,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94434" name="Afbeelding 5" descr="Afbeelding met buitenshuis, Landvoertuig, voertuig, gebouw&#10;&#10;Door AI gegenereerde inhoud is mogelijk onjui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92933" cy="2927654"/>
                    </a:xfrm>
                    <a:prstGeom prst="rect">
                      <a:avLst/>
                    </a:prstGeom>
                    <a:noFill/>
                    <a:ln>
                      <a:noFill/>
                    </a:ln>
                  </pic:spPr>
                </pic:pic>
              </a:graphicData>
            </a:graphic>
          </wp:inline>
        </w:drawing>
      </w:r>
    </w:p>
    <w:p w14:paraId="065E9EF7" w14:textId="77777777" w:rsidR="000531BB" w:rsidRDefault="000531BB" w:rsidP="00A15FDA">
      <w:pPr>
        <w:pStyle w:val="Plattetekst"/>
        <w:jc w:val="center"/>
        <w:rPr>
          <w:rFonts w:ascii="Calibri" w:hAnsi="Calibri" w:cs="Calibri"/>
          <w:b/>
          <w:color w:val="1F497D"/>
          <w:sz w:val="24"/>
          <w:szCs w:val="24"/>
        </w:rPr>
      </w:pPr>
    </w:p>
    <w:p w14:paraId="092EDFB0" w14:textId="77777777" w:rsidR="006E3F26" w:rsidRDefault="006E3F26" w:rsidP="00A15FDA">
      <w:pPr>
        <w:pStyle w:val="Plattetekst"/>
        <w:jc w:val="center"/>
        <w:rPr>
          <w:rFonts w:ascii="Calibri" w:hAnsi="Calibri" w:cs="Calibri"/>
          <w:b/>
          <w:color w:val="1F497D"/>
          <w:sz w:val="24"/>
          <w:szCs w:val="24"/>
        </w:rPr>
      </w:pPr>
    </w:p>
    <w:p w14:paraId="789EBA83" w14:textId="77777777" w:rsidR="006E3F26" w:rsidRPr="00E56272" w:rsidRDefault="006E3F26" w:rsidP="00A15FDA">
      <w:pPr>
        <w:pStyle w:val="Plattetekst"/>
        <w:jc w:val="center"/>
        <w:rPr>
          <w:rFonts w:ascii="Calibri" w:hAnsi="Calibri" w:cs="Calibri"/>
          <w:b/>
          <w:color w:val="1F497D"/>
          <w:sz w:val="24"/>
          <w:szCs w:val="24"/>
        </w:rPr>
      </w:pPr>
    </w:p>
    <w:p w14:paraId="77050B12" w14:textId="77777777" w:rsidR="000531BB" w:rsidRPr="005A7982" w:rsidRDefault="000531BB" w:rsidP="000531BB">
      <w:pPr>
        <w:rPr>
          <w:rFonts w:ascii="Calibri" w:hAnsi="Calibri" w:cs="Calibri"/>
          <w:sz w:val="22"/>
          <w:szCs w:val="22"/>
        </w:rPr>
      </w:pPr>
    </w:p>
    <w:p w14:paraId="665776BC" w14:textId="77777777" w:rsidR="006141D1" w:rsidRPr="006141D1" w:rsidRDefault="006141D1" w:rsidP="00C46D98">
      <w:pPr>
        <w:rPr>
          <w:rFonts w:ascii="Calibri" w:hAnsi="Calibri" w:cs="Calibri"/>
          <w:b/>
          <w:sz w:val="22"/>
          <w:szCs w:val="22"/>
          <w:u w:val="single"/>
        </w:rPr>
      </w:pPr>
      <w:r w:rsidRPr="006141D1">
        <w:rPr>
          <w:rFonts w:ascii="Calibri" w:hAnsi="Calibri" w:cs="Calibri"/>
          <w:b/>
          <w:sz w:val="22"/>
          <w:szCs w:val="22"/>
          <w:u w:val="single"/>
        </w:rPr>
        <w:t>Transportgegevens (onder voorbehoud van wijziging)</w:t>
      </w:r>
    </w:p>
    <w:p w14:paraId="54E35F7B" w14:textId="77777777" w:rsidR="006141D1" w:rsidRPr="005A7982" w:rsidRDefault="006141D1" w:rsidP="006141D1">
      <w:pPr>
        <w:pStyle w:val="Plattetekst"/>
        <w:spacing w:after="0"/>
        <w:rPr>
          <w:rFonts w:ascii="Calibri" w:hAnsi="Calibri" w:cs="Calibri"/>
          <w:sz w:val="22"/>
          <w:szCs w:val="22"/>
        </w:rPr>
      </w:pPr>
    </w:p>
    <w:p w14:paraId="31D2D198" w14:textId="77777777" w:rsidR="006141D1" w:rsidRPr="005A7982" w:rsidRDefault="006141D1" w:rsidP="006141D1">
      <w:pPr>
        <w:pStyle w:val="Lijstalinea"/>
        <w:numPr>
          <w:ilvl w:val="0"/>
          <w:numId w:val="16"/>
        </w:numPr>
        <w:rPr>
          <w:rFonts w:ascii="Calibri" w:eastAsia="Times New Roman" w:hAnsi="Calibri" w:cs="Calibri"/>
          <w:sz w:val="22"/>
          <w:szCs w:val="22"/>
          <w:lang w:eastAsia="nl-NL"/>
        </w:rPr>
      </w:pPr>
      <w:r w:rsidRPr="005A7982">
        <w:rPr>
          <w:rFonts w:ascii="Calibri" w:eastAsia="Times New Roman" w:hAnsi="Calibri" w:cs="Calibri"/>
          <w:sz w:val="22"/>
          <w:szCs w:val="22"/>
          <w:lang w:eastAsia="nl-NL"/>
        </w:rPr>
        <w:t>24/03/2026                      BRU-MAD            07.00-09.25</w:t>
      </w:r>
    </w:p>
    <w:p w14:paraId="7FBF7ADF" w14:textId="77777777" w:rsidR="006141D1" w:rsidRPr="005A7982" w:rsidRDefault="006141D1" w:rsidP="006141D1">
      <w:pPr>
        <w:pStyle w:val="Lijstalinea"/>
        <w:rPr>
          <w:rFonts w:ascii="Calibri" w:eastAsia="Times New Roman" w:hAnsi="Calibri" w:cs="Calibri"/>
          <w:sz w:val="22"/>
          <w:szCs w:val="22"/>
          <w:lang w:eastAsia="nl-NL"/>
        </w:rPr>
      </w:pPr>
      <w:r w:rsidRPr="005A7982">
        <w:rPr>
          <w:rFonts w:ascii="Calibri" w:eastAsia="Times New Roman" w:hAnsi="Calibri" w:cs="Calibri"/>
          <w:sz w:val="22"/>
          <w:szCs w:val="22"/>
          <w:lang w:eastAsia="nl-NL"/>
        </w:rPr>
        <w:t>24/03/2026                      MAD-HAV            12.35-18.05</w:t>
      </w:r>
    </w:p>
    <w:p w14:paraId="6FD9C83A" w14:textId="77777777" w:rsidR="006141D1" w:rsidRPr="005A7982" w:rsidRDefault="006141D1" w:rsidP="006141D1">
      <w:pPr>
        <w:pStyle w:val="Lijstalinea"/>
        <w:numPr>
          <w:ilvl w:val="0"/>
          <w:numId w:val="16"/>
        </w:numPr>
        <w:rPr>
          <w:rFonts w:ascii="Calibri" w:eastAsia="Times New Roman" w:hAnsi="Calibri" w:cs="Calibri"/>
          <w:sz w:val="22"/>
          <w:szCs w:val="22"/>
          <w:lang w:eastAsia="nl-NL"/>
        </w:rPr>
      </w:pPr>
      <w:r w:rsidRPr="005A7982">
        <w:rPr>
          <w:rFonts w:ascii="Calibri" w:eastAsia="Times New Roman" w:hAnsi="Calibri" w:cs="Calibri"/>
          <w:sz w:val="22"/>
          <w:szCs w:val="22"/>
          <w:lang w:eastAsia="nl-NL"/>
        </w:rPr>
        <w:t>04/04/2026                      HAV-MAD            18.45-09.50 (+1)</w:t>
      </w:r>
    </w:p>
    <w:p w14:paraId="10E345CB" w14:textId="77777777" w:rsidR="006141D1" w:rsidRPr="005A7982" w:rsidRDefault="006141D1" w:rsidP="006141D1">
      <w:pPr>
        <w:pStyle w:val="Lijstalinea"/>
        <w:rPr>
          <w:rFonts w:ascii="Calibri" w:eastAsia="Times New Roman" w:hAnsi="Calibri" w:cs="Calibri"/>
          <w:sz w:val="22"/>
          <w:szCs w:val="22"/>
          <w:lang w:eastAsia="nl-NL"/>
        </w:rPr>
      </w:pPr>
      <w:r w:rsidRPr="005A7982">
        <w:rPr>
          <w:rFonts w:ascii="Calibri" w:eastAsia="Times New Roman" w:hAnsi="Calibri" w:cs="Calibri"/>
          <w:sz w:val="22"/>
          <w:szCs w:val="22"/>
          <w:lang w:eastAsia="nl-NL"/>
        </w:rPr>
        <w:t>05/04/2026                      MAD-BRU            12.25-14.45</w:t>
      </w:r>
    </w:p>
    <w:p w14:paraId="18A36492" w14:textId="77777777" w:rsidR="00CA7071" w:rsidRPr="005A7982" w:rsidRDefault="00CA7071" w:rsidP="00CA7071">
      <w:pPr>
        <w:rPr>
          <w:rFonts w:ascii="Calibri" w:hAnsi="Calibri" w:cs="Calibri"/>
          <w:b/>
          <w:sz w:val="22"/>
          <w:szCs w:val="22"/>
        </w:rPr>
      </w:pPr>
    </w:p>
    <w:p w14:paraId="0EC2D48A" w14:textId="35FF26E8" w:rsidR="00C46D98" w:rsidRPr="00C46D98" w:rsidRDefault="00C46D98" w:rsidP="00C46D98">
      <w:pPr>
        <w:rPr>
          <w:rFonts w:ascii="Calibri" w:hAnsi="Calibri" w:cs="Calibri"/>
          <w:sz w:val="22"/>
          <w:szCs w:val="22"/>
        </w:rPr>
      </w:pPr>
      <w:r w:rsidRPr="00C46D98">
        <w:rPr>
          <w:rFonts w:ascii="Calibri" w:hAnsi="Calibri" w:cs="Calibri"/>
          <w:b/>
          <w:sz w:val="22"/>
          <w:szCs w:val="22"/>
          <w:u w:val="single"/>
        </w:rPr>
        <w:t>Prijs</w:t>
      </w:r>
      <w:r w:rsidRPr="00C46D98">
        <w:rPr>
          <w:rFonts w:ascii="Calibri" w:hAnsi="Calibri" w:cs="Calibri"/>
          <w:b/>
          <w:sz w:val="22"/>
          <w:szCs w:val="22"/>
        </w:rPr>
        <w:t xml:space="preserve">: </w:t>
      </w:r>
      <w:r w:rsidR="00F96FE1" w:rsidRPr="00F96FE1">
        <w:rPr>
          <w:rFonts w:ascii="Calibri" w:hAnsi="Calibri" w:cs="Calibri"/>
          <w:b/>
          <w:sz w:val="28"/>
          <w:szCs w:val="28"/>
        </w:rPr>
        <w:t>€4499</w:t>
      </w:r>
      <w:r w:rsidRPr="00C46D98">
        <w:rPr>
          <w:rFonts w:ascii="Calibri" w:hAnsi="Calibri" w:cs="Calibri"/>
          <w:sz w:val="28"/>
          <w:szCs w:val="28"/>
        </w:rPr>
        <w:t xml:space="preserve"> </w:t>
      </w:r>
      <w:r w:rsidRPr="00C46D98">
        <w:rPr>
          <w:rFonts w:ascii="Calibri" w:hAnsi="Calibri" w:cs="Calibri"/>
          <w:sz w:val="22"/>
          <w:szCs w:val="22"/>
        </w:rPr>
        <w:t xml:space="preserve">in tweepersoonskamer (*) (twin = aparte bedden) </w:t>
      </w:r>
    </w:p>
    <w:p w14:paraId="63605A4B" w14:textId="70D25860" w:rsidR="00C46D98" w:rsidRPr="00C46D98" w:rsidRDefault="00C46D98" w:rsidP="00C46D98">
      <w:pPr>
        <w:rPr>
          <w:rFonts w:ascii="Calibri" w:hAnsi="Calibri" w:cs="Calibri"/>
          <w:sz w:val="22"/>
          <w:szCs w:val="22"/>
        </w:rPr>
      </w:pPr>
      <w:r w:rsidRPr="00C46D98">
        <w:rPr>
          <w:rFonts w:ascii="Calibri" w:hAnsi="Calibri" w:cs="Calibri"/>
          <w:b/>
          <w:bCs/>
          <w:sz w:val="24"/>
          <w:szCs w:val="24"/>
        </w:rPr>
        <w:t xml:space="preserve">+ € </w:t>
      </w:r>
      <w:r w:rsidR="00F96FE1" w:rsidRPr="007F71C2">
        <w:rPr>
          <w:rFonts w:ascii="Calibri" w:hAnsi="Calibri" w:cs="Calibri"/>
          <w:b/>
          <w:bCs/>
          <w:sz w:val="24"/>
          <w:szCs w:val="24"/>
        </w:rPr>
        <w:t>520</w:t>
      </w:r>
      <w:r w:rsidRPr="00C46D98">
        <w:rPr>
          <w:rFonts w:ascii="Calibri" w:hAnsi="Calibri" w:cs="Calibri"/>
          <w:b/>
          <w:bCs/>
          <w:sz w:val="24"/>
          <w:szCs w:val="24"/>
        </w:rPr>
        <w:t xml:space="preserve"> Single</w:t>
      </w:r>
      <w:r w:rsidR="00F96FE1" w:rsidRPr="007F71C2">
        <w:rPr>
          <w:rFonts w:ascii="Calibri" w:hAnsi="Calibri" w:cs="Calibri"/>
          <w:b/>
          <w:bCs/>
          <w:sz w:val="22"/>
          <w:szCs w:val="22"/>
        </w:rPr>
        <w:t xml:space="preserve"> </w:t>
      </w:r>
      <w:r w:rsidRPr="00C46D98">
        <w:rPr>
          <w:rFonts w:ascii="Calibri" w:hAnsi="Calibri" w:cs="Calibri"/>
          <w:b/>
          <w:bCs/>
          <w:sz w:val="22"/>
          <w:szCs w:val="22"/>
        </w:rPr>
        <w:t>toeslag éénpersoonskamer</w:t>
      </w:r>
      <w:r w:rsidRPr="00C46D98">
        <w:rPr>
          <w:rFonts w:ascii="Calibri" w:hAnsi="Calibri" w:cs="Calibri"/>
          <w:sz w:val="22"/>
          <w:szCs w:val="22"/>
        </w:rPr>
        <w:t xml:space="preserve"> (momenteel slechts 4 momenteel beschikbaar)</w:t>
      </w:r>
    </w:p>
    <w:p w14:paraId="4F55E2AB" w14:textId="52E392B9" w:rsidR="00CA7071" w:rsidRPr="005A7982" w:rsidRDefault="00C46D98" w:rsidP="00CA7071">
      <w:pPr>
        <w:rPr>
          <w:rFonts w:ascii="Calibri" w:hAnsi="Calibri" w:cs="Calibri"/>
          <w:sz w:val="22"/>
          <w:szCs w:val="22"/>
        </w:rPr>
      </w:pPr>
      <w:r w:rsidRPr="00C46D98">
        <w:rPr>
          <w:rFonts w:ascii="Calibri" w:hAnsi="Calibri" w:cs="Calibri"/>
          <w:sz w:val="22"/>
          <w:szCs w:val="22"/>
        </w:rPr>
        <w:t>(*) Heb je geen kamergenoot en wens je toch een kamer te delen, geen nood.  Er zijn nog andere vrouwen die dit wensen te doen.  Dit is één van de troeven van Femma-Vrouwenreizen.  Het volstaat door te geven dat je een tweepersoonskamer(twin = aparte bedden) wil.</w:t>
      </w:r>
    </w:p>
    <w:p w14:paraId="01F94D0C" w14:textId="77777777" w:rsidR="00CA7071" w:rsidRPr="005A7982" w:rsidRDefault="00CA7071" w:rsidP="00CA7071">
      <w:pPr>
        <w:rPr>
          <w:rFonts w:ascii="Calibri" w:hAnsi="Calibri" w:cs="Calibri"/>
          <w:b/>
          <w:color w:val="1F497D"/>
          <w:sz w:val="22"/>
          <w:szCs w:val="22"/>
        </w:rPr>
      </w:pPr>
    </w:p>
    <w:p w14:paraId="36C1354C" w14:textId="4EEC942D" w:rsidR="006E3F26" w:rsidRPr="005A7982" w:rsidRDefault="00C65394" w:rsidP="003A329C">
      <w:pPr>
        <w:pStyle w:val="Plattetekst"/>
        <w:pBdr>
          <w:top w:val="single" w:sz="4" w:space="1" w:color="auto"/>
          <w:left w:val="single" w:sz="4" w:space="4" w:color="auto"/>
          <w:bottom w:val="single" w:sz="4" w:space="1" w:color="auto"/>
          <w:right w:val="single" w:sz="4" w:space="4" w:color="auto"/>
        </w:pBdr>
        <w:spacing w:after="60"/>
        <w:rPr>
          <w:rFonts w:ascii="Calibri" w:hAnsi="Calibri" w:cs="Calibri"/>
          <w:b/>
          <w:color w:val="EE0000"/>
          <w:sz w:val="22"/>
          <w:szCs w:val="22"/>
        </w:rPr>
      </w:pPr>
      <w:r w:rsidRPr="005A7982">
        <w:rPr>
          <w:rFonts w:ascii="Calibri" w:hAnsi="Calibri" w:cs="Calibri"/>
          <w:b/>
          <w:color w:val="EE0000"/>
          <w:sz w:val="22"/>
          <w:szCs w:val="22"/>
        </w:rPr>
        <w:t xml:space="preserve">UITZONDERLIJKE </w:t>
      </w:r>
      <w:r w:rsidR="006E3F26" w:rsidRPr="005A7982">
        <w:rPr>
          <w:rFonts w:ascii="Calibri" w:hAnsi="Calibri" w:cs="Calibri"/>
          <w:b/>
          <w:color w:val="EE0000"/>
          <w:sz w:val="22"/>
          <w:szCs w:val="22"/>
        </w:rPr>
        <w:t>VROEGBOEKKORTING:</w:t>
      </w:r>
    </w:p>
    <w:p w14:paraId="2D266AF8" w14:textId="19D7F74E" w:rsidR="006E3F26" w:rsidRPr="00390A39" w:rsidRDefault="006E3F26" w:rsidP="006E3F26">
      <w:pPr>
        <w:pStyle w:val="Plattetekst"/>
        <w:spacing w:after="60"/>
        <w:rPr>
          <w:rFonts w:ascii="Calibri" w:hAnsi="Calibri" w:cs="Calibri"/>
          <w:b/>
          <w:sz w:val="24"/>
          <w:szCs w:val="24"/>
        </w:rPr>
      </w:pPr>
      <w:r w:rsidRPr="00390A39">
        <w:rPr>
          <w:rFonts w:ascii="Calibri" w:hAnsi="Calibri" w:cs="Calibri"/>
          <w:b/>
          <w:sz w:val="24"/>
          <w:szCs w:val="24"/>
        </w:rPr>
        <w:t>Op bovenstaande prijzen wordt een extra korting toegekend van €70 per persoon onder volgende voorwaarden:</w:t>
      </w:r>
    </w:p>
    <w:p w14:paraId="35E27513" w14:textId="43ED53E9" w:rsidR="006E3F26" w:rsidRPr="005A7982" w:rsidRDefault="006E3F26" w:rsidP="00C65394">
      <w:pPr>
        <w:pStyle w:val="Plattetekst"/>
        <w:numPr>
          <w:ilvl w:val="0"/>
          <w:numId w:val="19"/>
        </w:numPr>
        <w:spacing w:after="60"/>
        <w:rPr>
          <w:rFonts w:ascii="Calibri" w:hAnsi="Calibri" w:cs="Calibri"/>
          <w:b/>
          <w:sz w:val="22"/>
          <w:szCs w:val="22"/>
        </w:rPr>
      </w:pPr>
      <w:r w:rsidRPr="005A7982">
        <w:rPr>
          <w:rFonts w:ascii="Calibri" w:hAnsi="Calibri" w:cs="Calibri"/>
          <w:bCs/>
          <w:sz w:val="22"/>
          <w:szCs w:val="22"/>
        </w:rPr>
        <w:t>Het minimum aantal deelnemers</w:t>
      </w:r>
      <w:r w:rsidR="004071E1" w:rsidRPr="005A7982">
        <w:rPr>
          <w:rFonts w:ascii="Calibri" w:hAnsi="Calibri" w:cs="Calibri"/>
          <w:bCs/>
          <w:sz w:val="22"/>
          <w:szCs w:val="22"/>
        </w:rPr>
        <w:t xml:space="preserve"> (12 personen)</w:t>
      </w:r>
      <w:r w:rsidRPr="005A7982">
        <w:rPr>
          <w:rFonts w:ascii="Calibri" w:hAnsi="Calibri" w:cs="Calibri"/>
          <w:bCs/>
          <w:sz w:val="22"/>
          <w:szCs w:val="22"/>
        </w:rPr>
        <w:t xml:space="preserve"> werd behaald tegen </w:t>
      </w:r>
      <w:r w:rsidRPr="005A7982">
        <w:rPr>
          <w:rFonts w:ascii="Calibri" w:hAnsi="Calibri" w:cs="Calibri"/>
          <w:b/>
          <w:sz w:val="22"/>
          <w:szCs w:val="22"/>
        </w:rPr>
        <w:t>uiterlijk 26 september 2025</w:t>
      </w:r>
    </w:p>
    <w:p w14:paraId="540D765D" w14:textId="4BB23098" w:rsidR="001D3502" w:rsidRPr="005A7982" w:rsidRDefault="006E3F26" w:rsidP="00C65394">
      <w:pPr>
        <w:pStyle w:val="Lijstalinea"/>
        <w:numPr>
          <w:ilvl w:val="0"/>
          <w:numId w:val="19"/>
        </w:numPr>
        <w:rPr>
          <w:rFonts w:ascii="Calibri" w:hAnsi="Calibri" w:cs="Calibri"/>
          <w:bCs/>
          <w:color w:val="1F497D"/>
          <w:sz w:val="22"/>
          <w:szCs w:val="22"/>
        </w:rPr>
      </w:pPr>
      <w:r w:rsidRPr="005A7982">
        <w:rPr>
          <w:rFonts w:ascii="Calibri" w:hAnsi="Calibri" w:cs="Calibri"/>
          <w:bCs/>
          <w:sz w:val="22"/>
          <w:szCs w:val="22"/>
        </w:rPr>
        <w:t>De korting wordt enkel toegekend op de namen die doorgegeven werden uiterlijk op 26 september 2025</w:t>
      </w:r>
    </w:p>
    <w:p w14:paraId="651182C4" w14:textId="6C597B21" w:rsidR="00C65394" w:rsidRPr="005A7982" w:rsidRDefault="00E35706" w:rsidP="00C65394">
      <w:pPr>
        <w:pStyle w:val="Lijstalinea"/>
        <w:numPr>
          <w:ilvl w:val="0"/>
          <w:numId w:val="19"/>
        </w:numPr>
        <w:rPr>
          <w:rFonts w:ascii="Calibri" w:hAnsi="Calibri" w:cs="Calibri"/>
          <w:b/>
          <w:color w:val="1F497D"/>
          <w:sz w:val="22"/>
          <w:szCs w:val="22"/>
        </w:rPr>
      </w:pPr>
      <w:r w:rsidRPr="005A7982">
        <w:rPr>
          <w:rFonts w:ascii="Calibri" w:hAnsi="Calibri" w:cs="Calibri"/>
          <w:b/>
          <w:sz w:val="22"/>
          <w:szCs w:val="22"/>
        </w:rPr>
        <w:t>Op tijd inschrijven</w:t>
      </w:r>
      <w:r w:rsidR="00C65394" w:rsidRPr="005A7982">
        <w:rPr>
          <w:rFonts w:ascii="Calibri" w:hAnsi="Calibri" w:cs="Calibri"/>
          <w:b/>
          <w:sz w:val="22"/>
          <w:szCs w:val="22"/>
        </w:rPr>
        <w:t xml:space="preserve"> is dus de boodschap voor de korting te verkrijgen</w:t>
      </w:r>
    </w:p>
    <w:p w14:paraId="3B2FBF40" w14:textId="0C1CE497" w:rsidR="00D31BEC" w:rsidRPr="005A7982" w:rsidRDefault="00E35706" w:rsidP="00E35706">
      <w:pPr>
        <w:rPr>
          <w:rFonts w:ascii="Calibri" w:hAnsi="Calibri" w:cs="Calibri"/>
          <w:b/>
          <w:sz w:val="22"/>
          <w:szCs w:val="22"/>
        </w:rPr>
      </w:pPr>
      <w:r w:rsidRPr="005A7982">
        <w:rPr>
          <w:rFonts w:ascii="Calibri" w:hAnsi="Calibri" w:cs="Calibri"/>
          <w:b/>
          <w:sz w:val="22"/>
          <w:szCs w:val="22"/>
        </w:rPr>
        <w:t xml:space="preserve"> </w:t>
      </w:r>
    </w:p>
    <w:p w14:paraId="31C8C2A2" w14:textId="77777777" w:rsidR="00AB3BDF" w:rsidRPr="005A7982" w:rsidRDefault="00AB3BDF" w:rsidP="00AB3BDF">
      <w:pPr>
        <w:pStyle w:val="Plattetekst"/>
        <w:spacing w:after="60"/>
        <w:rPr>
          <w:rFonts w:ascii="Calibri" w:hAnsi="Calibri" w:cs="Calibri"/>
          <w:b/>
          <w:sz w:val="22"/>
          <w:szCs w:val="22"/>
        </w:rPr>
      </w:pPr>
      <w:r w:rsidRPr="005A7982">
        <w:rPr>
          <w:rFonts w:ascii="Calibri" w:hAnsi="Calibri" w:cs="Calibri"/>
          <w:b/>
          <w:sz w:val="22"/>
          <w:szCs w:val="22"/>
        </w:rPr>
        <w:t>INBEGREPEN :</w:t>
      </w:r>
      <w:r w:rsidRPr="005A7982">
        <w:rPr>
          <w:rFonts w:ascii="Calibri" w:hAnsi="Calibri" w:cs="Calibri"/>
          <w:b/>
          <w:sz w:val="22"/>
          <w:szCs w:val="22"/>
        </w:rPr>
        <w:tab/>
      </w:r>
    </w:p>
    <w:p w14:paraId="7DDF8628" w14:textId="2338F705" w:rsidR="001266A4" w:rsidRPr="005A7982" w:rsidRDefault="00AB3BDF" w:rsidP="00D31BEC">
      <w:pPr>
        <w:numPr>
          <w:ilvl w:val="0"/>
          <w:numId w:val="14"/>
        </w:numPr>
        <w:jc w:val="both"/>
        <w:rPr>
          <w:rFonts w:ascii="Calibri" w:hAnsi="Calibri" w:cs="Calibri"/>
          <w:sz w:val="22"/>
          <w:szCs w:val="22"/>
        </w:rPr>
      </w:pPr>
      <w:r w:rsidRPr="005A7982">
        <w:rPr>
          <w:rFonts w:ascii="Calibri" w:hAnsi="Calibri" w:cs="Calibri"/>
          <w:sz w:val="22"/>
          <w:szCs w:val="22"/>
        </w:rPr>
        <w:t xml:space="preserve">de heen- en terugvlucht met </w:t>
      </w:r>
      <w:r w:rsidR="005560C7" w:rsidRPr="005A7982">
        <w:rPr>
          <w:rFonts w:ascii="Calibri" w:hAnsi="Calibri" w:cs="Calibri"/>
          <w:sz w:val="22"/>
          <w:szCs w:val="22"/>
        </w:rPr>
        <w:t>Iberia</w:t>
      </w:r>
      <w:r w:rsidRPr="005A7982">
        <w:rPr>
          <w:rFonts w:ascii="Calibri" w:hAnsi="Calibri" w:cs="Calibri"/>
          <w:sz w:val="22"/>
          <w:szCs w:val="22"/>
        </w:rPr>
        <w:t xml:space="preserve"> in ‘economy class’ vanuit </w:t>
      </w:r>
      <w:r w:rsidR="001D3502" w:rsidRPr="005A7982">
        <w:rPr>
          <w:rFonts w:ascii="Calibri" w:hAnsi="Calibri" w:cs="Calibri"/>
          <w:sz w:val="22"/>
          <w:szCs w:val="22"/>
        </w:rPr>
        <w:t>Zaventem</w:t>
      </w:r>
      <w:r w:rsidR="001266A4" w:rsidRPr="005A7982">
        <w:rPr>
          <w:rFonts w:ascii="Calibri" w:hAnsi="Calibri" w:cs="Calibri"/>
          <w:sz w:val="22"/>
          <w:szCs w:val="22"/>
        </w:rPr>
        <w:t>.</w:t>
      </w:r>
    </w:p>
    <w:p w14:paraId="409AB180" w14:textId="5281C8AA" w:rsidR="00D31BEC" w:rsidRPr="005A7982" w:rsidRDefault="00AB3BDF" w:rsidP="001266A4">
      <w:pPr>
        <w:numPr>
          <w:ilvl w:val="0"/>
          <w:numId w:val="14"/>
        </w:numPr>
        <w:jc w:val="both"/>
        <w:rPr>
          <w:rFonts w:ascii="Calibri" w:hAnsi="Calibri" w:cs="Calibri"/>
          <w:sz w:val="22"/>
          <w:szCs w:val="22"/>
        </w:rPr>
      </w:pPr>
      <w:r w:rsidRPr="005A7982">
        <w:rPr>
          <w:rFonts w:ascii="Calibri" w:hAnsi="Calibri" w:cs="Calibri"/>
          <w:sz w:val="22"/>
          <w:szCs w:val="22"/>
        </w:rPr>
        <w:t xml:space="preserve">de luchthaventaksen </w:t>
      </w:r>
      <w:r w:rsidR="000D3A94" w:rsidRPr="005A7982">
        <w:rPr>
          <w:rFonts w:ascii="Calibri" w:hAnsi="Calibri" w:cs="Calibri"/>
          <w:sz w:val="22"/>
          <w:szCs w:val="22"/>
        </w:rPr>
        <w:t>aan € 116,51 per persoon</w:t>
      </w:r>
    </w:p>
    <w:p w14:paraId="364502CD" w14:textId="77777777" w:rsidR="00AB3BDF" w:rsidRPr="005A7982" w:rsidRDefault="00AB3BDF" w:rsidP="00D31BEC">
      <w:pPr>
        <w:numPr>
          <w:ilvl w:val="0"/>
          <w:numId w:val="14"/>
        </w:numPr>
        <w:jc w:val="both"/>
        <w:rPr>
          <w:rFonts w:ascii="Calibri" w:hAnsi="Calibri" w:cs="Calibri"/>
          <w:sz w:val="22"/>
          <w:szCs w:val="22"/>
        </w:rPr>
      </w:pPr>
      <w:r w:rsidRPr="005A7982">
        <w:rPr>
          <w:rFonts w:ascii="Calibri" w:hAnsi="Calibri" w:cs="Calibri"/>
          <w:sz w:val="22"/>
          <w:szCs w:val="22"/>
        </w:rPr>
        <w:t xml:space="preserve">de transfer luchthaven-hotel en de verplaatsingen beschreven in het programma </w:t>
      </w:r>
    </w:p>
    <w:p w14:paraId="108945A5" w14:textId="77777777" w:rsidR="00D31BEC" w:rsidRPr="005A7982" w:rsidRDefault="00AB3BDF" w:rsidP="00D31BEC">
      <w:pPr>
        <w:numPr>
          <w:ilvl w:val="0"/>
          <w:numId w:val="14"/>
        </w:numPr>
        <w:jc w:val="both"/>
        <w:rPr>
          <w:rFonts w:ascii="Calibri" w:hAnsi="Calibri" w:cs="Calibri"/>
          <w:sz w:val="22"/>
          <w:szCs w:val="22"/>
        </w:rPr>
      </w:pPr>
      <w:r w:rsidRPr="005A7982">
        <w:rPr>
          <w:rFonts w:ascii="Calibri" w:hAnsi="Calibri" w:cs="Calibri"/>
          <w:sz w:val="22"/>
          <w:szCs w:val="22"/>
        </w:rPr>
        <w:t>l</w:t>
      </w:r>
      <w:r w:rsidR="00D31BEC" w:rsidRPr="005A7982">
        <w:rPr>
          <w:rFonts w:ascii="Calibri" w:hAnsi="Calibri" w:cs="Calibri"/>
          <w:sz w:val="22"/>
          <w:szCs w:val="22"/>
        </w:rPr>
        <w:t>ogies op basis van 2 pers.kamer</w:t>
      </w:r>
      <w:r w:rsidRPr="005A7982">
        <w:rPr>
          <w:rFonts w:ascii="Calibri" w:hAnsi="Calibri" w:cs="Calibri"/>
          <w:sz w:val="22"/>
          <w:szCs w:val="22"/>
        </w:rPr>
        <w:t xml:space="preserve"> </w:t>
      </w:r>
      <w:r w:rsidR="00D31BEC" w:rsidRPr="005A7982">
        <w:rPr>
          <w:rFonts w:ascii="Calibri" w:hAnsi="Calibri" w:cs="Calibri"/>
          <w:sz w:val="22"/>
          <w:szCs w:val="22"/>
        </w:rPr>
        <w:t>(Twin rooms)</w:t>
      </w:r>
    </w:p>
    <w:p w14:paraId="7D41963E" w14:textId="77777777" w:rsidR="00D31BEC" w:rsidRPr="005A7982" w:rsidRDefault="00AB3BDF" w:rsidP="00D31BEC">
      <w:pPr>
        <w:numPr>
          <w:ilvl w:val="0"/>
          <w:numId w:val="14"/>
        </w:numPr>
        <w:jc w:val="both"/>
        <w:rPr>
          <w:rFonts w:ascii="Calibri" w:hAnsi="Calibri" w:cs="Calibri"/>
          <w:sz w:val="22"/>
          <w:szCs w:val="22"/>
        </w:rPr>
      </w:pPr>
      <w:r w:rsidRPr="005A7982">
        <w:rPr>
          <w:rFonts w:ascii="Calibri" w:hAnsi="Calibri" w:cs="Calibri"/>
          <w:sz w:val="22"/>
          <w:szCs w:val="22"/>
        </w:rPr>
        <w:t xml:space="preserve">maaltijden + excursies zoals vermeld in het programma </w:t>
      </w:r>
    </w:p>
    <w:p w14:paraId="582DB76B" w14:textId="77777777" w:rsidR="00D31BEC" w:rsidRPr="005A7982" w:rsidRDefault="00AB3BDF" w:rsidP="00D31BEC">
      <w:pPr>
        <w:numPr>
          <w:ilvl w:val="0"/>
          <w:numId w:val="14"/>
        </w:numPr>
        <w:jc w:val="both"/>
        <w:rPr>
          <w:rFonts w:ascii="Calibri" w:hAnsi="Calibri" w:cs="Calibri"/>
          <w:sz w:val="22"/>
          <w:szCs w:val="22"/>
        </w:rPr>
      </w:pPr>
      <w:r w:rsidRPr="005A7982">
        <w:rPr>
          <w:rFonts w:ascii="Calibri" w:hAnsi="Calibri" w:cs="Calibri"/>
          <w:sz w:val="22"/>
          <w:szCs w:val="22"/>
        </w:rPr>
        <w:t>het vervoer van de bagage beperkt tot het maximumgewicht aangegeven door de luchtvaartmaatschappij</w:t>
      </w:r>
    </w:p>
    <w:p w14:paraId="6CE2571D" w14:textId="7289F069" w:rsidR="00D31BEC" w:rsidRPr="005A7982" w:rsidRDefault="00D31BEC" w:rsidP="00D31BEC">
      <w:pPr>
        <w:numPr>
          <w:ilvl w:val="0"/>
          <w:numId w:val="14"/>
        </w:numPr>
        <w:jc w:val="both"/>
        <w:rPr>
          <w:rFonts w:ascii="Calibri" w:hAnsi="Calibri" w:cs="Calibri"/>
          <w:sz w:val="22"/>
          <w:szCs w:val="22"/>
        </w:rPr>
      </w:pPr>
      <w:r w:rsidRPr="005A7982">
        <w:rPr>
          <w:rFonts w:ascii="Calibri" w:hAnsi="Calibri" w:cs="Calibri"/>
          <w:sz w:val="22"/>
          <w:szCs w:val="22"/>
        </w:rPr>
        <w:t xml:space="preserve">de btw en </w:t>
      </w:r>
      <w:r w:rsidR="00AB3BDF" w:rsidRPr="005A7982">
        <w:rPr>
          <w:rFonts w:ascii="Calibri" w:hAnsi="Calibri" w:cs="Calibri"/>
          <w:sz w:val="22"/>
          <w:szCs w:val="22"/>
        </w:rPr>
        <w:t xml:space="preserve">bijdrage tot het Garantiefonds Reizen </w:t>
      </w:r>
      <w:r w:rsidR="00A61B76" w:rsidRPr="005A7982">
        <w:rPr>
          <w:rFonts w:ascii="Calibri" w:hAnsi="Calibri" w:cs="Calibri"/>
          <w:sz w:val="22"/>
          <w:szCs w:val="22"/>
        </w:rPr>
        <w:t>(verplicht)</w:t>
      </w:r>
    </w:p>
    <w:p w14:paraId="4234EC2B" w14:textId="01F81C64" w:rsidR="00AB3BDF" w:rsidRPr="005A7982" w:rsidRDefault="00AB3BDF" w:rsidP="00D31BEC">
      <w:pPr>
        <w:numPr>
          <w:ilvl w:val="0"/>
          <w:numId w:val="14"/>
        </w:numPr>
        <w:jc w:val="both"/>
        <w:rPr>
          <w:rFonts w:ascii="Calibri" w:hAnsi="Calibri" w:cs="Calibri"/>
          <w:sz w:val="22"/>
          <w:szCs w:val="22"/>
        </w:rPr>
      </w:pPr>
      <w:r w:rsidRPr="005A7982">
        <w:rPr>
          <w:rFonts w:ascii="Calibri" w:hAnsi="Calibri" w:cs="Calibri"/>
          <w:sz w:val="22"/>
          <w:szCs w:val="22"/>
        </w:rPr>
        <w:t>bijst</w:t>
      </w:r>
      <w:r w:rsidR="00D31BEC" w:rsidRPr="005A7982">
        <w:rPr>
          <w:rFonts w:ascii="Calibri" w:hAnsi="Calibri" w:cs="Calibri"/>
          <w:sz w:val="22"/>
          <w:szCs w:val="22"/>
        </w:rPr>
        <w:t xml:space="preserve">and door </w:t>
      </w:r>
      <w:r w:rsidR="005560C7" w:rsidRPr="005A7982">
        <w:rPr>
          <w:rFonts w:ascii="Calibri" w:hAnsi="Calibri" w:cs="Calibri"/>
          <w:sz w:val="22"/>
          <w:szCs w:val="22"/>
        </w:rPr>
        <w:t>een lokale</w:t>
      </w:r>
      <w:r w:rsidR="00D31BEC" w:rsidRPr="005A7982">
        <w:rPr>
          <w:rFonts w:ascii="Calibri" w:hAnsi="Calibri" w:cs="Calibri"/>
          <w:sz w:val="22"/>
          <w:szCs w:val="22"/>
        </w:rPr>
        <w:t xml:space="preserve"> </w:t>
      </w:r>
      <w:r w:rsidRPr="005A7982">
        <w:rPr>
          <w:rFonts w:ascii="Calibri" w:hAnsi="Calibri" w:cs="Calibri"/>
          <w:sz w:val="22"/>
          <w:szCs w:val="22"/>
        </w:rPr>
        <w:t xml:space="preserve">gids </w:t>
      </w:r>
      <w:r w:rsidR="00961F97" w:rsidRPr="005A7982">
        <w:rPr>
          <w:rFonts w:ascii="Calibri" w:hAnsi="Calibri" w:cs="Calibri"/>
          <w:sz w:val="22"/>
          <w:szCs w:val="22"/>
        </w:rPr>
        <w:t>(onder voorbehoud Nederlandstalige gids)</w:t>
      </w:r>
    </w:p>
    <w:p w14:paraId="2C5DC322" w14:textId="02AAAE19" w:rsidR="003E75BF" w:rsidRPr="005A7982" w:rsidRDefault="003E75BF" w:rsidP="00D31BEC">
      <w:pPr>
        <w:numPr>
          <w:ilvl w:val="0"/>
          <w:numId w:val="14"/>
        </w:numPr>
        <w:jc w:val="both"/>
        <w:rPr>
          <w:rFonts w:ascii="Calibri" w:hAnsi="Calibri" w:cs="Calibri"/>
          <w:sz w:val="22"/>
          <w:szCs w:val="22"/>
        </w:rPr>
      </w:pPr>
      <w:r w:rsidRPr="005A7982">
        <w:rPr>
          <w:rFonts w:ascii="Calibri" w:hAnsi="Calibri" w:cs="Calibri"/>
          <w:sz w:val="22"/>
          <w:szCs w:val="22"/>
        </w:rPr>
        <w:t xml:space="preserve">ervaren, enthousiaste Femma reisbegeleidster van bij vertrek </w:t>
      </w:r>
      <w:r w:rsidR="00126DD6" w:rsidRPr="005A7982">
        <w:rPr>
          <w:rFonts w:ascii="Calibri" w:hAnsi="Calibri" w:cs="Calibri"/>
          <w:sz w:val="22"/>
          <w:szCs w:val="22"/>
        </w:rPr>
        <w:t>luchthaven tot bij aankomst op de luchthaven</w:t>
      </w:r>
    </w:p>
    <w:p w14:paraId="7A0AC5D5" w14:textId="624D1EE6" w:rsidR="00A61B76" w:rsidRPr="005A7982" w:rsidRDefault="00A61B76" w:rsidP="00A61B76">
      <w:pPr>
        <w:pStyle w:val="Lijstalinea"/>
        <w:numPr>
          <w:ilvl w:val="0"/>
          <w:numId w:val="14"/>
        </w:numPr>
        <w:rPr>
          <w:rFonts w:ascii="Calibri" w:eastAsia="Times New Roman" w:hAnsi="Calibri" w:cs="Calibri"/>
          <w:b/>
          <w:bCs/>
          <w:sz w:val="22"/>
          <w:szCs w:val="22"/>
          <w:lang w:val="nl-NL" w:eastAsia="nl-NL"/>
        </w:rPr>
      </w:pPr>
      <w:r w:rsidRPr="005A7982">
        <w:rPr>
          <w:rFonts w:ascii="Calibri" w:eastAsia="Times New Roman" w:hAnsi="Calibri" w:cs="Calibri"/>
          <w:b/>
          <w:bCs/>
          <w:sz w:val="22"/>
          <w:szCs w:val="22"/>
          <w:lang w:val="nl-NL" w:eastAsia="nl-NL"/>
        </w:rPr>
        <w:t>Annulatieverzekering</w:t>
      </w:r>
      <w:r w:rsidR="00E12034" w:rsidRPr="005A7982">
        <w:rPr>
          <w:rFonts w:ascii="Calibri" w:eastAsia="Times New Roman" w:hAnsi="Calibri" w:cs="Calibri"/>
          <w:b/>
          <w:bCs/>
          <w:sz w:val="22"/>
          <w:szCs w:val="22"/>
          <w:lang w:val="nl-NL" w:eastAsia="nl-NL"/>
        </w:rPr>
        <w:t>:</w:t>
      </w:r>
    </w:p>
    <w:p w14:paraId="073494CF" w14:textId="4B6FABB3" w:rsidR="006437CE" w:rsidRPr="005A7982" w:rsidRDefault="00E12034" w:rsidP="006437CE">
      <w:pPr>
        <w:pStyle w:val="Lijstalinea"/>
        <w:spacing w:line="276" w:lineRule="auto"/>
        <w:rPr>
          <w:rFonts w:ascii="Calibri" w:hAnsi="Calibri" w:cs="Calibri"/>
          <w:b/>
          <w:bCs/>
          <w:sz w:val="22"/>
          <w:szCs w:val="22"/>
        </w:rPr>
      </w:pPr>
      <w:r w:rsidRPr="005A7982">
        <w:rPr>
          <w:rFonts w:ascii="Calibri" w:hAnsi="Calibri" w:cs="Calibri"/>
          <w:b/>
          <w:bCs/>
          <w:sz w:val="22"/>
          <w:szCs w:val="22"/>
        </w:rPr>
        <w:t>Het kan steeds gebeuren dat je je inschrijving voor een reis moet annuleren.</w:t>
      </w:r>
      <w:r w:rsidR="006437CE" w:rsidRPr="005A7982">
        <w:rPr>
          <w:rFonts w:ascii="Calibri" w:hAnsi="Calibri" w:cs="Calibri"/>
          <w:b/>
          <w:bCs/>
          <w:sz w:val="22"/>
          <w:szCs w:val="22"/>
        </w:rPr>
        <w:t xml:space="preserve"> Femma heeft een bijkomende annulatieverzekering afgesloten bij DVV.</w:t>
      </w:r>
    </w:p>
    <w:p w14:paraId="5D78EC7A" w14:textId="497A307C" w:rsidR="00A61B76" w:rsidRPr="005A7982" w:rsidRDefault="006437CE" w:rsidP="005A7982">
      <w:pPr>
        <w:pStyle w:val="Lijstalinea"/>
        <w:spacing w:line="276" w:lineRule="auto"/>
        <w:rPr>
          <w:rFonts w:ascii="Calibri" w:hAnsi="Calibri" w:cs="Calibri"/>
          <w:sz w:val="22"/>
          <w:szCs w:val="22"/>
        </w:rPr>
      </w:pPr>
      <w:r w:rsidRPr="005A7982">
        <w:rPr>
          <w:rFonts w:ascii="Calibri" w:hAnsi="Calibri" w:cs="Calibri"/>
          <w:b/>
          <w:bCs/>
          <w:sz w:val="22"/>
          <w:szCs w:val="22"/>
        </w:rPr>
        <w:t>Via die verzekering kunt u in veel gevallen nog een deel van uw kosten terugvorderen.</w:t>
      </w:r>
      <w:r w:rsidRPr="005A7982">
        <w:rPr>
          <w:rFonts w:ascii="Calibri" w:hAnsi="Calibri" w:cs="Calibri"/>
          <w:sz w:val="22"/>
          <w:szCs w:val="22"/>
        </w:rPr>
        <w:t xml:space="preserve"> </w:t>
      </w:r>
    </w:p>
    <w:p w14:paraId="0355188C" w14:textId="77777777" w:rsidR="00AB3BDF" w:rsidRPr="005A7982" w:rsidRDefault="00AB3BDF" w:rsidP="00AB3BDF">
      <w:pPr>
        <w:jc w:val="both"/>
        <w:rPr>
          <w:rFonts w:ascii="Calibri" w:hAnsi="Calibri" w:cs="Calibri"/>
          <w:sz w:val="22"/>
          <w:szCs w:val="22"/>
        </w:rPr>
      </w:pPr>
    </w:p>
    <w:p w14:paraId="729B6E0D" w14:textId="77777777" w:rsidR="00AB3BDF" w:rsidRPr="005A7982" w:rsidRDefault="00AB3BDF" w:rsidP="00AB3BDF">
      <w:pPr>
        <w:pStyle w:val="Plattetekst"/>
        <w:spacing w:after="60"/>
        <w:rPr>
          <w:rFonts w:ascii="Calibri" w:hAnsi="Calibri" w:cs="Calibri"/>
          <w:b/>
          <w:sz w:val="22"/>
          <w:szCs w:val="22"/>
        </w:rPr>
      </w:pPr>
      <w:r w:rsidRPr="005A7982">
        <w:rPr>
          <w:rFonts w:ascii="Calibri" w:hAnsi="Calibri" w:cs="Calibri"/>
          <w:b/>
          <w:sz w:val="22"/>
          <w:szCs w:val="22"/>
        </w:rPr>
        <w:t>NIET INBEGREPEN :</w:t>
      </w:r>
      <w:r w:rsidRPr="005A7982">
        <w:rPr>
          <w:rFonts w:ascii="Calibri" w:hAnsi="Calibri" w:cs="Calibri"/>
          <w:b/>
          <w:sz w:val="22"/>
          <w:szCs w:val="22"/>
        </w:rPr>
        <w:tab/>
      </w:r>
    </w:p>
    <w:p w14:paraId="1D79341F" w14:textId="1CE86AEB" w:rsidR="006C4248" w:rsidRPr="00A618B1" w:rsidRDefault="006C4248" w:rsidP="00CF19F3">
      <w:pPr>
        <w:numPr>
          <w:ilvl w:val="0"/>
          <w:numId w:val="14"/>
        </w:numPr>
        <w:jc w:val="both"/>
        <w:rPr>
          <w:rFonts w:ascii="Calibri" w:hAnsi="Calibri" w:cs="Calibri"/>
          <w:b/>
          <w:bCs/>
          <w:sz w:val="22"/>
          <w:szCs w:val="22"/>
        </w:rPr>
      </w:pPr>
      <w:r w:rsidRPr="00A618B1">
        <w:rPr>
          <w:rFonts w:ascii="Calibri" w:hAnsi="Calibri" w:cs="Calibri"/>
          <w:b/>
          <w:bCs/>
          <w:sz w:val="22"/>
          <w:szCs w:val="22"/>
        </w:rPr>
        <w:t xml:space="preserve">Visum (aan te vragen via </w:t>
      </w:r>
      <w:hyperlink r:id="rId20" w:history="1">
        <w:r w:rsidR="00961F97" w:rsidRPr="00A618B1">
          <w:rPr>
            <w:rStyle w:val="Hyperlink"/>
            <w:rFonts w:ascii="Calibri" w:hAnsi="Calibri" w:cs="Calibri"/>
            <w:b/>
            <w:bCs/>
            <w:sz w:val="22"/>
            <w:szCs w:val="22"/>
          </w:rPr>
          <w:t>https://evisacuba.cu/en/inicio</w:t>
        </w:r>
      </w:hyperlink>
      <w:r w:rsidR="00961F97" w:rsidRPr="00A618B1">
        <w:rPr>
          <w:rFonts w:ascii="Calibri" w:hAnsi="Calibri" w:cs="Calibri"/>
          <w:b/>
          <w:bCs/>
          <w:sz w:val="22"/>
          <w:szCs w:val="22"/>
        </w:rPr>
        <w:t xml:space="preserve"> - kostprijs : </w:t>
      </w:r>
      <w:r w:rsidR="005A7982" w:rsidRPr="00A618B1">
        <w:rPr>
          <w:rFonts w:ascii="Calibri" w:hAnsi="Calibri" w:cs="Calibri"/>
          <w:b/>
          <w:bCs/>
          <w:sz w:val="22"/>
          <w:szCs w:val="22"/>
        </w:rPr>
        <w:t xml:space="preserve">+/- </w:t>
      </w:r>
      <w:r w:rsidR="00961F97" w:rsidRPr="00A618B1">
        <w:rPr>
          <w:rFonts w:ascii="Calibri" w:hAnsi="Calibri" w:cs="Calibri"/>
          <w:b/>
          <w:bCs/>
          <w:sz w:val="22"/>
          <w:szCs w:val="22"/>
        </w:rPr>
        <w:t>€ 22,00)</w:t>
      </w:r>
    </w:p>
    <w:p w14:paraId="219ABE6A" w14:textId="6E7ABD87" w:rsidR="00961F97" w:rsidRPr="00A618B1" w:rsidRDefault="00961F97" w:rsidP="00961F97">
      <w:pPr>
        <w:ind w:left="720"/>
        <w:jc w:val="both"/>
        <w:rPr>
          <w:rFonts w:ascii="Calibri" w:hAnsi="Calibri" w:cs="Calibri"/>
          <w:b/>
          <w:bCs/>
          <w:sz w:val="22"/>
          <w:szCs w:val="22"/>
        </w:rPr>
      </w:pPr>
      <w:r w:rsidRPr="00A618B1">
        <w:rPr>
          <w:rFonts w:ascii="Calibri" w:hAnsi="Calibri" w:cs="Calibri"/>
          <w:b/>
          <w:bCs/>
          <w:sz w:val="22"/>
          <w:szCs w:val="22"/>
        </w:rPr>
        <w:t>Gelieve uiterlijk 4 weken voor vertrek je visum aan te vragen.</w:t>
      </w:r>
    </w:p>
    <w:p w14:paraId="4FD9D598" w14:textId="4335FAA3" w:rsidR="00AB3BDF" w:rsidRPr="00B21930" w:rsidRDefault="00AB3BDF" w:rsidP="00CF19F3">
      <w:pPr>
        <w:numPr>
          <w:ilvl w:val="0"/>
          <w:numId w:val="14"/>
        </w:numPr>
        <w:jc w:val="both"/>
        <w:rPr>
          <w:rFonts w:ascii="Calibri" w:hAnsi="Calibri" w:cs="Calibri"/>
          <w:b/>
          <w:bCs/>
          <w:sz w:val="22"/>
          <w:szCs w:val="22"/>
        </w:rPr>
      </w:pPr>
      <w:r w:rsidRPr="00B21930">
        <w:rPr>
          <w:rFonts w:ascii="Calibri" w:hAnsi="Calibri" w:cs="Calibri"/>
          <w:b/>
          <w:bCs/>
          <w:sz w:val="22"/>
          <w:szCs w:val="22"/>
        </w:rPr>
        <w:t xml:space="preserve">een reisverzekering </w:t>
      </w:r>
      <w:r w:rsidR="00C57400" w:rsidRPr="00B21930">
        <w:rPr>
          <w:rFonts w:ascii="Calibri" w:hAnsi="Calibri" w:cs="Calibri"/>
          <w:b/>
          <w:bCs/>
          <w:sz w:val="22"/>
          <w:szCs w:val="22"/>
        </w:rPr>
        <w:t>( zie verder)</w:t>
      </w:r>
    </w:p>
    <w:p w14:paraId="72E41623" w14:textId="77777777" w:rsidR="00CF19F3" w:rsidRPr="005A7982" w:rsidRDefault="00AB3BDF" w:rsidP="00AB3BDF">
      <w:pPr>
        <w:numPr>
          <w:ilvl w:val="0"/>
          <w:numId w:val="14"/>
        </w:numPr>
        <w:jc w:val="both"/>
        <w:rPr>
          <w:rFonts w:ascii="Calibri" w:hAnsi="Calibri" w:cs="Calibri"/>
          <w:sz w:val="22"/>
          <w:szCs w:val="22"/>
        </w:rPr>
      </w:pPr>
      <w:r w:rsidRPr="005A7982">
        <w:rPr>
          <w:rFonts w:ascii="Calibri" w:hAnsi="Calibri" w:cs="Calibri"/>
          <w:sz w:val="22"/>
          <w:szCs w:val="22"/>
        </w:rPr>
        <w:t>extra dranken en maaltijden niet voorzien in het programma</w:t>
      </w:r>
    </w:p>
    <w:p w14:paraId="33322876" w14:textId="1A886131" w:rsidR="00AB3BDF" w:rsidRDefault="00AB3BDF" w:rsidP="00AB3BDF">
      <w:pPr>
        <w:numPr>
          <w:ilvl w:val="0"/>
          <w:numId w:val="14"/>
        </w:numPr>
        <w:jc w:val="both"/>
        <w:rPr>
          <w:rFonts w:ascii="Calibri" w:hAnsi="Calibri" w:cs="Calibri"/>
          <w:sz w:val="22"/>
          <w:szCs w:val="22"/>
        </w:rPr>
      </w:pPr>
      <w:r w:rsidRPr="005A7982">
        <w:rPr>
          <w:rFonts w:ascii="Calibri" w:hAnsi="Calibri" w:cs="Calibri"/>
          <w:sz w:val="22"/>
          <w:szCs w:val="22"/>
        </w:rPr>
        <w:t>de kosten van een kruier, de fooien van gids en chauffeur</w:t>
      </w:r>
      <w:r w:rsidR="00362560">
        <w:rPr>
          <w:rFonts w:ascii="Calibri" w:hAnsi="Calibri" w:cs="Calibri"/>
          <w:sz w:val="22"/>
          <w:szCs w:val="22"/>
        </w:rPr>
        <w:t xml:space="preserve"> (</w:t>
      </w:r>
      <w:r w:rsidR="00314A97">
        <w:rPr>
          <w:rFonts w:ascii="Calibri" w:hAnsi="Calibri" w:cs="Calibri"/>
          <w:sz w:val="22"/>
          <w:szCs w:val="22"/>
        </w:rPr>
        <w:t>Wordt later meegedeeld en ter plaatse opgehaald</w:t>
      </w:r>
      <w:r w:rsidR="00362560">
        <w:rPr>
          <w:rFonts w:ascii="Calibri" w:hAnsi="Calibri" w:cs="Calibri"/>
          <w:sz w:val="22"/>
          <w:szCs w:val="22"/>
        </w:rPr>
        <w:t>)</w:t>
      </w:r>
    </w:p>
    <w:p w14:paraId="1DC4C3A9" w14:textId="0FACAB40" w:rsidR="00314A97" w:rsidRDefault="00314A97" w:rsidP="00AB3BDF">
      <w:pPr>
        <w:numPr>
          <w:ilvl w:val="0"/>
          <w:numId w:val="14"/>
        </w:numPr>
        <w:jc w:val="both"/>
        <w:rPr>
          <w:rFonts w:ascii="Calibri" w:hAnsi="Calibri" w:cs="Calibri"/>
          <w:sz w:val="22"/>
          <w:szCs w:val="22"/>
        </w:rPr>
      </w:pPr>
      <w:r w:rsidRPr="00314A97">
        <w:rPr>
          <w:rFonts w:ascii="Calibri" w:hAnsi="Calibri" w:cs="Calibri"/>
          <w:sz w:val="22"/>
          <w:szCs w:val="22"/>
        </w:rPr>
        <w:t>de persoonlijke uitgaven</w:t>
      </w:r>
    </w:p>
    <w:p w14:paraId="540621A7" w14:textId="7D0550F7" w:rsidR="00117A2F" w:rsidRPr="005A7982" w:rsidRDefault="00117A2F" w:rsidP="00AB3BDF">
      <w:pPr>
        <w:numPr>
          <w:ilvl w:val="0"/>
          <w:numId w:val="14"/>
        </w:numPr>
        <w:jc w:val="both"/>
        <w:rPr>
          <w:rFonts w:ascii="Calibri" w:hAnsi="Calibri" w:cs="Calibri"/>
          <w:sz w:val="22"/>
          <w:szCs w:val="22"/>
        </w:rPr>
      </w:pPr>
      <w:r>
        <w:rPr>
          <w:rFonts w:ascii="Calibri" w:hAnsi="Calibri" w:cs="Calibri"/>
          <w:sz w:val="22"/>
          <w:szCs w:val="22"/>
        </w:rPr>
        <w:lastRenderedPageBreak/>
        <w:t xml:space="preserve">de niet voorziene </w:t>
      </w:r>
      <w:r w:rsidRPr="00117A2F">
        <w:rPr>
          <w:rFonts w:ascii="Calibri" w:hAnsi="Calibri" w:cs="Calibri"/>
          <w:sz w:val="22"/>
          <w:szCs w:val="22"/>
        </w:rPr>
        <w:t>transportkosten</w:t>
      </w:r>
    </w:p>
    <w:p w14:paraId="26471880" w14:textId="77777777" w:rsidR="00AB3BDF" w:rsidRPr="005A7982" w:rsidRDefault="00AB3BDF" w:rsidP="00AB3BDF">
      <w:pPr>
        <w:keepNext/>
        <w:outlineLvl w:val="5"/>
        <w:rPr>
          <w:rFonts w:ascii="Calibri" w:hAnsi="Calibri" w:cs="Calibri"/>
          <w:sz w:val="22"/>
          <w:szCs w:val="22"/>
        </w:rPr>
      </w:pPr>
    </w:p>
    <w:p w14:paraId="1083B3FB" w14:textId="77777777" w:rsidR="00AB3BDF" w:rsidRPr="005A7982" w:rsidRDefault="00AB3BDF" w:rsidP="00AB3BDF">
      <w:pPr>
        <w:pStyle w:val="Plattetekst"/>
        <w:spacing w:after="60"/>
        <w:rPr>
          <w:rFonts w:ascii="Calibri" w:hAnsi="Calibri" w:cs="Calibri"/>
          <w:b/>
          <w:sz w:val="22"/>
          <w:szCs w:val="22"/>
        </w:rPr>
      </w:pPr>
      <w:r w:rsidRPr="005A7982">
        <w:rPr>
          <w:rFonts w:ascii="Calibri" w:hAnsi="Calibri" w:cs="Calibri"/>
          <w:b/>
          <w:sz w:val="22"/>
          <w:szCs w:val="22"/>
        </w:rPr>
        <w:t>PREFERENTIES:</w:t>
      </w:r>
    </w:p>
    <w:p w14:paraId="279C509E" w14:textId="77777777" w:rsidR="00AB3BDF" w:rsidRPr="005A7982" w:rsidRDefault="00AB3BDF" w:rsidP="00CF19F3">
      <w:pPr>
        <w:numPr>
          <w:ilvl w:val="0"/>
          <w:numId w:val="14"/>
        </w:numPr>
        <w:jc w:val="both"/>
        <w:rPr>
          <w:rFonts w:ascii="Calibri" w:hAnsi="Calibri" w:cs="Calibri"/>
          <w:sz w:val="22"/>
          <w:szCs w:val="22"/>
        </w:rPr>
      </w:pPr>
      <w:r w:rsidRPr="005A7982">
        <w:rPr>
          <w:rFonts w:ascii="Calibri" w:hAnsi="Calibri" w:cs="Calibri"/>
          <w:sz w:val="22"/>
          <w:szCs w:val="22"/>
        </w:rPr>
        <w:t>Middagmalen in kleinere plaatselijke restaurants.</w:t>
      </w:r>
    </w:p>
    <w:p w14:paraId="10CDC9FD" w14:textId="77777777" w:rsidR="00EF4827" w:rsidRPr="005A7982" w:rsidRDefault="00EF4827" w:rsidP="00EF4827">
      <w:pPr>
        <w:pStyle w:val="Plattetekst"/>
        <w:spacing w:after="60"/>
        <w:rPr>
          <w:rFonts w:ascii="Calibri" w:hAnsi="Calibri" w:cs="Calibri"/>
          <w:sz w:val="22"/>
          <w:szCs w:val="22"/>
        </w:rPr>
      </w:pPr>
    </w:p>
    <w:p w14:paraId="41CAA742" w14:textId="77777777" w:rsidR="00EF4827" w:rsidRPr="005A7982" w:rsidRDefault="00EF4827" w:rsidP="00EF4827">
      <w:pPr>
        <w:pStyle w:val="Plattetekst"/>
        <w:spacing w:after="60"/>
        <w:rPr>
          <w:rFonts w:ascii="Calibri" w:hAnsi="Calibri" w:cs="Calibri"/>
          <w:b/>
          <w:sz w:val="22"/>
          <w:szCs w:val="22"/>
        </w:rPr>
      </w:pPr>
      <w:r w:rsidRPr="005A7982">
        <w:rPr>
          <w:rFonts w:ascii="Calibri" w:hAnsi="Calibri" w:cs="Calibri"/>
          <w:b/>
          <w:sz w:val="22"/>
          <w:szCs w:val="22"/>
        </w:rPr>
        <w:t>DOUANEVOORSCHRIFTEN:</w:t>
      </w:r>
      <w:r w:rsidRPr="005A7982">
        <w:rPr>
          <w:rFonts w:ascii="Calibri" w:hAnsi="Calibri" w:cs="Calibri"/>
          <w:b/>
          <w:sz w:val="22"/>
          <w:szCs w:val="22"/>
        </w:rPr>
        <w:tab/>
      </w:r>
    </w:p>
    <w:p w14:paraId="167F593C" w14:textId="68B97849" w:rsidR="00EF4827" w:rsidRPr="005A7982" w:rsidRDefault="00EF4827" w:rsidP="00EF4827">
      <w:pPr>
        <w:pStyle w:val="Plattetekst"/>
        <w:numPr>
          <w:ilvl w:val="2"/>
          <w:numId w:val="3"/>
        </w:numPr>
        <w:tabs>
          <w:tab w:val="clear" w:pos="2736"/>
          <w:tab w:val="num" w:pos="709"/>
        </w:tabs>
        <w:spacing w:after="60"/>
        <w:ind w:left="709" w:hanging="283"/>
        <w:rPr>
          <w:rFonts w:ascii="Calibri" w:hAnsi="Calibri" w:cs="Calibri"/>
          <w:sz w:val="22"/>
          <w:szCs w:val="22"/>
        </w:rPr>
      </w:pPr>
      <w:r w:rsidRPr="005A7982">
        <w:rPr>
          <w:rFonts w:ascii="Calibri" w:hAnsi="Calibri" w:cs="Calibri"/>
          <w:b/>
          <w:sz w:val="22"/>
          <w:szCs w:val="22"/>
        </w:rPr>
        <w:t>Internationale reispas</w:t>
      </w:r>
      <w:r w:rsidRPr="005A7982">
        <w:rPr>
          <w:rFonts w:ascii="Calibri" w:hAnsi="Calibri" w:cs="Calibri"/>
          <w:sz w:val="22"/>
          <w:szCs w:val="22"/>
        </w:rPr>
        <w:t xml:space="preserve">. (geldig </w:t>
      </w:r>
      <w:r w:rsidR="00961F97" w:rsidRPr="005A7982">
        <w:rPr>
          <w:rFonts w:ascii="Calibri" w:hAnsi="Calibri" w:cs="Calibri"/>
          <w:sz w:val="22"/>
          <w:szCs w:val="22"/>
        </w:rPr>
        <w:t>tot tenminste 5 oktober 2026</w:t>
      </w:r>
      <w:r w:rsidRPr="005A7982">
        <w:rPr>
          <w:rFonts w:ascii="Calibri" w:hAnsi="Calibri" w:cs="Calibri"/>
          <w:sz w:val="22"/>
          <w:szCs w:val="22"/>
        </w:rPr>
        <w:t>)</w:t>
      </w:r>
    </w:p>
    <w:p w14:paraId="2E8F0680" w14:textId="7EEAE5C2" w:rsidR="00EF4827" w:rsidRPr="005A7982" w:rsidRDefault="00EF4827" w:rsidP="00EF4827">
      <w:pPr>
        <w:pStyle w:val="Plattetekst"/>
        <w:numPr>
          <w:ilvl w:val="2"/>
          <w:numId w:val="3"/>
        </w:numPr>
        <w:tabs>
          <w:tab w:val="clear" w:pos="2736"/>
          <w:tab w:val="num" w:pos="709"/>
        </w:tabs>
        <w:spacing w:after="60"/>
        <w:ind w:left="709" w:hanging="283"/>
        <w:rPr>
          <w:rFonts w:ascii="Calibri" w:hAnsi="Calibri" w:cs="Calibri"/>
          <w:sz w:val="22"/>
          <w:szCs w:val="22"/>
        </w:rPr>
      </w:pPr>
      <w:r w:rsidRPr="005A7982">
        <w:rPr>
          <w:rFonts w:ascii="Calibri" w:hAnsi="Calibri" w:cs="Calibri"/>
          <w:b/>
          <w:bCs/>
          <w:sz w:val="22"/>
          <w:szCs w:val="22"/>
        </w:rPr>
        <w:t>Visum</w:t>
      </w:r>
      <w:r w:rsidRPr="005A7982">
        <w:rPr>
          <w:rFonts w:ascii="Calibri" w:hAnsi="Calibri" w:cs="Calibri"/>
          <w:sz w:val="22"/>
          <w:szCs w:val="22"/>
        </w:rPr>
        <w:t xml:space="preserve"> (</w:t>
      </w:r>
      <w:r w:rsidR="00961F97" w:rsidRPr="005A7982">
        <w:rPr>
          <w:rFonts w:ascii="Calibri" w:hAnsi="Calibri" w:cs="Calibri"/>
          <w:sz w:val="22"/>
          <w:szCs w:val="22"/>
        </w:rPr>
        <w:t>zie rubriek ‘niet inbegrepen’</w:t>
      </w:r>
      <w:r w:rsidRPr="005A7982">
        <w:rPr>
          <w:rFonts w:ascii="Calibri" w:hAnsi="Calibri" w:cs="Calibri"/>
          <w:sz w:val="22"/>
          <w:szCs w:val="22"/>
        </w:rPr>
        <w:t>)</w:t>
      </w:r>
    </w:p>
    <w:p w14:paraId="1E6F057B" w14:textId="266B58F1" w:rsidR="001966A8" w:rsidRPr="005A7982" w:rsidRDefault="001966A8" w:rsidP="00EF4827">
      <w:pPr>
        <w:pStyle w:val="Plattetekst"/>
        <w:numPr>
          <w:ilvl w:val="2"/>
          <w:numId w:val="3"/>
        </w:numPr>
        <w:tabs>
          <w:tab w:val="clear" w:pos="2736"/>
          <w:tab w:val="num" w:pos="709"/>
        </w:tabs>
        <w:spacing w:after="60"/>
        <w:ind w:left="709" w:hanging="283"/>
        <w:rPr>
          <w:rFonts w:ascii="Calibri" w:hAnsi="Calibri" w:cs="Calibri"/>
          <w:sz w:val="22"/>
          <w:szCs w:val="22"/>
        </w:rPr>
      </w:pPr>
      <w:r w:rsidRPr="005A7982">
        <w:rPr>
          <w:rFonts w:ascii="Calibri" w:hAnsi="Calibri" w:cs="Calibri"/>
          <w:sz w:val="22"/>
          <w:szCs w:val="22"/>
        </w:rPr>
        <w:t xml:space="preserve">Voor vertrek dien je een </w:t>
      </w:r>
      <w:r w:rsidRPr="005A7982">
        <w:rPr>
          <w:rFonts w:ascii="Calibri" w:hAnsi="Calibri" w:cs="Calibri"/>
          <w:b/>
          <w:bCs/>
          <w:sz w:val="22"/>
          <w:szCs w:val="22"/>
        </w:rPr>
        <w:t>toestemmingsformulier</w:t>
      </w:r>
      <w:r w:rsidRPr="005A7982">
        <w:rPr>
          <w:rFonts w:ascii="Calibri" w:hAnsi="Calibri" w:cs="Calibri"/>
          <w:sz w:val="22"/>
          <w:szCs w:val="22"/>
        </w:rPr>
        <w:t xml:space="preserve"> (D'Viajeros) van de overheid in te vullen. Dit formulier kun je online, </w:t>
      </w:r>
      <w:r w:rsidRPr="005A7982">
        <w:rPr>
          <w:rFonts w:ascii="Calibri" w:hAnsi="Calibri" w:cs="Calibri"/>
          <w:b/>
          <w:bCs/>
          <w:sz w:val="22"/>
          <w:szCs w:val="22"/>
        </w:rPr>
        <w:t>maximaal 6 dagen vóór aankomst</w:t>
      </w:r>
      <w:r w:rsidRPr="005A7982">
        <w:rPr>
          <w:rFonts w:ascii="Calibri" w:hAnsi="Calibri" w:cs="Calibri"/>
          <w:sz w:val="22"/>
          <w:szCs w:val="22"/>
        </w:rPr>
        <w:t xml:space="preserve">, van te voren invullen. (website: </w:t>
      </w:r>
      <w:hyperlink r:id="rId21" w:history="1">
        <w:r w:rsidRPr="005A7982">
          <w:rPr>
            <w:rStyle w:val="Hyperlink"/>
            <w:rFonts w:ascii="Calibri" w:hAnsi="Calibri" w:cs="Calibri"/>
            <w:sz w:val="22"/>
            <w:szCs w:val="22"/>
          </w:rPr>
          <w:t>https://www.dviajeros.mitrans.gob.cu/inicio</w:t>
        </w:r>
      </w:hyperlink>
      <w:r w:rsidRPr="005A7982">
        <w:rPr>
          <w:rFonts w:ascii="Calibri" w:hAnsi="Calibri" w:cs="Calibri"/>
          <w:sz w:val="22"/>
          <w:szCs w:val="22"/>
        </w:rPr>
        <w:t xml:space="preserve"> )</w:t>
      </w:r>
    </w:p>
    <w:p w14:paraId="3E411DF4" w14:textId="77777777" w:rsidR="00EF4827" w:rsidRPr="005A7982" w:rsidRDefault="00EF4827" w:rsidP="00EF4827">
      <w:pPr>
        <w:pStyle w:val="Plattetekst"/>
        <w:numPr>
          <w:ilvl w:val="2"/>
          <w:numId w:val="3"/>
        </w:numPr>
        <w:tabs>
          <w:tab w:val="clear" w:pos="2736"/>
          <w:tab w:val="num" w:pos="709"/>
        </w:tabs>
        <w:spacing w:after="60"/>
        <w:ind w:left="709" w:hanging="283"/>
        <w:rPr>
          <w:rFonts w:ascii="Calibri" w:hAnsi="Calibri" w:cs="Calibri"/>
          <w:sz w:val="22"/>
          <w:szCs w:val="22"/>
        </w:rPr>
      </w:pPr>
      <w:r w:rsidRPr="005A7982">
        <w:rPr>
          <w:rFonts w:ascii="Calibri" w:hAnsi="Calibri" w:cs="Calibri"/>
          <w:sz w:val="22"/>
          <w:szCs w:val="22"/>
        </w:rPr>
        <w:t xml:space="preserve">Geldige </w:t>
      </w:r>
      <w:r w:rsidRPr="005A7982">
        <w:rPr>
          <w:rFonts w:ascii="Calibri" w:hAnsi="Calibri" w:cs="Calibri"/>
          <w:b/>
          <w:sz w:val="22"/>
          <w:szCs w:val="22"/>
        </w:rPr>
        <w:t>reisbijstandsverzekering</w:t>
      </w:r>
      <w:r w:rsidRPr="005A7982">
        <w:rPr>
          <w:rFonts w:ascii="Calibri" w:hAnsi="Calibri" w:cs="Calibri"/>
          <w:sz w:val="22"/>
          <w:szCs w:val="22"/>
        </w:rPr>
        <w:t>, afgesloten bij een verzekeringsmaatschappij die rechtstreeks contact heeft met Asistur</w:t>
      </w:r>
    </w:p>
    <w:p w14:paraId="5B4E183F" w14:textId="0DD84887" w:rsidR="00DE5622" w:rsidRPr="00011FD1" w:rsidRDefault="00DE5622" w:rsidP="00011FD1">
      <w:pPr>
        <w:pStyle w:val="Plattetekst"/>
        <w:spacing w:after="60"/>
        <w:ind w:left="709"/>
        <w:rPr>
          <w:rFonts w:ascii="Calibri" w:hAnsi="Calibri" w:cs="Calibri"/>
          <w:color w:val="333333"/>
          <w:sz w:val="22"/>
          <w:szCs w:val="22"/>
        </w:rPr>
      </w:pPr>
      <w:r w:rsidRPr="00011FD1">
        <w:rPr>
          <w:rStyle w:val="Nadruk"/>
          <w:rFonts w:ascii="Calibri" w:hAnsi="Calibri" w:cs="Calibri"/>
          <w:i w:val="0"/>
          <w:iCs w:val="0"/>
          <w:color w:val="333333"/>
          <w:sz w:val="22"/>
          <w:szCs w:val="22"/>
        </w:rPr>
        <w:t>Reizigers die niet beschikken over een Belgische reisverzekering die de medische kosten dekt of geen attest kunnen voorleggen worden verplicht een plaatselijke verzekering aan te gaan bij aankomst op de luchthaven in Cuba</w:t>
      </w:r>
    </w:p>
    <w:p w14:paraId="5E050905" w14:textId="77777777" w:rsidR="00DE5622" w:rsidRPr="00C7239E" w:rsidRDefault="00DE5622" w:rsidP="00EF4827">
      <w:pPr>
        <w:pStyle w:val="Plattetekst"/>
        <w:spacing w:after="60"/>
        <w:ind w:left="709"/>
        <w:rPr>
          <w:rFonts w:ascii="Calibri" w:hAnsi="Calibri" w:cs="Calibri"/>
          <w:b/>
          <w:bCs/>
          <w:sz w:val="22"/>
          <w:szCs w:val="22"/>
        </w:rPr>
      </w:pPr>
      <w:r w:rsidRPr="00C7239E">
        <w:rPr>
          <w:rFonts w:ascii="Calibri" w:hAnsi="Calibri" w:cs="Calibri"/>
          <w:b/>
          <w:bCs/>
          <w:sz w:val="22"/>
          <w:szCs w:val="22"/>
        </w:rPr>
        <w:t>Deelnemers die over een bijstandsverzekering beschikken vragen het best een attest op aan hun verzekeringsmaatschappij (opgemaakt in het Engels), waarin bevestigd wordt dat de polis voldoet aan de gestelde voorwaarden voor een reis naar Cuba.</w:t>
      </w:r>
    </w:p>
    <w:p w14:paraId="6F6C7FA3" w14:textId="77777777" w:rsidR="00EF4827" w:rsidRPr="005A7982" w:rsidRDefault="00EF4827" w:rsidP="00EF4827">
      <w:pPr>
        <w:pStyle w:val="Plattetekst"/>
        <w:spacing w:after="60"/>
        <w:rPr>
          <w:rFonts w:ascii="Calibri" w:hAnsi="Calibri" w:cs="Calibri"/>
          <w:sz w:val="22"/>
          <w:szCs w:val="22"/>
        </w:rPr>
      </w:pPr>
    </w:p>
    <w:p w14:paraId="306975D2" w14:textId="77777777" w:rsidR="00DE5622" w:rsidRPr="005A7982" w:rsidRDefault="00DE5622" w:rsidP="00DE5622">
      <w:pPr>
        <w:pStyle w:val="Plattetekst"/>
        <w:spacing w:after="60"/>
        <w:rPr>
          <w:rFonts w:ascii="Calibri" w:hAnsi="Calibri" w:cs="Calibri"/>
          <w:b/>
          <w:sz w:val="22"/>
          <w:szCs w:val="22"/>
        </w:rPr>
      </w:pPr>
      <w:r w:rsidRPr="005A7982">
        <w:rPr>
          <w:rFonts w:ascii="Calibri" w:hAnsi="Calibri" w:cs="Calibri"/>
          <w:b/>
          <w:sz w:val="22"/>
          <w:szCs w:val="22"/>
        </w:rPr>
        <w:t>INENTINGEN:</w:t>
      </w:r>
      <w:r w:rsidRPr="005A7982">
        <w:rPr>
          <w:rFonts w:ascii="Calibri" w:hAnsi="Calibri" w:cs="Calibri"/>
          <w:b/>
          <w:sz w:val="22"/>
          <w:szCs w:val="22"/>
        </w:rPr>
        <w:tab/>
      </w:r>
    </w:p>
    <w:p w14:paraId="58D9B874" w14:textId="77777777" w:rsidR="00EF4827" w:rsidRDefault="00EF4827" w:rsidP="00DE5622">
      <w:pPr>
        <w:pStyle w:val="Plattetekst"/>
        <w:numPr>
          <w:ilvl w:val="2"/>
          <w:numId w:val="3"/>
        </w:numPr>
        <w:tabs>
          <w:tab w:val="clear" w:pos="2736"/>
          <w:tab w:val="num" w:pos="709"/>
        </w:tabs>
        <w:spacing w:after="60"/>
        <w:ind w:left="709" w:hanging="283"/>
        <w:rPr>
          <w:rFonts w:ascii="Calibri" w:hAnsi="Calibri" w:cs="Calibri"/>
          <w:sz w:val="22"/>
          <w:szCs w:val="22"/>
        </w:rPr>
      </w:pPr>
      <w:r w:rsidRPr="005A7982">
        <w:rPr>
          <w:rFonts w:ascii="Calibri" w:hAnsi="Calibri" w:cs="Calibri"/>
          <w:sz w:val="22"/>
          <w:szCs w:val="22"/>
        </w:rPr>
        <w:t>geen enkele inenting is noodzakelijk</w:t>
      </w:r>
    </w:p>
    <w:p w14:paraId="23882826" w14:textId="77777777" w:rsidR="000816F6" w:rsidRDefault="000816F6" w:rsidP="000816F6">
      <w:pPr>
        <w:pStyle w:val="Plattetekst"/>
        <w:spacing w:after="60"/>
        <w:rPr>
          <w:rFonts w:ascii="Calibri" w:hAnsi="Calibri" w:cs="Calibri"/>
          <w:sz w:val="22"/>
          <w:szCs w:val="22"/>
        </w:rPr>
      </w:pPr>
    </w:p>
    <w:p w14:paraId="626C4D38" w14:textId="77777777" w:rsidR="000816F6" w:rsidRPr="000816F6" w:rsidRDefault="000816F6" w:rsidP="000816F6">
      <w:pPr>
        <w:pStyle w:val="Plattetekst"/>
        <w:spacing w:after="60"/>
        <w:rPr>
          <w:rFonts w:ascii="Calibri" w:hAnsi="Calibri" w:cs="Calibri"/>
          <w:b/>
          <w:bCs/>
          <w:iCs/>
          <w:sz w:val="22"/>
          <w:szCs w:val="22"/>
          <w:u w:val="single"/>
        </w:rPr>
      </w:pPr>
      <w:r w:rsidRPr="000816F6">
        <w:rPr>
          <w:rFonts w:ascii="Calibri" w:hAnsi="Calibri" w:cs="Calibri"/>
          <w:b/>
          <w:bCs/>
          <w:iCs/>
          <w:sz w:val="22"/>
          <w:szCs w:val="22"/>
          <w:u w:val="single"/>
        </w:rPr>
        <w:t>FEMMA- reizen:</w:t>
      </w:r>
    </w:p>
    <w:p w14:paraId="6FDB3921"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i/>
          <w:sz w:val="22"/>
          <w:szCs w:val="22"/>
        </w:rPr>
        <w:t>Femma</w:t>
      </w:r>
      <w:r w:rsidRPr="000816F6">
        <w:rPr>
          <w:rFonts w:ascii="Calibri" w:hAnsi="Calibri" w:cs="Calibri"/>
          <w:sz w:val="22"/>
          <w:szCs w:val="22"/>
        </w:rPr>
        <w:t xml:space="preserve">-Vrouwenreizen maakt integraal deel uit van de werking van </w:t>
      </w:r>
      <w:r w:rsidRPr="000816F6">
        <w:rPr>
          <w:rFonts w:ascii="Calibri" w:hAnsi="Calibri" w:cs="Calibri"/>
          <w:i/>
          <w:sz w:val="22"/>
          <w:szCs w:val="22"/>
        </w:rPr>
        <w:t>Femma</w:t>
      </w:r>
      <w:r w:rsidRPr="000816F6">
        <w:rPr>
          <w:rFonts w:ascii="Calibri" w:hAnsi="Calibri" w:cs="Calibri"/>
          <w:sz w:val="22"/>
          <w:szCs w:val="22"/>
        </w:rPr>
        <w:t xml:space="preserve">. </w:t>
      </w:r>
      <w:r w:rsidRPr="000816F6">
        <w:rPr>
          <w:rFonts w:ascii="Calibri" w:hAnsi="Calibri" w:cs="Calibri"/>
          <w:i/>
          <w:sz w:val="22"/>
          <w:szCs w:val="22"/>
        </w:rPr>
        <w:t>Femma</w:t>
      </w:r>
      <w:r w:rsidRPr="000816F6">
        <w:rPr>
          <w:rFonts w:ascii="Calibri" w:hAnsi="Calibri" w:cs="Calibri"/>
          <w:sz w:val="22"/>
          <w:szCs w:val="22"/>
        </w:rPr>
        <w:t xml:space="preserve"> kiest bestemmingen met een meerwaarde op cultureel  vlak, met respect voor de natuur en voor het leven van de mensen ter plaatse. </w:t>
      </w:r>
    </w:p>
    <w:p w14:paraId="482B9462" w14:textId="5E7B91DD"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De klemtoon bij dit reisconcept ligt zeker op het ontdekken van het culturele</w:t>
      </w:r>
      <w:r w:rsidR="00090BC4">
        <w:rPr>
          <w:rFonts w:ascii="Calibri" w:hAnsi="Calibri" w:cs="Calibri"/>
          <w:sz w:val="22"/>
          <w:szCs w:val="22"/>
        </w:rPr>
        <w:t xml:space="preserve"> </w:t>
      </w:r>
      <w:r w:rsidRPr="000816F6">
        <w:rPr>
          <w:rFonts w:ascii="Calibri" w:hAnsi="Calibri" w:cs="Calibri"/>
          <w:sz w:val="22"/>
          <w:szCs w:val="22"/>
        </w:rPr>
        <w:t xml:space="preserve">en </w:t>
      </w:r>
      <w:r w:rsidR="00090BC4">
        <w:rPr>
          <w:rFonts w:ascii="Calibri" w:hAnsi="Calibri" w:cs="Calibri"/>
          <w:sz w:val="22"/>
          <w:szCs w:val="22"/>
        </w:rPr>
        <w:t>‘</w:t>
      </w:r>
      <w:r w:rsidRPr="000816F6">
        <w:rPr>
          <w:rFonts w:ascii="Calibri" w:hAnsi="Calibri" w:cs="Calibri"/>
          <w:sz w:val="22"/>
          <w:szCs w:val="22"/>
        </w:rPr>
        <w:t>de</w:t>
      </w:r>
      <w:r w:rsidR="00C7239E">
        <w:rPr>
          <w:rFonts w:ascii="Calibri" w:hAnsi="Calibri" w:cs="Calibri"/>
          <w:sz w:val="22"/>
          <w:szCs w:val="22"/>
        </w:rPr>
        <w:t xml:space="preserve"> couleur locale’</w:t>
      </w:r>
      <w:r w:rsidR="00090BC4">
        <w:rPr>
          <w:rFonts w:ascii="Calibri" w:hAnsi="Calibri" w:cs="Calibri"/>
          <w:sz w:val="22"/>
          <w:szCs w:val="22"/>
        </w:rPr>
        <w:t>.</w:t>
      </w:r>
    </w:p>
    <w:p w14:paraId="4AE854EF" w14:textId="5AE12DD5"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In dit programma bieden we heel wat bezienswaardigheden</w:t>
      </w:r>
      <w:r w:rsidR="00090BC4">
        <w:rPr>
          <w:rFonts w:ascii="Calibri" w:hAnsi="Calibri" w:cs="Calibri"/>
          <w:sz w:val="22"/>
          <w:szCs w:val="22"/>
        </w:rPr>
        <w:t xml:space="preserve"> </w:t>
      </w:r>
      <w:r w:rsidRPr="000816F6">
        <w:rPr>
          <w:rFonts w:ascii="Calibri" w:hAnsi="Calibri" w:cs="Calibri"/>
          <w:sz w:val="22"/>
          <w:szCs w:val="22"/>
        </w:rPr>
        <w:t xml:space="preserve">en belevingen aan.  </w:t>
      </w:r>
    </w:p>
    <w:p w14:paraId="4E0F2CCA"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We prikkelen onze zintuigen en zien, proeven, ontdekken en ervaren volop.</w:t>
      </w:r>
    </w:p>
    <w:p w14:paraId="373624AA"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Dit  in een veilige omgeving  en in een gezellige en ontspannen sfeer.</w:t>
      </w:r>
    </w:p>
    <w:p w14:paraId="33295B16"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Dat alles vanuit een vrouwelijke invalshoek bekeken wordt is evident. Gehuwd, alleenstaand, jong of minder jong? De meesten vrouwen delen een kamer met een reisgenote, zelfs als ze niemand kennen. </w:t>
      </w:r>
    </w:p>
    <w:p w14:paraId="54981FDA"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Een goede reisbegeleiding is voor </w:t>
      </w:r>
      <w:r w:rsidRPr="000816F6">
        <w:rPr>
          <w:rFonts w:ascii="Calibri" w:hAnsi="Calibri" w:cs="Calibri"/>
          <w:i/>
          <w:sz w:val="22"/>
          <w:szCs w:val="22"/>
        </w:rPr>
        <w:t>Femma</w:t>
      </w:r>
      <w:r w:rsidRPr="000816F6">
        <w:rPr>
          <w:rFonts w:ascii="Calibri" w:hAnsi="Calibri" w:cs="Calibri"/>
          <w:sz w:val="22"/>
          <w:szCs w:val="22"/>
        </w:rPr>
        <w:t xml:space="preserve"> belangrijk. Voor </w:t>
      </w:r>
      <w:r w:rsidRPr="000816F6">
        <w:rPr>
          <w:rFonts w:ascii="Calibri" w:hAnsi="Calibri" w:cs="Calibri"/>
          <w:i/>
          <w:sz w:val="22"/>
          <w:szCs w:val="22"/>
        </w:rPr>
        <w:t>Femma</w:t>
      </w:r>
      <w:r w:rsidRPr="000816F6">
        <w:rPr>
          <w:rFonts w:ascii="Calibri" w:hAnsi="Calibri" w:cs="Calibri"/>
          <w:sz w:val="22"/>
          <w:szCs w:val="22"/>
        </w:rPr>
        <w:t xml:space="preserve"> is dit een vorm van vrijwilligerswerk. De vrijwillige, onbezoldigde inzet, de ervaring en de kennis van de begeleidster garanderen inzet en gedrevenheid.</w:t>
      </w:r>
    </w:p>
    <w:p w14:paraId="6B0AC542"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Je reisbegeleidster bezorgd je alle nuttige informatie en beantwoordt je vragen. Bij het vertrek wacht ze je op, helpt bij formaliteiten en gidst je op de luchthavens. Zij maakt afspraken met de lokale gids en zorgt voor een vertaling waar nodig. </w:t>
      </w:r>
    </w:p>
    <w:p w14:paraId="173E77BB"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Ze zorgt voor achtergrondinformatie zodat cultuur, natuur en gewoonten begrijpelijker worden. Een rondreis in groep en in dit land vraagt soms, ondanks alle afspraken, flexibiliteit van iedereen. </w:t>
      </w:r>
    </w:p>
    <w:p w14:paraId="5283F30F"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Je reisbegeleidster waakt erover dat het programma zo volledig mogelijk uitgevoerd wordt. </w:t>
      </w:r>
    </w:p>
    <w:p w14:paraId="2B107425" w14:textId="77777777" w:rsidR="000816F6" w:rsidRDefault="000816F6" w:rsidP="000816F6">
      <w:pPr>
        <w:pStyle w:val="Plattetekst"/>
        <w:spacing w:after="60"/>
        <w:rPr>
          <w:rFonts w:ascii="Calibri" w:hAnsi="Calibri" w:cs="Calibri"/>
          <w:sz w:val="22"/>
          <w:szCs w:val="22"/>
        </w:rPr>
      </w:pPr>
    </w:p>
    <w:p w14:paraId="546F4E8C" w14:textId="77777777" w:rsidR="00013F7B" w:rsidRPr="000816F6" w:rsidRDefault="00013F7B" w:rsidP="000816F6">
      <w:pPr>
        <w:pStyle w:val="Plattetekst"/>
        <w:spacing w:after="60"/>
        <w:rPr>
          <w:rFonts w:ascii="Calibri" w:hAnsi="Calibri" w:cs="Calibri"/>
          <w:sz w:val="22"/>
          <w:szCs w:val="22"/>
        </w:rPr>
      </w:pPr>
    </w:p>
    <w:p w14:paraId="31448649" w14:textId="77777777" w:rsidR="000816F6" w:rsidRPr="000816F6" w:rsidRDefault="000816F6" w:rsidP="000816F6">
      <w:pPr>
        <w:pStyle w:val="Plattetekst"/>
        <w:spacing w:after="60"/>
        <w:rPr>
          <w:rFonts w:ascii="Calibri" w:hAnsi="Calibri" w:cs="Calibri"/>
          <w:b/>
          <w:bCs/>
          <w:sz w:val="22"/>
          <w:szCs w:val="22"/>
          <w:u w:val="single"/>
        </w:rPr>
      </w:pPr>
      <w:r w:rsidRPr="000816F6">
        <w:rPr>
          <w:rFonts w:ascii="Calibri" w:hAnsi="Calibri" w:cs="Calibri"/>
          <w:b/>
          <w:bCs/>
          <w:sz w:val="22"/>
          <w:szCs w:val="22"/>
          <w:u w:val="single"/>
        </w:rPr>
        <w:t xml:space="preserve">Annulaties: </w:t>
      </w:r>
    </w:p>
    <w:p w14:paraId="2CE06601"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Het kan steeds gebeuren dat je je inschrijving voor een reis moet annuleren.</w:t>
      </w:r>
    </w:p>
    <w:p w14:paraId="37B5F2C8"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lastRenderedPageBreak/>
        <w:t>Aangezien er, vanaf de inschrijving reeds kosten gemaakt zijn, moet je rekening houden met onderstaande percentages voor de terugbetaling.</w:t>
      </w:r>
    </w:p>
    <w:p w14:paraId="5A2FA1E5"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Met onderstaande percentages wordt rekening gehouden indien je annuleert</w:t>
      </w:r>
    </w:p>
    <w:p w14:paraId="7062B3B7" w14:textId="77777777" w:rsidR="000816F6" w:rsidRPr="000816F6" w:rsidRDefault="000816F6" w:rsidP="000816F6">
      <w:pPr>
        <w:pStyle w:val="Plattetekst"/>
        <w:numPr>
          <w:ilvl w:val="0"/>
          <w:numId w:val="20"/>
        </w:numPr>
        <w:spacing w:after="60"/>
        <w:rPr>
          <w:rFonts w:ascii="Calibri" w:hAnsi="Calibri" w:cs="Calibri"/>
          <w:sz w:val="22"/>
          <w:szCs w:val="22"/>
        </w:rPr>
      </w:pPr>
      <w:r w:rsidRPr="000816F6">
        <w:rPr>
          <w:rFonts w:ascii="Calibri" w:hAnsi="Calibri" w:cs="Calibri"/>
          <w:sz w:val="22"/>
          <w:szCs w:val="22"/>
        </w:rPr>
        <w:t>Vanaf inschrijving tot 60 dagen voor vertrek verlies je 25% van de totale reissom</w:t>
      </w:r>
    </w:p>
    <w:p w14:paraId="15957868" w14:textId="77777777" w:rsidR="000816F6" w:rsidRPr="000816F6" w:rsidRDefault="000816F6" w:rsidP="000816F6">
      <w:pPr>
        <w:pStyle w:val="Plattetekst"/>
        <w:numPr>
          <w:ilvl w:val="0"/>
          <w:numId w:val="20"/>
        </w:numPr>
        <w:spacing w:after="60"/>
        <w:rPr>
          <w:rFonts w:ascii="Calibri" w:hAnsi="Calibri" w:cs="Calibri"/>
          <w:sz w:val="22"/>
          <w:szCs w:val="22"/>
        </w:rPr>
      </w:pPr>
      <w:r w:rsidRPr="000816F6">
        <w:rPr>
          <w:rFonts w:ascii="Calibri" w:hAnsi="Calibri" w:cs="Calibri"/>
          <w:sz w:val="22"/>
          <w:szCs w:val="22"/>
        </w:rPr>
        <w:t xml:space="preserve">Vanaf 59 dagen tot 41 dagen voor vertrek verlies je 45% van de totale reissom </w:t>
      </w:r>
    </w:p>
    <w:p w14:paraId="2238EA40" w14:textId="77777777" w:rsidR="000816F6" w:rsidRPr="000816F6" w:rsidRDefault="000816F6" w:rsidP="000816F6">
      <w:pPr>
        <w:pStyle w:val="Plattetekst"/>
        <w:numPr>
          <w:ilvl w:val="0"/>
          <w:numId w:val="20"/>
        </w:numPr>
        <w:spacing w:after="60"/>
        <w:rPr>
          <w:rFonts w:ascii="Calibri" w:hAnsi="Calibri" w:cs="Calibri"/>
          <w:sz w:val="22"/>
          <w:szCs w:val="22"/>
        </w:rPr>
      </w:pPr>
      <w:r w:rsidRPr="000816F6">
        <w:rPr>
          <w:rFonts w:ascii="Calibri" w:hAnsi="Calibri" w:cs="Calibri"/>
          <w:sz w:val="22"/>
          <w:szCs w:val="22"/>
        </w:rPr>
        <w:t xml:space="preserve">Vanaf 40 dagen tot 31 dagen voor vertrek verlies je 70% van de totale reissom </w:t>
      </w:r>
    </w:p>
    <w:p w14:paraId="7C7F6320" w14:textId="77777777" w:rsidR="000816F6" w:rsidRPr="000816F6" w:rsidRDefault="000816F6" w:rsidP="000816F6">
      <w:pPr>
        <w:pStyle w:val="Plattetekst"/>
        <w:numPr>
          <w:ilvl w:val="0"/>
          <w:numId w:val="20"/>
        </w:numPr>
        <w:spacing w:after="60"/>
        <w:rPr>
          <w:rFonts w:ascii="Calibri" w:hAnsi="Calibri" w:cs="Calibri"/>
          <w:sz w:val="22"/>
          <w:szCs w:val="22"/>
        </w:rPr>
      </w:pPr>
      <w:r w:rsidRPr="000816F6">
        <w:rPr>
          <w:rFonts w:ascii="Calibri" w:hAnsi="Calibri" w:cs="Calibri"/>
          <w:sz w:val="22"/>
          <w:szCs w:val="22"/>
        </w:rPr>
        <w:t xml:space="preserve">Vanaf 30 dagen tot 11 dagen voor vertrek verlies je 95% van de totale reissom </w:t>
      </w:r>
    </w:p>
    <w:p w14:paraId="3E0AC693" w14:textId="77777777" w:rsidR="000816F6" w:rsidRPr="000816F6" w:rsidRDefault="000816F6" w:rsidP="000816F6">
      <w:pPr>
        <w:pStyle w:val="Plattetekst"/>
        <w:numPr>
          <w:ilvl w:val="0"/>
          <w:numId w:val="20"/>
        </w:numPr>
        <w:spacing w:after="60"/>
        <w:rPr>
          <w:rFonts w:ascii="Calibri" w:hAnsi="Calibri" w:cs="Calibri"/>
          <w:sz w:val="22"/>
          <w:szCs w:val="22"/>
        </w:rPr>
      </w:pPr>
      <w:r w:rsidRPr="000816F6">
        <w:rPr>
          <w:rFonts w:ascii="Calibri" w:hAnsi="Calibri" w:cs="Calibri"/>
          <w:sz w:val="22"/>
          <w:szCs w:val="22"/>
        </w:rPr>
        <w:t>Vanaf 10 dagen tot de dag van vertrek   verlies je 100% van de totale reissom</w:t>
      </w:r>
    </w:p>
    <w:p w14:paraId="3E70CA4C"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Indien je niet komt opdagen op de dag van vertrek verlies je eveneens de totale reissom</w:t>
      </w:r>
    </w:p>
    <w:p w14:paraId="080D97BC" w14:textId="77777777" w:rsidR="000816F6" w:rsidRPr="000816F6" w:rsidRDefault="000816F6" w:rsidP="000816F6">
      <w:pPr>
        <w:pStyle w:val="Plattetekst"/>
        <w:spacing w:after="60"/>
        <w:rPr>
          <w:rFonts w:ascii="Calibri" w:hAnsi="Calibri" w:cs="Calibri"/>
          <w:b/>
          <w:bCs/>
          <w:sz w:val="22"/>
          <w:szCs w:val="22"/>
        </w:rPr>
      </w:pPr>
      <w:r w:rsidRPr="000816F6">
        <w:rPr>
          <w:rFonts w:ascii="Calibri" w:hAnsi="Calibri" w:cs="Calibri"/>
          <w:b/>
          <w:bCs/>
          <w:sz w:val="22"/>
          <w:szCs w:val="22"/>
          <w:u w:val="single"/>
        </w:rPr>
        <w:t>Kunt u een beroep doen op een annulatieverzekering</w:t>
      </w:r>
      <w:r w:rsidRPr="000816F6">
        <w:rPr>
          <w:rFonts w:ascii="Calibri" w:hAnsi="Calibri" w:cs="Calibri"/>
          <w:b/>
          <w:bCs/>
          <w:sz w:val="22"/>
          <w:szCs w:val="22"/>
        </w:rPr>
        <w:t xml:space="preserve"> ?</w:t>
      </w:r>
    </w:p>
    <w:p w14:paraId="0C82BDC6"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i/>
          <w:sz w:val="22"/>
          <w:szCs w:val="22"/>
        </w:rPr>
        <w:t>Femma</w:t>
      </w:r>
      <w:r w:rsidRPr="000816F6">
        <w:rPr>
          <w:rFonts w:ascii="Calibri" w:hAnsi="Calibri" w:cs="Calibri"/>
          <w:sz w:val="22"/>
          <w:szCs w:val="22"/>
        </w:rPr>
        <w:t xml:space="preserve"> heeft echter een bijkomende annulatieverzekering afgesloten bij DVV.</w:t>
      </w:r>
    </w:p>
    <w:p w14:paraId="0EB70A6F"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Via die verzekering kunt u in veel gevallen nog een deel van uw kosten terugvorderen. Voorwaarden voor een vergoeding door DVV zijn o.a. dat het moet gaan om een geldige annulatiereden. Voor meer informatie, zie Verzekeringen.</w:t>
      </w:r>
    </w:p>
    <w:p w14:paraId="1F17EBF7" w14:textId="77777777" w:rsidR="000816F6" w:rsidRPr="000816F6" w:rsidRDefault="000816F6" w:rsidP="000816F6">
      <w:pPr>
        <w:pStyle w:val="Plattetekst"/>
        <w:spacing w:after="60"/>
        <w:rPr>
          <w:rFonts w:ascii="Calibri" w:hAnsi="Calibri" w:cs="Calibri"/>
          <w:sz w:val="22"/>
          <w:szCs w:val="22"/>
        </w:rPr>
      </w:pPr>
    </w:p>
    <w:p w14:paraId="73C41993" w14:textId="77777777" w:rsidR="000816F6" w:rsidRPr="000816F6" w:rsidRDefault="000816F6" w:rsidP="000816F6">
      <w:pPr>
        <w:pStyle w:val="Plattetekst"/>
        <w:spacing w:after="60"/>
        <w:rPr>
          <w:rFonts w:ascii="Calibri" w:hAnsi="Calibri" w:cs="Calibri"/>
          <w:b/>
          <w:bCs/>
          <w:sz w:val="22"/>
          <w:szCs w:val="22"/>
        </w:rPr>
      </w:pPr>
      <w:r w:rsidRPr="000816F6">
        <w:rPr>
          <w:rFonts w:ascii="Calibri" w:hAnsi="Calibri" w:cs="Calibri"/>
          <w:b/>
          <w:bCs/>
          <w:sz w:val="22"/>
          <w:szCs w:val="22"/>
          <w:u w:val="single"/>
        </w:rPr>
        <w:t>Verzekeringen</w:t>
      </w:r>
      <w:r w:rsidRPr="000816F6">
        <w:rPr>
          <w:rFonts w:ascii="Calibri" w:hAnsi="Calibri" w:cs="Calibri"/>
          <w:b/>
          <w:bCs/>
          <w:sz w:val="22"/>
          <w:szCs w:val="22"/>
        </w:rPr>
        <w:t>:</w:t>
      </w:r>
    </w:p>
    <w:p w14:paraId="45161B1B"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sym w:font="Wingdings" w:char="F071"/>
      </w:r>
      <w:r w:rsidRPr="000816F6">
        <w:rPr>
          <w:rFonts w:ascii="Calibri" w:hAnsi="Calibri" w:cs="Calibri"/>
          <w:sz w:val="22"/>
          <w:szCs w:val="22"/>
        </w:rPr>
        <w:t> Een verzekering lichamelijke ongevallen is inbegrepen.(DVV – C-11/1520.250/02-B) </w:t>
      </w:r>
    </w:p>
    <w:p w14:paraId="7C1ABAA3"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sym w:font="Wingdings" w:char="F071"/>
      </w:r>
      <w:r w:rsidRPr="000816F6">
        <w:rPr>
          <w:rFonts w:ascii="Calibri" w:hAnsi="Calibri" w:cs="Calibri"/>
          <w:sz w:val="22"/>
          <w:szCs w:val="22"/>
        </w:rPr>
        <w:t xml:space="preserve"> Een verzekering annulatie, voortijdige terugkeer en strafrechtelijke borgstelling is inbegrepen </w:t>
      </w:r>
    </w:p>
    <w:p w14:paraId="28770BA2"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(DVV – polis C-15/0182.700/00-B)</w:t>
      </w:r>
    </w:p>
    <w:p w14:paraId="7A06089C"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Een uittreksel uit de algemene polisvoorwaarden kan je op aanvraag bezorgd worden.  </w:t>
      </w:r>
    </w:p>
    <w:p w14:paraId="548542CE"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sym w:font="Wingdings" w:char="F071"/>
      </w:r>
      <w:r w:rsidRPr="000816F6">
        <w:rPr>
          <w:rFonts w:ascii="Calibri" w:hAnsi="Calibri" w:cs="Calibri"/>
          <w:sz w:val="22"/>
          <w:szCs w:val="22"/>
        </w:rPr>
        <w:t xml:space="preserve"> Voor medische hulp of hospitalisatie in het buitenland kan je bijstand krijgen via de verzekering  </w:t>
      </w:r>
    </w:p>
    <w:p w14:paraId="1760B5AD"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Eurocross/World Assistance . Vergeet niet je aansluitingskaartje mee te nemen. Bij je eigen</w:t>
      </w:r>
    </w:p>
    <w:p w14:paraId="74266358"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mutualiteit kan je de voorwaarden en te volgen procedure aanvragen. </w:t>
      </w:r>
    </w:p>
    <w:p w14:paraId="7FBE1B54"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sym w:font="Wingdings" w:char="F071"/>
      </w:r>
      <w:r w:rsidRPr="000816F6">
        <w:rPr>
          <w:rFonts w:ascii="Calibri" w:hAnsi="Calibri" w:cs="Calibri"/>
          <w:sz w:val="22"/>
          <w:szCs w:val="22"/>
        </w:rPr>
        <w:t xml:space="preserve"> Teneinde de reiziger de grootste zekerheid te bieden heeft Femma overeenkomstig art. 36 van de </w:t>
      </w:r>
    </w:p>
    <w:p w14:paraId="3B2B692A"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wet van 01.04.94 en het betreffende uitvoeringsbesluit van 25.04.97 – een verzekeringscontract </w:t>
      </w:r>
    </w:p>
    <w:p w14:paraId="0B6E4FA5"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afgesloten bij het Garantiefonds reizen die tussenkomt indien de uitvoering</w:t>
      </w:r>
    </w:p>
    <w:p w14:paraId="21F22930" w14:textId="77777777"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of de verderzetting van de reis in het gedrang komt door financieel onvermogen van de </w:t>
      </w:r>
    </w:p>
    <w:p w14:paraId="146E414E" w14:textId="67C8AE33" w:rsidR="000816F6" w:rsidRPr="000816F6" w:rsidRDefault="000816F6" w:rsidP="000816F6">
      <w:pPr>
        <w:pStyle w:val="Plattetekst"/>
        <w:spacing w:after="60"/>
        <w:rPr>
          <w:rFonts w:ascii="Calibri" w:hAnsi="Calibri" w:cs="Calibri"/>
          <w:sz w:val="22"/>
          <w:szCs w:val="22"/>
        </w:rPr>
      </w:pPr>
      <w:r w:rsidRPr="000816F6">
        <w:rPr>
          <w:rFonts w:ascii="Calibri" w:hAnsi="Calibri" w:cs="Calibri"/>
          <w:sz w:val="22"/>
          <w:szCs w:val="22"/>
        </w:rPr>
        <w:t xml:space="preserve">     reisorganisator of reisbemiddelaar.</w:t>
      </w:r>
    </w:p>
    <w:p w14:paraId="64CBFFFC" w14:textId="77777777" w:rsidR="000816F6" w:rsidRPr="000816F6" w:rsidRDefault="000816F6" w:rsidP="000816F6">
      <w:pPr>
        <w:pStyle w:val="Plattetekst"/>
        <w:spacing w:after="60"/>
        <w:rPr>
          <w:rFonts w:ascii="Calibri" w:hAnsi="Calibri" w:cs="Calibri"/>
          <w:b/>
          <w:bCs/>
          <w:i/>
          <w:iCs/>
          <w:sz w:val="22"/>
          <w:szCs w:val="22"/>
        </w:rPr>
      </w:pPr>
    </w:p>
    <w:p w14:paraId="01285EA9" w14:textId="77777777" w:rsidR="000816F6" w:rsidRPr="000816F6" w:rsidRDefault="000816F6" w:rsidP="000816F6">
      <w:pPr>
        <w:pStyle w:val="Plattetekst"/>
        <w:spacing w:after="60"/>
        <w:rPr>
          <w:rFonts w:ascii="Calibri" w:hAnsi="Calibri" w:cs="Calibri"/>
          <w:b/>
          <w:bCs/>
          <w:i/>
          <w:iCs/>
          <w:sz w:val="22"/>
          <w:szCs w:val="22"/>
          <w:u w:val="single"/>
          <w:lang w:val="nl-BE"/>
        </w:rPr>
      </w:pPr>
      <w:r w:rsidRPr="000816F6">
        <w:rPr>
          <w:rFonts w:ascii="Calibri" w:hAnsi="Calibri" w:cs="Calibri"/>
          <w:b/>
          <w:bCs/>
          <w:i/>
          <w:iCs/>
          <w:sz w:val="22"/>
          <w:szCs w:val="22"/>
        </w:rPr>
        <w:t>ZIN OM MEE TE GAAN ?  HOE INSCHRIJVEN</w:t>
      </w:r>
      <w:r w:rsidRPr="000816F6">
        <w:rPr>
          <w:rFonts w:ascii="Calibri" w:hAnsi="Calibri" w:cs="Calibri"/>
          <w:b/>
          <w:bCs/>
          <w:i/>
          <w:iCs/>
          <w:sz w:val="22"/>
          <w:szCs w:val="22"/>
          <w:lang w:val="nl-BE"/>
        </w:rPr>
        <w:t>?</w:t>
      </w:r>
    </w:p>
    <w:p w14:paraId="04C43365" w14:textId="77777777" w:rsidR="000816F6" w:rsidRPr="000816F6" w:rsidRDefault="000816F6" w:rsidP="000816F6">
      <w:pPr>
        <w:pStyle w:val="Plattetekst"/>
        <w:spacing w:after="60"/>
        <w:rPr>
          <w:rFonts w:ascii="Calibri" w:hAnsi="Calibri" w:cs="Calibri"/>
          <w:sz w:val="22"/>
          <w:szCs w:val="22"/>
          <w:lang w:val="nl-BE"/>
        </w:rPr>
      </w:pPr>
      <w:r w:rsidRPr="000816F6">
        <w:rPr>
          <w:rFonts w:ascii="Calibri" w:hAnsi="Calibri" w:cs="Calibri"/>
          <w:sz w:val="22"/>
          <w:szCs w:val="22"/>
          <w:lang w:val="nl-BE"/>
        </w:rPr>
        <w:t xml:space="preserve">Je kunt inschrijven via onze website </w:t>
      </w:r>
      <w:hyperlink r:id="rId22" w:history="1">
        <w:r w:rsidRPr="000816F6">
          <w:rPr>
            <w:rStyle w:val="Hyperlink"/>
            <w:rFonts w:ascii="Calibri" w:hAnsi="Calibri" w:cs="Calibri"/>
            <w:sz w:val="22"/>
            <w:szCs w:val="22"/>
            <w:lang w:val="nl-BE"/>
          </w:rPr>
          <w:t>www.femma.be</w:t>
        </w:r>
      </w:hyperlink>
      <w:r w:rsidRPr="000816F6">
        <w:rPr>
          <w:rFonts w:ascii="Calibri" w:hAnsi="Calibri" w:cs="Calibri"/>
          <w:sz w:val="22"/>
          <w:szCs w:val="22"/>
          <w:lang w:val="nl-BE"/>
        </w:rPr>
        <w:t xml:space="preserve"> of bellen naar 02/246 51 11 of </w:t>
      </w:r>
      <w:hyperlink r:id="rId23" w:history="1">
        <w:r w:rsidRPr="000816F6">
          <w:rPr>
            <w:rStyle w:val="Hyperlink"/>
            <w:rFonts w:ascii="Calibri" w:hAnsi="Calibri" w:cs="Calibri"/>
            <w:sz w:val="22"/>
            <w:szCs w:val="22"/>
            <w:lang w:val="nl-BE"/>
          </w:rPr>
          <w:t>veerle.vlasselaer@femma.be</w:t>
        </w:r>
      </w:hyperlink>
      <w:r w:rsidRPr="000816F6">
        <w:rPr>
          <w:rFonts w:ascii="Calibri" w:hAnsi="Calibri" w:cs="Calibri"/>
          <w:sz w:val="22"/>
          <w:szCs w:val="22"/>
          <w:lang w:val="nl-BE"/>
        </w:rPr>
        <w:t xml:space="preserve"> 0473/99 28 01</w:t>
      </w:r>
    </w:p>
    <w:p w14:paraId="75F44D6E" w14:textId="35B77159" w:rsidR="000816F6" w:rsidRPr="000816F6" w:rsidRDefault="000816F6" w:rsidP="000816F6">
      <w:pPr>
        <w:pStyle w:val="Plattetekst"/>
        <w:spacing w:after="60"/>
        <w:rPr>
          <w:rFonts w:ascii="Calibri" w:hAnsi="Calibri" w:cs="Calibri"/>
          <w:sz w:val="22"/>
          <w:szCs w:val="22"/>
          <w:lang w:val="nl-BE"/>
        </w:rPr>
      </w:pPr>
      <w:r w:rsidRPr="000816F6">
        <w:rPr>
          <w:rFonts w:ascii="Calibri" w:hAnsi="Calibri" w:cs="Calibri"/>
          <w:sz w:val="22"/>
          <w:szCs w:val="22"/>
          <w:lang w:val="nl-BE"/>
        </w:rPr>
        <w:t xml:space="preserve">Hou voor je boeking alvast je identiteitskaart en Femmapas klaar. We ontvangen graag je contactgegevens (officiële naam, </w:t>
      </w:r>
      <w:r w:rsidR="00502F0A">
        <w:rPr>
          <w:rFonts w:ascii="Calibri" w:hAnsi="Calibri" w:cs="Calibri"/>
          <w:sz w:val="22"/>
          <w:szCs w:val="22"/>
          <w:lang w:val="nl-BE"/>
        </w:rPr>
        <w:t>geboortedata</w:t>
      </w:r>
      <w:r w:rsidRPr="000816F6">
        <w:rPr>
          <w:rFonts w:ascii="Calibri" w:hAnsi="Calibri" w:cs="Calibri"/>
          <w:sz w:val="22"/>
          <w:szCs w:val="22"/>
          <w:lang w:val="nl-BE"/>
        </w:rPr>
        <w:t>, adres, e-mailadres en telefoonnummer</w:t>
      </w:r>
      <w:r w:rsidR="00013F7B">
        <w:rPr>
          <w:rFonts w:ascii="Calibri" w:hAnsi="Calibri" w:cs="Calibri"/>
          <w:sz w:val="22"/>
          <w:szCs w:val="22"/>
          <w:lang w:val="nl-BE"/>
        </w:rPr>
        <w:t xml:space="preserve">, </w:t>
      </w:r>
      <w:r w:rsidR="00502F0A">
        <w:rPr>
          <w:rFonts w:ascii="Calibri" w:hAnsi="Calibri" w:cs="Calibri"/>
          <w:sz w:val="22"/>
          <w:szCs w:val="22"/>
          <w:lang w:val="nl-BE"/>
        </w:rPr>
        <w:t>gegevens noodcontact</w:t>
      </w:r>
      <w:r w:rsidRPr="000816F6">
        <w:rPr>
          <w:rFonts w:ascii="Calibri" w:hAnsi="Calibri" w:cs="Calibri"/>
          <w:sz w:val="22"/>
          <w:szCs w:val="22"/>
          <w:lang w:val="nl-BE"/>
        </w:rPr>
        <w:t xml:space="preserve">) om je vlot te kunnen bereiken. Na je inschrijving ontvang je een bevestigingsmail met de betalingsgegevens om het voorschot en het saldo te betalen. </w:t>
      </w:r>
    </w:p>
    <w:p w14:paraId="384B72F3" w14:textId="77777777" w:rsidR="000816F6" w:rsidRPr="000816F6" w:rsidRDefault="000816F6" w:rsidP="000816F6">
      <w:pPr>
        <w:pStyle w:val="Plattetekst"/>
        <w:spacing w:after="60"/>
        <w:rPr>
          <w:rFonts w:ascii="Calibri" w:hAnsi="Calibri" w:cs="Calibri"/>
          <w:sz w:val="22"/>
          <w:szCs w:val="22"/>
          <w:lang w:val="nl-BE"/>
        </w:rPr>
      </w:pPr>
      <w:r w:rsidRPr="000816F6">
        <w:rPr>
          <w:rFonts w:ascii="Calibri" w:hAnsi="Calibri" w:cs="Calibri"/>
          <w:sz w:val="22"/>
          <w:szCs w:val="22"/>
          <w:lang w:val="nl-BE"/>
        </w:rPr>
        <w:t xml:space="preserve">Ongeveer twee weken voor de reis ontvang je een brief met de laatste mededelingen voor vertrek. </w:t>
      </w:r>
    </w:p>
    <w:p w14:paraId="4185A3C7" w14:textId="77777777" w:rsidR="000816F6" w:rsidRPr="000816F6" w:rsidRDefault="000816F6" w:rsidP="000816F6">
      <w:pPr>
        <w:pStyle w:val="Plattetekst"/>
        <w:spacing w:after="60"/>
        <w:rPr>
          <w:rFonts w:ascii="Calibri" w:hAnsi="Calibri" w:cs="Calibri"/>
          <w:sz w:val="18"/>
          <w:szCs w:val="18"/>
          <w:lang w:val="nl-BE"/>
        </w:rPr>
      </w:pPr>
    </w:p>
    <w:p w14:paraId="3EE8D86B" w14:textId="77777777" w:rsidR="000816F6" w:rsidRPr="000816F6" w:rsidRDefault="000816F6" w:rsidP="000816F6">
      <w:pPr>
        <w:pStyle w:val="Plattetekst"/>
        <w:spacing w:after="60"/>
        <w:rPr>
          <w:rFonts w:ascii="Calibri" w:hAnsi="Calibri" w:cs="Calibri"/>
          <w:b/>
          <w:bCs/>
          <w:sz w:val="18"/>
          <w:szCs w:val="18"/>
          <w:lang w:val="nl-BE"/>
        </w:rPr>
      </w:pPr>
      <w:r w:rsidRPr="000816F6">
        <w:rPr>
          <w:rFonts w:ascii="Calibri" w:hAnsi="Calibri" w:cs="Calibri"/>
          <w:b/>
          <w:bCs/>
          <w:sz w:val="18"/>
          <w:szCs w:val="18"/>
          <w:lang w:val="nl-BE"/>
        </w:rPr>
        <w:t>Vergund reisagentschap 6030</w:t>
      </w:r>
    </w:p>
    <w:p w14:paraId="05C35385" w14:textId="77777777" w:rsidR="000816F6" w:rsidRPr="000816F6" w:rsidRDefault="000816F6" w:rsidP="000816F6">
      <w:pPr>
        <w:pStyle w:val="Plattetekst"/>
        <w:spacing w:after="60"/>
        <w:rPr>
          <w:rFonts w:ascii="Calibri" w:hAnsi="Calibri" w:cs="Calibri"/>
          <w:b/>
          <w:bCs/>
          <w:sz w:val="18"/>
          <w:szCs w:val="18"/>
          <w:lang w:val="nl-BE"/>
        </w:rPr>
      </w:pPr>
      <w:r w:rsidRPr="000816F6">
        <w:rPr>
          <w:rFonts w:ascii="Calibri" w:hAnsi="Calibri" w:cs="Calibri"/>
          <w:b/>
          <w:bCs/>
          <w:sz w:val="18"/>
          <w:szCs w:val="18"/>
          <w:lang w:val="nl-BE"/>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0816F6" w:rsidRPr="000816F6" w:rsidSect="00CA7071">
      <w:footerReference w:type="default" r:id="rId24"/>
      <w:pgSz w:w="11906" w:h="16838"/>
      <w:pgMar w:top="993"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B753" w14:textId="77777777" w:rsidR="00D50926" w:rsidRDefault="00D50926">
      <w:r>
        <w:separator/>
      </w:r>
    </w:p>
  </w:endnote>
  <w:endnote w:type="continuationSeparator" w:id="0">
    <w:p w14:paraId="67F1FCF1" w14:textId="77777777" w:rsidR="00D50926" w:rsidRDefault="00D5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1FC6" w14:textId="77777777" w:rsidR="00BE2B10" w:rsidRDefault="00BE2B10">
    <w:pPr>
      <w:pStyle w:val="Voettekst"/>
      <w:tabs>
        <w:tab w:val="clear" w:pos="9072"/>
        <w:tab w:val="right" w:pos="4536"/>
        <w:tab w:val="right" w:pos="11057"/>
      </w:tabs>
      <w:rPr>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70922" w14:textId="77777777" w:rsidR="00D50926" w:rsidRDefault="00D50926">
      <w:r>
        <w:separator/>
      </w:r>
    </w:p>
  </w:footnote>
  <w:footnote w:type="continuationSeparator" w:id="0">
    <w:p w14:paraId="780D7A83" w14:textId="77777777" w:rsidR="00D50926" w:rsidRDefault="00D5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8554C"/>
    <w:multiLevelType w:val="hybridMultilevel"/>
    <w:tmpl w:val="3462F83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0D29C6"/>
    <w:multiLevelType w:val="hybridMultilevel"/>
    <w:tmpl w:val="71D225C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E11B7E"/>
    <w:multiLevelType w:val="hybridMultilevel"/>
    <w:tmpl w:val="F03A8C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9D0FC7"/>
    <w:multiLevelType w:val="hybridMultilevel"/>
    <w:tmpl w:val="05B077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8D3014"/>
    <w:multiLevelType w:val="hybridMultilevel"/>
    <w:tmpl w:val="74A8BBB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47E15471"/>
    <w:multiLevelType w:val="hybridMultilevel"/>
    <w:tmpl w:val="FF08941C"/>
    <w:lvl w:ilvl="0" w:tplc="FE5CD54E">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2016"/>
        </w:tabs>
        <w:ind w:left="2016" w:hanging="360"/>
      </w:pPr>
      <w:rPr>
        <w:rFonts w:ascii="Courier New" w:hAnsi="Courier New" w:hint="default"/>
      </w:rPr>
    </w:lvl>
    <w:lvl w:ilvl="2" w:tplc="04130005">
      <w:start w:val="1"/>
      <w:numFmt w:val="bullet"/>
      <w:lvlText w:val=""/>
      <w:lvlJc w:val="left"/>
      <w:pPr>
        <w:tabs>
          <w:tab w:val="num" w:pos="2736"/>
        </w:tabs>
        <w:ind w:left="2736" w:hanging="360"/>
      </w:pPr>
      <w:rPr>
        <w:rFonts w:ascii="Wingdings" w:hAnsi="Wingdings" w:hint="default"/>
      </w:rPr>
    </w:lvl>
    <w:lvl w:ilvl="3" w:tplc="0413000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4A252767"/>
    <w:multiLevelType w:val="hybridMultilevel"/>
    <w:tmpl w:val="9138A63A"/>
    <w:lvl w:ilvl="0" w:tplc="FE5CD54E">
      <w:numFmt w:val="bullet"/>
      <w:lvlText w:val="-"/>
      <w:lvlJc w:val="left"/>
      <w:pPr>
        <w:tabs>
          <w:tab w:val="num" w:pos="504"/>
        </w:tabs>
        <w:ind w:left="504" w:hanging="360"/>
      </w:pPr>
      <w:rPr>
        <w:rFonts w:ascii="Times New Roman" w:eastAsia="Times New Roman" w:hAnsi="Times New Roman" w:cs="Times New Roman" w:hint="default"/>
      </w:rPr>
    </w:lvl>
    <w:lvl w:ilvl="1" w:tplc="04130003" w:tentative="1">
      <w:start w:val="1"/>
      <w:numFmt w:val="bullet"/>
      <w:lvlText w:val="o"/>
      <w:lvlJc w:val="left"/>
      <w:pPr>
        <w:tabs>
          <w:tab w:val="num" w:pos="1224"/>
        </w:tabs>
        <w:ind w:left="1224" w:hanging="360"/>
      </w:pPr>
      <w:rPr>
        <w:rFonts w:ascii="Courier New" w:hAnsi="Courier New" w:hint="default"/>
      </w:rPr>
    </w:lvl>
    <w:lvl w:ilvl="2" w:tplc="04130005" w:tentative="1">
      <w:start w:val="1"/>
      <w:numFmt w:val="bullet"/>
      <w:lvlText w:val=""/>
      <w:lvlJc w:val="left"/>
      <w:pPr>
        <w:tabs>
          <w:tab w:val="num" w:pos="1944"/>
        </w:tabs>
        <w:ind w:left="1944" w:hanging="360"/>
      </w:pPr>
      <w:rPr>
        <w:rFonts w:ascii="Wingdings" w:hAnsi="Wingdings" w:hint="default"/>
      </w:rPr>
    </w:lvl>
    <w:lvl w:ilvl="3" w:tplc="04130001" w:tentative="1">
      <w:start w:val="1"/>
      <w:numFmt w:val="bullet"/>
      <w:lvlText w:val=""/>
      <w:lvlJc w:val="left"/>
      <w:pPr>
        <w:tabs>
          <w:tab w:val="num" w:pos="2664"/>
        </w:tabs>
        <w:ind w:left="2664" w:hanging="360"/>
      </w:pPr>
      <w:rPr>
        <w:rFonts w:ascii="Symbol" w:hAnsi="Symbol" w:hint="default"/>
      </w:rPr>
    </w:lvl>
    <w:lvl w:ilvl="4" w:tplc="04130003" w:tentative="1">
      <w:start w:val="1"/>
      <w:numFmt w:val="bullet"/>
      <w:lvlText w:val="o"/>
      <w:lvlJc w:val="left"/>
      <w:pPr>
        <w:tabs>
          <w:tab w:val="num" w:pos="3384"/>
        </w:tabs>
        <w:ind w:left="3384" w:hanging="360"/>
      </w:pPr>
      <w:rPr>
        <w:rFonts w:ascii="Courier New" w:hAnsi="Courier New" w:hint="default"/>
      </w:rPr>
    </w:lvl>
    <w:lvl w:ilvl="5" w:tplc="04130005" w:tentative="1">
      <w:start w:val="1"/>
      <w:numFmt w:val="bullet"/>
      <w:lvlText w:val=""/>
      <w:lvlJc w:val="left"/>
      <w:pPr>
        <w:tabs>
          <w:tab w:val="num" w:pos="4104"/>
        </w:tabs>
        <w:ind w:left="4104" w:hanging="360"/>
      </w:pPr>
      <w:rPr>
        <w:rFonts w:ascii="Wingdings" w:hAnsi="Wingdings" w:hint="default"/>
      </w:rPr>
    </w:lvl>
    <w:lvl w:ilvl="6" w:tplc="04130001" w:tentative="1">
      <w:start w:val="1"/>
      <w:numFmt w:val="bullet"/>
      <w:lvlText w:val=""/>
      <w:lvlJc w:val="left"/>
      <w:pPr>
        <w:tabs>
          <w:tab w:val="num" w:pos="4824"/>
        </w:tabs>
        <w:ind w:left="4824" w:hanging="360"/>
      </w:pPr>
      <w:rPr>
        <w:rFonts w:ascii="Symbol" w:hAnsi="Symbol" w:hint="default"/>
      </w:rPr>
    </w:lvl>
    <w:lvl w:ilvl="7" w:tplc="04130003" w:tentative="1">
      <w:start w:val="1"/>
      <w:numFmt w:val="bullet"/>
      <w:lvlText w:val="o"/>
      <w:lvlJc w:val="left"/>
      <w:pPr>
        <w:tabs>
          <w:tab w:val="num" w:pos="5544"/>
        </w:tabs>
        <w:ind w:left="5544" w:hanging="360"/>
      </w:pPr>
      <w:rPr>
        <w:rFonts w:ascii="Courier New" w:hAnsi="Courier New" w:hint="default"/>
      </w:rPr>
    </w:lvl>
    <w:lvl w:ilvl="8" w:tplc="0413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4AD91B49"/>
    <w:multiLevelType w:val="hybridMultilevel"/>
    <w:tmpl w:val="425E9C64"/>
    <w:lvl w:ilvl="0" w:tplc="8F94833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F9F5F54"/>
    <w:multiLevelType w:val="hybridMultilevel"/>
    <w:tmpl w:val="59BCD5B2"/>
    <w:lvl w:ilvl="0" w:tplc="1E7CD38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18A56C0"/>
    <w:multiLevelType w:val="hybridMultilevel"/>
    <w:tmpl w:val="B1A47B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C964213"/>
    <w:multiLevelType w:val="hybridMultilevel"/>
    <w:tmpl w:val="1068B7D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265063B"/>
    <w:multiLevelType w:val="hybridMultilevel"/>
    <w:tmpl w:val="52864678"/>
    <w:lvl w:ilvl="0" w:tplc="0813000B">
      <w:start w:val="1"/>
      <w:numFmt w:val="bullet"/>
      <w:lvlText w:val=""/>
      <w:lvlJc w:val="left"/>
      <w:pPr>
        <w:tabs>
          <w:tab w:val="num" w:pos="864"/>
        </w:tabs>
        <w:ind w:left="864"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8E3467"/>
    <w:multiLevelType w:val="hybridMultilevel"/>
    <w:tmpl w:val="31ECB0F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B08554E"/>
    <w:multiLevelType w:val="hybridMultilevel"/>
    <w:tmpl w:val="DFAED30A"/>
    <w:lvl w:ilvl="0" w:tplc="B91A937E">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15A592F"/>
    <w:multiLevelType w:val="hybridMultilevel"/>
    <w:tmpl w:val="7C02CD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261350B"/>
    <w:multiLevelType w:val="hybridMultilevel"/>
    <w:tmpl w:val="A2029F52"/>
    <w:lvl w:ilvl="0" w:tplc="E5FEC6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4EF47AA"/>
    <w:multiLevelType w:val="hybridMultilevel"/>
    <w:tmpl w:val="30742D42"/>
    <w:lvl w:ilvl="0" w:tplc="08130001">
      <w:start w:val="1"/>
      <w:numFmt w:val="bullet"/>
      <w:lvlText w:val=""/>
      <w:lvlJc w:val="left"/>
      <w:pPr>
        <w:ind w:left="1290" w:hanging="360"/>
      </w:pPr>
      <w:rPr>
        <w:rFonts w:ascii="Symbol" w:hAnsi="Symbol" w:hint="default"/>
      </w:rPr>
    </w:lvl>
    <w:lvl w:ilvl="1" w:tplc="08130003" w:tentative="1">
      <w:start w:val="1"/>
      <w:numFmt w:val="bullet"/>
      <w:lvlText w:val="o"/>
      <w:lvlJc w:val="left"/>
      <w:pPr>
        <w:ind w:left="2010" w:hanging="360"/>
      </w:pPr>
      <w:rPr>
        <w:rFonts w:ascii="Courier New" w:hAnsi="Courier New" w:cs="Courier New" w:hint="default"/>
      </w:rPr>
    </w:lvl>
    <w:lvl w:ilvl="2" w:tplc="08130005" w:tentative="1">
      <w:start w:val="1"/>
      <w:numFmt w:val="bullet"/>
      <w:lvlText w:val=""/>
      <w:lvlJc w:val="left"/>
      <w:pPr>
        <w:ind w:left="2730" w:hanging="360"/>
      </w:pPr>
      <w:rPr>
        <w:rFonts w:ascii="Wingdings" w:hAnsi="Wingdings" w:hint="default"/>
      </w:rPr>
    </w:lvl>
    <w:lvl w:ilvl="3" w:tplc="08130001" w:tentative="1">
      <w:start w:val="1"/>
      <w:numFmt w:val="bullet"/>
      <w:lvlText w:val=""/>
      <w:lvlJc w:val="left"/>
      <w:pPr>
        <w:ind w:left="3450" w:hanging="360"/>
      </w:pPr>
      <w:rPr>
        <w:rFonts w:ascii="Symbol" w:hAnsi="Symbol" w:hint="default"/>
      </w:rPr>
    </w:lvl>
    <w:lvl w:ilvl="4" w:tplc="08130003" w:tentative="1">
      <w:start w:val="1"/>
      <w:numFmt w:val="bullet"/>
      <w:lvlText w:val="o"/>
      <w:lvlJc w:val="left"/>
      <w:pPr>
        <w:ind w:left="4170" w:hanging="360"/>
      </w:pPr>
      <w:rPr>
        <w:rFonts w:ascii="Courier New" w:hAnsi="Courier New" w:cs="Courier New" w:hint="default"/>
      </w:rPr>
    </w:lvl>
    <w:lvl w:ilvl="5" w:tplc="08130005" w:tentative="1">
      <w:start w:val="1"/>
      <w:numFmt w:val="bullet"/>
      <w:lvlText w:val=""/>
      <w:lvlJc w:val="left"/>
      <w:pPr>
        <w:ind w:left="4890" w:hanging="360"/>
      </w:pPr>
      <w:rPr>
        <w:rFonts w:ascii="Wingdings" w:hAnsi="Wingdings" w:hint="default"/>
      </w:rPr>
    </w:lvl>
    <w:lvl w:ilvl="6" w:tplc="08130001" w:tentative="1">
      <w:start w:val="1"/>
      <w:numFmt w:val="bullet"/>
      <w:lvlText w:val=""/>
      <w:lvlJc w:val="left"/>
      <w:pPr>
        <w:ind w:left="5610" w:hanging="360"/>
      </w:pPr>
      <w:rPr>
        <w:rFonts w:ascii="Symbol" w:hAnsi="Symbol" w:hint="default"/>
      </w:rPr>
    </w:lvl>
    <w:lvl w:ilvl="7" w:tplc="08130003" w:tentative="1">
      <w:start w:val="1"/>
      <w:numFmt w:val="bullet"/>
      <w:lvlText w:val="o"/>
      <w:lvlJc w:val="left"/>
      <w:pPr>
        <w:ind w:left="6330" w:hanging="360"/>
      </w:pPr>
      <w:rPr>
        <w:rFonts w:ascii="Courier New" w:hAnsi="Courier New" w:cs="Courier New" w:hint="default"/>
      </w:rPr>
    </w:lvl>
    <w:lvl w:ilvl="8" w:tplc="08130005" w:tentative="1">
      <w:start w:val="1"/>
      <w:numFmt w:val="bullet"/>
      <w:lvlText w:val=""/>
      <w:lvlJc w:val="left"/>
      <w:pPr>
        <w:ind w:left="7050" w:hanging="360"/>
      </w:pPr>
      <w:rPr>
        <w:rFonts w:ascii="Wingdings" w:hAnsi="Wingdings" w:hint="default"/>
      </w:rPr>
    </w:lvl>
  </w:abstractNum>
  <w:abstractNum w:abstractNumId="18" w15:restartNumberingAfterBreak="0">
    <w:nsid w:val="78467892"/>
    <w:multiLevelType w:val="hybridMultilevel"/>
    <w:tmpl w:val="F3EE737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C2B4E50"/>
    <w:multiLevelType w:val="hybridMultilevel"/>
    <w:tmpl w:val="0D386EE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10698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54050293">
    <w:abstractNumId w:val="7"/>
  </w:num>
  <w:num w:numId="3" w16cid:durableId="1047682036">
    <w:abstractNumId w:val="6"/>
  </w:num>
  <w:num w:numId="4" w16cid:durableId="1991903718">
    <w:abstractNumId w:val="2"/>
  </w:num>
  <w:num w:numId="5" w16cid:durableId="2080319685">
    <w:abstractNumId w:val="12"/>
  </w:num>
  <w:num w:numId="6" w16cid:durableId="962734024">
    <w:abstractNumId w:val="19"/>
  </w:num>
  <w:num w:numId="7" w16cid:durableId="1267927080">
    <w:abstractNumId w:val="13"/>
  </w:num>
  <w:num w:numId="8" w16cid:durableId="472454990">
    <w:abstractNumId w:val="5"/>
  </w:num>
  <w:num w:numId="9" w16cid:durableId="1281064897">
    <w:abstractNumId w:val="9"/>
  </w:num>
  <w:num w:numId="10" w16cid:durableId="1991011028">
    <w:abstractNumId w:val="11"/>
  </w:num>
  <w:num w:numId="11" w16cid:durableId="669648784">
    <w:abstractNumId w:val="16"/>
  </w:num>
  <w:num w:numId="12" w16cid:durableId="1242105156">
    <w:abstractNumId w:val="3"/>
  </w:num>
  <w:num w:numId="13" w16cid:durableId="760757047">
    <w:abstractNumId w:val="15"/>
  </w:num>
  <w:num w:numId="14" w16cid:durableId="1621718658">
    <w:abstractNumId w:val="18"/>
  </w:num>
  <w:num w:numId="15" w16cid:durableId="791090635">
    <w:abstractNumId w:val="14"/>
  </w:num>
  <w:num w:numId="16" w16cid:durableId="1044599808">
    <w:abstractNumId w:val="1"/>
  </w:num>
  <w:num w:numId="17" w16cid:durableId="1300721335">
    <w:abstractNumId w:val="8"/>
  </w:num>
  <w:num w:numId="18" w16cid:durableId="255867215">
    <w:abstractNumId w:val="10"/>
  </w:num>
  <w:num w:numId="19" w16cid:durableId="591813168">
    <w:abstractNumId w:val="4"/>
  </w:num>
  <w:num w:numId="20" w16cid:durableId="6301358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70"/>
    <w:rsid w:val="00011FD1"/>
    <w:rsid w:val="00013F7B"/>
    <w:rsid w:val="00021749"/>
    <w:rsid w:val="00022418"/>
    <w:rsid w:val="0003154A"/>
    <w:rsid w:val="000476F5"/>
    <w:rsid w:val="000531BB"/>
    <w:rsid w:val="000655CE"/>
    <w:rsid w:val="000816F6"/>
    <w:rsid w:val="000829F0"/>
    <w:rsid w:val="00090BC4"/>
    <w:rsid w:val="00094FCB"/>
    <w:rsid w:val="000B3BEE"/>
    <w:rsid w:val="000D3931"/>
    <w:rsid w:val="000D3A94"/>
    <w:rsid w:val="00117A2F"/>
    <w:rsid w:val="00121CDB"/>
    <w:rsid w:val="001266A4"/>
    <w:rsid w:val="00126DD6"/>
    <w:rsid w:val="00132D54"/>
    <w:rsid w:val="00136939"/>
    <w:rsid w:val="00164388"/>
    <w:rsid w:val="001722BA"/>
    <w:rsid w:val="00190870"/>
    <w:rsid w:val="001966A8"/>
    <w:rsid w:val="001C1D88"/>
    <w:rsid w:val="001C69FA"/>
    <w:rsid w:val="001D2C9F"/>
    <w:rsid w:val="001D3502"/>
    <w:rsid w:val="001E0041"/>
    <w:rsid w:val="001E668B"/>
    <w:rsid w:val="001F5877"/>
    <w:rsid w:val="00201F4E"/>
    <w:rsid w:val="00205285"/>
    <w:rsid w:val="00231926"/>
    <w:rsid w:val="00243BF2"/>
    <w:rsid w:val="002577A6"/>
    <w:rsid w:val="00266186"/>
    <w:rsid w:val="002958B8"/>
    <w:rsid w:val="002C216A"/>
    <w:rsid w:val="002D2FC1"/>
    <w:rsid w:val="002E3586"/>
    <w:rsid w:val="002E55E4"/>
    <w:rsid w:val="00314A97"/>
    <w:rsid w:val="00362560"/>
    <w:rsid w:val="00390A39"/>
    <w:rsid w:val="0039707F"/>
    <w:rsid w:val="003A329C"/>
    <w:rsid w:val="003C5DE8"/>
    <w:rsid w:val="003E649F"/>
    <w:rsid w:val="003E75BF"/>
    <w:rsid w:val="00402B58"/>
    <w:rsid w:val="004071E1"/>
    <w:rsid w:val="004163ED"/>
    <w:rsid w:val="004256BB"/>
    <w:rsid w:val="00447EEF"/>
    <w:rsid w:val="00451BD5"/>
    <w:rsid w:val="004522B2"/>
    <w:rsid w:val="00452928"/>
    <w:rsid w:val="00455EE9"/>
    <w:rsid w:val="0046229C"/>
    <w:rsid w:val="0046380D"/>
    <w:rsid w:val="004930CB"/>
    <w:rsid w:val="00496BC5"/>
    <w:rsid w:val="004A4CD3"/>
    <w:rsid w:val="004B17FC"/>
    <w:rsid w:val="004B32DC"/>
    <w:rsid w:val="004C406B"/>
    <w:rsid w:val="004C5531"/>
    <w:rsid w:val="004F1648"/>
    <w:rsid w:val="00502F0A"/>
    <w:rsid w:val="00533B33"/>
    <w:rsid w:val="005560C7"/>
    <w:rsid w:val="0057096C"/>
    <w:rsid w:val="00571AC1"/>
    <w:rsid w:val="00577FF9"/>
    <w:rsid w:val="005837AF"/>
    <w:rsid w:val="0058679A"/>
    <w:rsid w:val="005932BB"/>
    <w:rsid w:val="00593FA3"/>
    <w:rsid w:val="005944B8"/>
    <w:rsid w:val="005A23FD"/>
    <w:rsid w:val="005A7982"/>
    <w:rsid w:val="005E3715"/>
    <w:rsid w:val="006141D1"/>
    <w:rsid w:val="006437CE"/>
    <w:rsid w:val="0065599B"/>
    <w:rsid w:val="00694456"/>
    <w:rsid w:val="00695AFD"/>
    <w:rsid w:val="006C140E"/>
    <w:rsid w:val="006C30B2"/>
    <w:rsid w:val="006C4248"/>
    <w:rsid w:val="006D0FC9"/>
    <w:rsid w:val="006D415F"/>
    <w:rsid w:val="006E3F26"/>
    <w:rsid w:val="00712FE6"/>
    <w:rsid w:val="00714E85"/>
    <w:rsid w:val="00736FAD"/>
    <w:rsid w:val="007552D2"/>
    <w:rsid w:val="00770275"/>
    <w:rsid w:val="00770452"/>
    <w:rsid w:val="007722CD"/>
    <w:rsid w:val="007C33C8"/>
    <w:rsid w:val="007F6357"/>
    <w:rsid w:val="007F71C2"/>
    <w:rsid w:val="00816E66"/>
    <w:rsid w:val="00825EB0"/>
    <w:rsid w:val="00840E20"/>
    <w:rsid w:val="008515FD"/>
    <w:rsid w:val="008A78FB"/>
    <w:rsid w:val="008A7A6E"/>
    <w:rsid w:val="008D012E"/>
    <w:rsid w:val="008E6263"/>
    <w:rsid w:val="0090680E"/>
    <w:rsid w:val="009549FF"/>
    <w:rsid w:val="00961F97"/>
    <w:rsid w:val="00974337"/>
    <w:rsid w:val="009B10FA"/>
    <w:rsid w:val="009C09F0"/>
    <w:rsid w:val="009E0F04"/>
    <w:rsid w:val="00A15FDA"/>
    <w:rsid w:val="00A25020"/>
    <w:rsid w:val="00A41507"/>
    <w:rsid w:val="00A51C44"/>
    <w:rsid w:val="00A618B1"/>
    <w:rsid w:val="00A61B76"/>
    <w:rsid w:val="00A62719"/>
    <w:rsid w:val="00A85023"/>
    <w:rsid w:val="00A92072"/>
    <w:rsid w:val="00AA2645"/>
    <w:rsid w:val="00AA3834"/>
    <w:rsid w:val="00AB3BDF"/>
    <w:rsid w:val="00AB7035"/>
    <w:rsid w:val="00AC1534"/>
    <w:rsid w:val="00AD36FB"/>
    <w:rsid w:val="00AD59E1"/>
    <w:rsid w:val="00B21930"/>
    <w:rsid w:val="00B25CEE"/>
    <w:rsid w:val="00B57950"/>
    <w:rsid w:val="00B72632"/>
    <w:rsid w:val="00B72812"/>
    <w:rsid w:val="00B7732C"/>
    <w:rsid w:val="00B81663"/>
    <w:rsid w:val="00B9044A"/>
    <w:rsid w:val="00BE2B10"/>
    <w:rsid w:val="00C121C0"/>
    <w:rsid w:val="00C23458"/>
    <w:rsid w:val="00C251C6"/>
    <w:rsid w:val="00C3097A"/>
    <w:rsid w:val="00C46D98"/>
    <w:rsid w:val="00C56C8F"/>
    <w:rsid w:val="00C57400"/>
    <w:rsid w:val="00C65394"/>
    <w:rsid w:val="00C7239E"/>
    <w:rsid w:val="00C77DC6"/>
    <w:rsid w:val="00C81802"/>
    <w:rsid w:val="00C93B5C"/>
    <w:rsid w:val="00CA7071"/>
    <w:rsid w:val="00CB27FB"/>
    <w:rsid w:val="00CC757A"/>
    <w:rsid w:val="00CE5888"/>
    <w:rsid w:val="00CF19F3"/>
    <w:rsid w:val="00D12948"/>
    <w:rsid w:val="00D13E01"/>
    <w:rsid w:val="00D27C6B"/>
    <w:rsid w:val="00D31BEC"/>
    <w:rsid w:val="00D34C83"/>
    <w:rsid w:val="00D50926"/>
    <w:rsid w:val="00D90361"/>
    <w:rsid w:val="00DC082B"/>
    <w:rsid w:val="00DD1243"/>
    <w:rsid w:val="00DE5622"/>
    <w:rsid w:val="00E0731A"/>
    <w:rsid w:val="00E12034"/>
    <w:rsid w:val="00E20BCA"/>
    <w:rsid w:val="00E35706"/>
    <w:rsid w:val="00E46353"/>
    <w:rsid w:val="00E56272"/>
    <w:rsid w:val="00E65595"/>
    <w:rsid w:val="00E87E95"/>
    <w:rsid w:val="00E92CED"/>
    <w:rsid w:val="00EB7B79"/>
    <w:rsid w:val="00EC70BB"/>
    <w:rsid w:val="00EF1967"/>
    <w:rsid w:val="00EF2724"/>
    <w:rsid w:val="00EF4827"/>
    <w:rsid w:val="00F33E5C"/>
    <w:rsid w:val="00F34483"/>
    <w:rsid w:val="00F4427A"/>
    <w:rsid w:val="00F65691"/>
    <w:rsid w:val="00F77ED6"/>
    <w:rsid w:val="00F84187"/>
    <w:rsid w:val="00F874B3"/>
    <w:rsid w:val="00F96FE1"/>
    <w:rsid w:val="00FB1C7C"/>
    <w:rsid w:val="00FD1F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96F69"/>
  <w15:chartTrackingRefBased/>
  <w15:docId w15:val="{01A38F52-5C69-4639-9E0E-66CA91A4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F26"/>
    <w:rPr>
      <w:lang w:val="nl-NL" w:eastAsia="nl-NL"/>
    </w:rPr>
  </w:style>
  <w:style w:type="paragraph" w:styleId="Kop1">
    <w:name w:val="heading 1"/>
    <w:basedOn w:val="Standaard"/>
    <w:next w:val="Standaard"/>
    <w:qFormat/>
    <w:pPr>
      <w:keepNext/>
      <w:jc w:val="center"/>
      <w:outlineLvl w:val="0"/>
    </w:pPr>
    <w:rPr>
      <w:rFonts w:ascii="Arial" w:hAnsi="Arial"/>
      <w:b/>
      <w:sz w:val="40"/>
    </w:rPr>
  </w:style>
  <w:style w:type="paragraph" w:styleId="Kop2">
    <w:name w:val="heading 2"/>
    <w:basedOn w:val="Standaard"/>
    <w:next w:val="Standaard"/>
    <w:qFormat/>
    <w:pPr>
      <w:keepNext/>
      <w:jc w:val="center"/>
      <w:outlineLvl w:val="1"/>
    </w:pPr>
    <w:rPr>
      <w:rFonts w:ascii="Arial" w:hAnsi="Arial"/>
      <w:b/>
      <w:sz w:val="24"/>
    </w:rPr>
  </w:style>
  <w:style w:type="paragraph" w:styleId="Kop3">
    <w:name w:val="heading 3"/>
    <w:basedOn w:val="Standaard"/>
    <w:next w:val="Standaard"/>
    <w:qFormat/>
    <w:pPr>
      <w:keepNext/>
      <w:jc w:val="center"/>
      <w:outlineLvl w:val="2"/>
    </w:pPr>
    <w:rPr>
      <w:rFonts w:ascii="Arial" w:hAnsi="Arial"/>
      <w:b/>
    </w:rPr>
  </w:style>
  <w:style w:type="paragraph" w:styleId="Kop4">
    <w:name w:val="heading 4"/>
    <w:basedOn w:val="Standaard"/>
    <w:next w:val="Standaard"/>
    <w:qFormat/>
    <w:pPr>
      <w:keepNext/>
      <w:tabs>
        <w:tab w:val="left" w:pos="227"/>
        <w:tab w:val="left" w:pos="397"/>
        <w:tab w:val="left" w:pos="680"/>
      </w:tabs>
      <w:jc w:val="center"/>
      <w:outlineLvl w:val="3"/>
    </w:pPr>
    <w:rPr>
      <w:rFonts w:ascii="Arial" w:hAnsi="Arial"/>
      <w:b/>
      <w:sz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Documentlabel">
    <w:name w:val="Documentlabel"/>
    <w:basedOn w:val="Standaard"/>
    <w:next w:val="Standaard"/>
    <w:pPr>
      <w:keepNext/>
      <w:keepLines/>
      <w:spacing w:before="400" w:after="120" w:line="240" w:lineRule="atLeast"/>
      <w:ind w:left="-840"/>
    </w:pPr>
    <w:rPr>
      <w:rFonts w:ascii="Arial Black" w:hAnsi="Arial Black"/>
      <w:kern w:val="28"/>
      <w:sz w:val="108"/>
      <w:lang w:val="nl"/>
    </w:rPr>
  </w:style>
  <w:style w:type="character" w:styleId="Hyperlink">
    <w:name w:val="Hyperlink"/>
    <w:semiHidden/>
    <w:rPr>
      <w:color w:val="0000FF"/>
      <w:u w:val="single"/>
    </w:rPr>
  </w:style>
  <w:style w:type="paragraph" w:styleId="Plattetekst">
    <w:name w:val="Body Text"/>
    <w:basedOn w:val="Standaard"/>
    <w:link w:val="PlattetekstChar"/>
    <w:semiHidden/>
    <w:pPr>
      <w:spacing w:after="120"/>
    </w:pPr>
  </w:style>
  <w:style w:type="paragraph" w:styleId="Documentstructuur">
    <w:name w:val="Document Map"/>
    <w:basedOn w:val="Standaard"/>
    <w:semiHidden/>
    <w:pPr>
      <w:shd w:val="clear" w:color="auto" w:fill="000080"/>
    </w:pPr>
    <w:rPr>
      <w:rFonts w:ascii="Tahoma" w:hAnsi="Tahoma"/>
    </w:rPr>
  </w:style>
  <w:style w:type="paragraph" w:styleId="Plattetekst2">
    <w:name w:val="Body Text 2"/>
    <w:basedOn w:val="Standaard"/>
    <w:semiHidden/>
    <w:pPr>
      <w:tabs>
        <w:tab w:val="left" w:pos="227"/>
        <w:tab w:val="left" w:pos="397"/>
        <w:tab w:val="left" w:pos="680"/>
      </w:tabs>
      <w:jc w:val="center"/>
    </w:pPr>
  </w:style>
  <w:style w:type="paragraph" w:styleId="Normaalweb">
    <w:name w:val="Normal (Web)"/>
    <w:basedOn w:val="Standaard"/>
    <w:uiPriority w:val="99"/>
    <w:semiHidden/>
    <w:pPr>
      <w:spacing w:before="100" w:beforeAutospacing="1" w:after="100" w:afterAutospacing="1"/>
    </w:pPr>
    <w:rPr>
      <w:sz w:val="24"/>
      <w:szCs w:val="24"/>
    </w:rPr>
  </w:style>
  <w:style w:type="character" w:styleId="GevolgdeHyperlink">
    <w:name w:val="FollowedHyperlink"/>
    <w:uiPriority w:val="99"/>
    <w:semiHidden/>
    <w:unhideWhenUsed/>
    <w:rsid w:val="006D415F"/>
    <w:rPr>
      <w:color w:val="800080"/>
      <w:u w:val="single"/>
    </w:rPr>
  </w:style>
  <w:style w:type="paragraph" w:styleId="Lijstalinea">
    <w:name w:val="List Paragraph"/>
    <w:basedOn w:val="Standaard"/>
    <w:uiPriority w:val="34"/>
    <w:qFormat/>
    <w:rsid w:val="00E87E95"/>
    <w:pPr>
      <w:ind w:left="720"/>
    </w:pPr>
    <w:rPr>
      <w:rFonts w:eastAsia="Calibri"/>
      <w:sz w:val="24"/>
      <w:szCs w:val="24"/>
      <w:lang w:val="nl-BE" w:eastAsia="nl-BE"/>
    </w:rPr>
  </w:style>
  <w:style w:type="character" w:styleId="Zwaar">
    <w:name w:val="Strong"/>
    <w:uiPriority w:val="22"/>
    <w:qFormat/>
    <w:rsid w:val="00DD1243"/>
    <w:rPr>
      <w:b/>
      <w:bCs/>
    </w:rPr>
  </w:style>
  <w:style w:type="paragraph" w:styleId="Ballontekst">
    <w:name w:val="Balloon Text"/>
    <w:basedOn w:val="Standaard"/>
    <w:link w:val="BallontekstChar"/>
    <w:uiPriority w:val="99"/>
    <w:semiHidden/>
    <w:unhideWhenUsed/>
    <w:rsid w:val="0058679A"/>
    <w:rPr>
      <w:rFonts w:ascii="Tahoma" w:hAnsi="Tahoma" w:cs="Tahoma"/>
      <w:sz w:val="16"/>
      <w:szCs w:val="16"/>
    </w:rPr>
  </w:style>
  <w:style w:type="character" w:customStyle="1" w:styleId="BallontekstChar">
    <w:name w:val="Ballontekst Char"/>
    <w:link w:val="Ballontekst"/>
    <w:uiPriority w:val="99"/>
    <w:semiHidden/>
    <w:rsid w:val="0058679A"/>
    <w:rPr>
      <w:rFonts w:ascii="Tahoma" w:hAnsi="Tahoma" w:cs="Tahoma"/>
      <w:sz w:val="16"/>
      <w:szCs w:val="16"/>
      <w:lang w:val="nl-NL" w:eastAsia="nl-NL"/>
    </w:rPr>
  </w:style>
  <w:style w:type="character" w:styleId="Nadruk">
    <w:name w:val="Emphasis"/>
    <w:uiPriority w:val="20"/>
    <w:qFormat/>
    <w:rsid w:val="00EF4827"/>
    <w:rPr>
      <w:i/>
      <w:iCs/>
    </w:rPr>
  </w:style>
  <w:style w:type="character" w:styleId="Onopgelostemelding">
    <w:name w:val="Unresolved Mention"/>
    <w:basedOn w:val="Standaardalinea-lettertype"/>
    <w:uiPriority w:val="99"/>
    <w:semiHidden/>
    <w:unhideWhenUsed/>
    <w:rsid w:val="00961F97"/>
    <w:rPr>
      <w:color w:val="605E5C"/>
      <w:shd w:val="clear" w:color="auto" w:fill="E1DFDD"/>
    </w:rPr>
  </w:style>
  <w:style w:type="table" w:styleId="Tabelraster">
    <w:name w:val="Table Grid"/>
    <w:basedOn w:val="Standaardtabel"/>
    <w:uiPriority w:val="59"/>
    <w:rsid w:val="006C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basedOn w:val="Standaardalinea-lettertype"/>
    <w:link w:val="Plattetekst"/>
    <w:semiHidden/>
    <w:rsid w:val="006141D1"/>
    <w:rPr>
      <w:lang w:val="nl-NL" w:eastAsia="nl-NL"/>
    </w:rPr>
  </w:style>
  <w:style w:type="paragraph" w:styleId="Plattetekstinspringen">
    <w:name w:val="Body Text Indent"/>
    <w:basedOn w:val="Standaard"/>
    <w:link w:val="PlattetekstinspringenChar"/>
    <w:uiPriority w:val="99"/>
    <w:semiHidden/>
    <w:unhideWhenUsed/>
    <w:rsid w:val="00C46D98"/>
    <w:pPr>
      <w:spacing w:after="120"/>
      <w:ind w:left="283"/>
    </w:pPr>
  </w:style>
  <w:style w:type="character" w:customStyle="1" w:styleId="PlattetekstinspringenChar">
    <w:name w:val="Platte tekst inspringen Char"/>
    <w:basedOn w:val="Standaardalinea-lettertype"/>
    <w:link w:val="Plattetekstinspringen"/>
    <w:uiPriority w:val="99"/>
    <w:semiHidden/>
    <w:rsid w:val="00C46D98"/>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8731">
      <w:bodyDiv w:val="1"/>
      <w:marLeft w:val="0"/>
      <w:marRight w:val="0"/>
      <w:marTop w:val="0"/>
      <w:marBottom w:val="0"/>
      <w:divBdr>
        <w:top w:val="none" w:sz="0" w:space="0" w:color="auto"/>
        <w:left w:val="none" w:sz="0" w:space="0" w:color="auto"/>
        <w:bottom w:val="none" w:sz="0" w:space="0" w:color="auto"/>
        <w:right w:val="none" w:sz="0" w:space="0" w:color="auto"/>
      </w:divBdr>
    </w:div>
    <w:div w:id="208761678">
      <w:bodyDiv w:val="1"/>
      <w:marLeft w:val="0"/>
      <w:marRight w:val="0"/>
      <w:marTop w:val="0"/>
      <w:marBottom w:val="0"/>
      <w:divBdr>
        <w:top w:val="none" w:sz="0" w:space="0" w:color="auto"/>
        <w:left w:val="none" w:sz="0" w:space="0" w:color="auto"/>
        <w:bottom w:val="none" w:sz="0" w:space="0" w:color="auto"/>
        <w:right w:val="none" w:sz="0" w:space="0" w:color="auto"/>
      </w:divBdr>
    </w:div>
    <w:div w:id="303319473">
      <w:bodyDiv w:val="1"/>
      <w:marLeft w:val="0"/>
      <w:marRight w:val="0"/>
      <w:marTop w:val="0"/>
      <w:marBottom w:val="0"/>
      <w:divBdr>
        <w:top w:val="none" w:sz="0" w:space="0" w:color="auto"/>
        <w:left w:val="none" w:sz="0" w:space="0" w:color="auto"/>
        <w:bottom w:val="none" w:sz="0" w:space="0" w:color="auto"/>
        <w:right w:val="none" w:sz="0" w:space="0" w:color="auto"/>
      </w:divBdr>
    </w:div>
    <w:div w:id="539166189">
      <w:bodyDiv w:val="1"/>
      <w:marLeft w:val="0"/>
      <w:marRight w:val="0"/>
      <w:marTop w:val="0"/>
      <w:marBottom w:val="0"/>
      <w:divBdr>
        <w:top w:val="none" w:sz="0" w:space="0" w:color="auto"/>
        <w:left w:val="none" w:sz="0" w:space="0" w:color="auto"/>
        <w:bottom w:val="none" w:sz="0" w:space="0" w:color="auto"/>
        <w:right w:val="none" w:sz="0" w:space="0" w:color="auto"/>
      </w:divBdr>
    </w:div>
    <w:div w:id="1621764035">
      <w:bodyDiv w:val="1"/>
      <w:marLeft w:val="0"/>
      <w:marRight w:val="0"/>
      <w:marTop w:val="0"/>
      <w:marBottom w:val="0"/>
      <w:divBdr>
        <w:top w:val="none" w:sz="0" w:space="0" w:color="auto"/>
        <w:left w:val="none" w:sz="0" w:space="0" w:color="auto"/>
        <w:bottom w:val="none" w:sz="0" w:space="0" w:color="auto"/>
        <w:right w:val="none" w:sz="0" w:space="0" w:color="auto"/>
      </w:divBdr>
    </w:div>
    <w:div w:id="1705246854">
      <w:bodyDiv w:val="1"/>
      <w:marLeft w:val="0"/>
      <w:marRight w:val="0"/>
      <w:marTop w:val="0"/>
      <w:marBottom w:val="0"/>
      <w:divBdr>
        <w:top w:val="none" w:sz="0" w:space="0" w:color="auto"/>
        <w:left w:val="none" w:sz="0" w:space="0" w:color="auto"/>
        <w:bottom w:val="none" w:sz="0" w:space="0" w:color="auto"/>
        <w:right w:val="none" w:sz="0" w:space="0" w:color="auto"/>
      </w:divBdr>
    </w:div>
    <w:div w:id="1854295598">
      <w:bodyDiv w:val="1"/>
      <w:marLeft w:val="0"/>
      <w:marRight w:val="0"/>
      <w:marTop w:val="0"/>
      <w:marBottom w:val="0"/>
      <w:divBdr>
        <w:top w:val="none" w:sz="0" w:space="0" w:color="auto"/>
        <w:left w:val="none" w:sz="0" w:space="0" w:color="auto"/>
        <w:bottom w:val="none" w:sz="0" w:space="0" w:color="auto"/>
        <w:right w:val="none" w:sz="0" w:space="0" w:color="auto"/>
      </w:divBdr>
    </w:div>
    <w:div w:id="1895459250">
      <w:bodyDiv w:val="1"/>
      <w:marLeft w:val="0"/>
      <w:marRight w:val="0"/>
      <w:marTop w:val="0"/>
      <w:marBottom w:val="0"/>
      <w:divBdr>
        <w:top w:val="none" w:sz="0" w:space="0" w:color="auto"/>
        <w:left w:val="none" w:sz="0" w:space="0" w:color="auto"/>
        <w:bottom w:val="none" w:sz="0" w:space="0" w:color="auto"/>
        <w:right w:val="none" w:sz="0" w:space="0" w:color="auto"/>
      </w:divBdr>
    </w:div>
    <w:div w:id="2037849724">
      <w:bodyDiv w:val="1"/>
      <w:marLeft w:val="0"/>
      <w:marRight w:val="0"/>
      <w:marTop w:val="0"/>
      <w:marBottom w:val="0"/>
      <w:divBdr>
        <w:top w:val="none" w:sz="0" w:space="0" w:color="auto"/>
        <w:left w:val="none" w:sz="0" w:space="0" w:color="auto"/>
        <w:bottom w:val="none" w:sz="0" w:space="0" w:color="auto"/>
        <w:right w:val="none" w:sz="0" w:space="0" w:color="auto"/>
      </w:divBdr>
    </w:div>
    <w:div w:id="20510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ubaautos.org/images/cuba-autos-banner.jpg"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viajeros.mitrans.gob.cu/inicio"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evisacuba.cu/en/inic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veerle.vlasselaer@femma.be" TargetMode="Externa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femma.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3EF9-9726-48D4-8CCC-D5FCD840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9C99A-7899-49B5-9617-80E459F90860}">
  <ds:schemaRefs>
    <ds:schemaRef ds:uri="http://schemas.microsoft.com/sharepoint/v3/contenttype/forms"/>
  </ds:schemaRefs>
</ds:datastoreItem>
</file>

<file path=customXml/itemProps3.xml><?xml version="1.0" encoding="utf-8"?>
<ds:datastoreItem xmlns:ds="http://schemas.openxmlformats.org/officeDocument/2006/customXml" ds:itemID="{5D58D872-5FFB-4A91-84EE-FFCE1DCA8ADE}">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4.xml><?xml version="1.0" encoding="utf-8"?>
<ds:datastoreItem xmlns:ds="http://schemas.openxmlformats.org/officeDocument/2006/customXml" ds:itemID="{6DA5CFCB-F1D3-4793-8E51-3D13E23D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2708</Words>
  <Characters>14900</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lpstr>
    </vt:vector>
  </TitlesOfParts>
  <Company>Transeurope NV</Company>
  <LinksUpToDate>false</LinksUpToDate>
  <CharactersWithSpaces>17573</CharactersWithSpaces>
  <SharedDoc>false</SharedDoc>
  <HLinks>
    <vt:vector size="42" baseType="variant">
      <vt:variant>
        <vt:i4>7471215</vt:i4>
      </vt:variant>
      <vt:variant>
        <vt:i4>9</vt:i4>
      </vt:variant>
      <vt:variant>
        <vt:i4>0</vt:i4>
      </vt:variant>
      <vt:variant>
        <vt:i4>5</vt:i4>
      </vt:variant>
      <vt:variant>
        <vt:lpwstr>http://www.demolreizen.be/</vt:lpwstr>
      </vt:variant>
      <vt:variant>
        <vt:lpwstr/>
      </vt:variant>
      <vt:variant>
        <vt:i4>6619208</vt:i4>
      </vt:variant>
      <vt:variant>
        <vt:i4>6</vt:i4>
      </vt:variant>
      <vt:variant>
        <vt:i4>0</vt:i4>
      </vt:variant>
      <vt:variant>
        <vt:i4>5</vt:i4>
      </vt:variant>
      <vt:variant>
        <vt:lpwstr>mailto:groups@demolreizen.be</vt:lpwstr>
      </vt:variant>
      <vt:variant>
        <vt:lpwstr/>
      </vt:variant>
      <vt:variant>
        <vt:i4>7471215</vt:i4>
      </vt:variant>
      <vt:variant>
        <vt:i4>3</vt:i4>
      </vt:variant>
      <vt:variant>
        <vt:i4>0</vt:i4>
      </vt:variant>
      <vt:variant>
        <vt:i4>5</vt:i4>
      </vt:variant>
      <vt:variant>
        <vt:lpwstr>http://www.demolreizen.be/</vt:lpwstr>
      </vt:variant>
      <vt:variant>
        <vt:lpwstr/>
      </vt:variant>
      <vt:variant>
        <vt:i4>6619208</vt:i4>
      </vt:variant>
      <vt:variant>
        <vt:i4>0</vt:i4>
      </vt:variant>
      <vt:variant>
        <vt:i4>0</vt:i4>
      </vt:variant>
      <vt:variant>
        <vt:i4>5</vt:i4>
      </vt:variant>
      <vt:variant>
        <vt:lpwstr>mailto:groups@demolreizen.be</vt:lpwstr>
      </vt:variant>
      <vt:variant>
        <vt:lpwstr/>
      </vt:variant>
      <vt:variant>
        <vt:i4>6422607</vt:i4>
      </vt:variant>
      <vt:variant>
        <vt:i4>0</vt:i4>
      </vt:variant>
      <vt:variant>
        <vt:i4>0</vt:i4>
      </vt:variant>
      <vt:variant>
        <vt:i4>5</vt:i4>
      </vt:variant>
      <vt:variant>
        <vt:lpwstr>http://www.google.be/url?sa=i&amp;rct=j&amp;q=&amp;esrc=s&amp;source=images&amp;cd=&amp;cad=rja&amp;uact=8&amp;ved=0CAcQjRw&amp;url=http://webwijzer.femma.be/&amp;ei=acSBVazyLonWU9TdgVg&amp;bvm=bv.96041959,d.d24&amp;psig=AFQjCNGbja_bLWCZSG2npT1WHs0TKrgT5A&amp;ust=1434654181619600</vt:lpwstr>
      </vt:variant>
      <vt:variant>
        <vt:lpwstr/>
      </vt:variant>
      <vt:variant>
        <vt:i4>6422607</vt:i4>
      </vt:variant>
      <vt:variant>
        <vt:i4>32758</vt:i4>
      </vt:variant>
      <vt:variant>
        <vt:i4>1063</vt:i4>
      </vt:variant>
      <vt:variant>
        <vt:i4>4</vt:i4>
      </vt:variant>
      <vt:variant>
        <vt:lpwstr>http://www.google.be/url?sa=i&amp;rct=j&amp;q=&amp;esrc=s&amp;source=images&amp;cd=&amp;cad=rja&amp;uact=8&amp;ved=0CAcQjRw&amp;url=http://webwijzer.femma.be/&amp;ei=acSBVazyLonWU9TdgVg&amp;bvm=bv.96041959,d.d24&amp;psig=AFQjCNGbja_bLWCZSG2npT1WHs0TKrgT5A&amp;ust=1434654181619600</vt:lpwstr>
      </vt:variant>
      <vt:variant>
        <vt:lpwstr/>
      </vt:variant>
      <vt:variant>
        <vt:i4>4391000</vt:i4>
      </vt:variant>
      <vt:variant>
        <vt:i4>-1</vt:i4>
      </vt:variant>
      <vt:variant>
        <vt:i4>1038</vt:i4>
      </vt:variant>
      <vt:variant>
        <vt:i4>1</vt:i4>
      </vt:variant>
      <vt:variant>
        <vt:lpwstr>http://www.cubaautos.org/images/cuba-autos-banner.jpg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admin@demolreizenbvba.onmicrosoft.com</dc:creator>
  <cp:keywords/>
  <cp:lastModifiedBy>Veerle Vlasselaer</cp:lastModifiedBy>
  <cp:revision>60</cp:revision>
  <cp:lastPrinted>2015-08-06T09:45:00Z</cp:lastPrinted>
  <dcterms:created xsi:type="dcterms:W3CDTF">2025-06-12T08:18:00Z</dcterms:created>
  <dcterms:modified xsi:type="dcterms:W3CDTF">2025-06-16T11:30:00Z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