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50901" w14:textId="32FB737F" w:rsidR="007A1643" w:rsidRPr="002D05A5" w:rsidRDefault="002453B3">
      <w:r>
        <w:rPr>
          <w:b/>
          <w:sz w:val="24"/>
          <w:szCs w:val="24"/>
        </w:rPr>
        <w:t>Meer weten over…</w:t>
      </w:r>
      <w:r>
        <w:rPr>
          <w:b/>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992F3D">
        <w:rPr>
          <w:noProof/>
          <w:sz w:val="24"/>
          <w:szCs w:val="24"/>
        </w:rPr>
        <w:drawing>
          <wp:inline distT="0" distB="0" distL="0" distR="0" wp14:anchorId="36BEA919" wp14:editId="5F9BAB03">
            <wp:extent cx="1876425" cy="676275"/>
            <wp:effectExtent l="0" t="0" r="9525" b="9525"/>
            <wp:docPr id="110361217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6425" cy="676275"/>
                    </a:xfrm>
                    <a:prstGeom prst="rect">
                      <a:avLst/>
                    </a:prstGeom>
                    <a:noFill/>
                  </pic:spPr>
                </pic:pic>
              </a:graphicData>
            </a:graphic>
          </wp:inline>
        </w:drawing>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19375F5B" w14:textId="5EB5E16D" w:rsidR="007A1643" w:rsidRDefault="0066255D">
      <w:pPr>
        <w:widowControl w:val="0"/>
        <w:pBdr>
          <w:top w:val="nil"/>
          <w:left w:val="nil"/>
          <w:bottom w:val="nil"/>
          <w:right w:val="nil"/>
          <w:between w:val="nil"/>
        </w:pBdr>
        <w:spacing w:after="0" w:line="240" w:lineRule="auto"/>
        <w:jc w:val="center"/>
        <w:rPr>
          <w:b/>
          <w:color w:val="000000"/>
          <w:sz w:val="32"/>
          <w:szCs w:val="32"/>
        </w:rPr>
      </w:pPr>
      <w:r>
        <w:rPr>
          <w:b/>
          <w:color w:val="000000"/>
          <w:sz w:val="32"/>
          <w:szCs w:val="32"/>
        </w:rPr>
        <w:t>Antwerpen, een ontdekkingstocht op wandelschoenen</w:t>
      </w:r>
    </w:p>
    <w:p w14:paraId="7C51E06D" w14:textId="73D43121" w:rsidR="007A1643" w:rsidRDefault="002453B3">
      <w:pPr>
        <w:widowControl w:val="0"/>
        <w:pBdr>
          <w:top w:val="nil"/>
          <w:left w:val="nil"/>
          <w:bottom w:val="nil"/>
          <w:right w:val="nil"/>
          <w:between w:val="nil"/>
        </w:pBdr>
        <w:spacing w:after="0" w:line="240" w:lineRule="auto"/>
        <w:jc w:val="center"/>
        <w:rPr>
          <w:b/>
          <w:color w:val="000000"/>
        </w:rPr>
      </w:pPr>
      <w:r>
        <w:rPr>
          <w:b/>
          <w:color w:val="000000"/>
        </w:rPr>
        <w:t>Wandel</w:t>
      </w:r>
      <w:r w:rsidR="0066255D">
        <w:rPr>
          <w:b/>
          <w:color w:val="000000"/>
        </w:rPr>
        <w:t xml:space="preserve"> tweedaagse</w:t>
      </w:r>
      <w:r>
        <w:rPr>
          <w:b/>
          <w:color w:val="000000"/>
        </w:rPr>
        <w:t xml:space="preserve"> van </w:t>
      </w:r>
      <w:r w:rsidR="0066255D">
        <w:rPr>
          <w:b/>
          <w:color w:val="000000"/>
        </w:rPr>
        <w:t xml:space="preserve">vrijdag </w:t>
      </w:r>
      <w:r w:rsidR="00105710">
        <w:rPr>
          <w:b/>
          <w:color w:val="000000"/>
        </w:rPr>
        <w:t>12</w:t>
      </w:r>
      <w:r w:rsidR="0066255D">
        <w:rPr>
          <w:b/>
          <w:color w:val="000000"/>
        </w:rPr>
        <w:t>/6</w:t>
      </w:r>
      <w:r>
        <w:rPr>
          <w:b/>
          <w:color w:val="000000"/>
        </w:rPr>
        <w:t xml:space="preserve"> tot en met </w:t>
      </w:r>
      <w:r w:rsidR="0066255D">
        <w:rPr>
          <w:b/>
          <w:color w:val="000000"/>
        </w:rPr>
        <w:t xml:space="preserve">zaterdag </w:t>
      </w:r>
      <w:r w:rsidR="00105710">
        <w:rPr>
          <w:b/>
          <w:color w:val="000000"/>
        </w:rPr>
        <w:t>13</w:t>
      </w:r>
      <w:r w:rsidR="0066255D">
        <w:rPr>
          <w:b/>
          <w:color w:val="000000"/>
        </w:rPr>
        <w:t>/6/2026</w:t>
      </w:r>
    </w:p>
    <w:p w14:paraId="6C1BA28B" w14:textId="77777777" w:rsidR="007A1643" w:rsidRDefault="007A1643">
      <w:pPr>
        <w:widowControl w:val="0"/>
        <w:pBdr>
          <w:top w:val="nil"/>
          <w:left w:val="nil"/>
          <w:bottom w:val="nil"/>
          <w:right w:val="nil"/>
          <w:between w:val="nil"/>
        </w:pBdr>
        <w:spacing w:after="0" w:line="240" w:lineRule="auto"/>
        <w:jc w:val="center"/>
        <w:rPr>
          <w:rFonts w:ascii="Liberation Serif" w:eastAsia="Liberation Serif" w:hAnsi="Liberation Serif" w:cs="Liberation Serif"/>
          <w:color w:val="000000"/>
        </w:rPr>
      </w:pPr>
    </w:p>
    <w:p w14:paraId="1D1715C0" w14:textId="1C5A0EA3" w:rsidR="007A1643" w:rsidRDefault="000C2965" w:rsidP="000C2965">
      <w:pPr>
        <w:pStyle w:val="Normaalweb"/>
        <w:jc w:val="center"/>
      </w:pPr>
      <w:r>
        <w:rPr>
          <w:noProof/>
        </w:rPr>
        <w:drawing>
          <wp:inline distT="0" distB="0" distL="0" distR="0" wp14:anchorId="0642EC6D" wp14:editId="30174AE4">
            <wp:extent cx="3479165" cy="2140481"/>
            <wp:effectExtent l="0" t="0" r="6985" b="0"/>
            <wp:docPr id="3" name="Afbeelding 2" descr="Afbeelding met buitenshuis, hemel, kleding, wolk&#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descr="Afbeelding met buitenshuis, hemel, kleding, wolk&#10;&#10;Door AI gegenereerde inhoud is mogelijk onjui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09591" cy="2159200"/>
                    </a:xfrm>
                    <a:prstGeom prst="rect">
                      <a:avLst/>
                    </a:prstGeom>
                    <a:noFill/>
                    <a:ln>
                      <a:noFill/>
                    </a:ln>
                  </pic:spPr>
                </pic:pic>
              </a:graphicData>
            </a:graphic>
          </wp:inline>
        </w:drawing>
      </w:r>
    </w:p>
    <w:p w14:paraId="19AA2039" w14:textId="4C42FA88" w:rsidR="007A1643" w:rsidRDefault="002453B3">
      <w:pPr>
        <w:spacing w:after="0"/>
      </w:pPr>
      <w:r>
        <w:rPr>
          <w:u w:val="single"/>
        </w:rPr>
        <w:t>Waar</w:t>
      </w:r>
      <w:r>
        <w:t xml:space="preserve">: </w:t>
      </w:r>
      <w:r w:rsidR="0066255D">
        <w:t>Antwerpen</w:t>
      </w:r>
      <w:r>
        <w:t> </w:t>
      </w:r>
    </w:p>
    <w:p w14:paraId="2EA2EA66" w14:textId="163F9834" w:rsidR="007A1643" w:rsidRDefault="002453B3">
      <w:pPr>
        <w:spacing w:after="0"/>
      </w:pPr>
      <w:r>
        <w:rPr>
          <w:u w:val="single"/>
        </w:rPr>
        <w:t>Periode</w:t>
      </w:r>
      <w:r>
        <w:t xml:space="preserve">: </w:t>
      </w:r>
      <w:r w:rsidR="0066255D">
        <w:t xml:space="preserve">vrijdag </w:t>
      </w:r>
      <w:r w:rsidR="001B45CE">
        <w:t>12</w:t>
      </w:r>
      <w:r w:rsidR="0066255D">
        <w:t xml:space="preserve"> juni</w:t>
      </w:r>
      <w:r>
        <w:t xml:space="preserve"> tot en met </w:t>
      </w:r>
      <w:r w:rsidR="0066255D">
        <w:t xml:space="preserve">zaterdag </w:t>
      </w:r>
      <w:r w:rsidR="001B45CE">
        <w:t>13</w:t>
      </w:r>
      <w:r w:rsidR="0066255D">
        <w:t xml:space="preserve"> juni 2026</w:t>
      </w:r>
      <w:r>
        <w:t> </w:t>
      </w:r>
    </w:p>
    <w:p w14:paraId="3B070DAB" w14:textId="4344A787" w:rsidR="007A1643" w:rsidRDefault="002453B3">
      <w:pPr>
        <w:spacing w:after="0"/>
      </w:pPr>
      <w:r>
        <w:rPr>
          <w:u w:val="single"/>
        </w:rPr>
        <w:t>Aantal dagen</w:t>
      </w:r>
      <w:r>
        <w:t xml:space="preserve">: </w:t>
      </w:r>
      <w:r w:rsidR="0066255D">
        <w:t>2</w:t>
      </w:r>
      <w:r>
        <w:t xml:space="preserve"> stapdagen. In totaal ongeveer </w:t>
      </w:r>
      <w:r w:rsidR="0066255D">
        <w:t>40</w:t>
      </w:r>
      <w:r>
        <w:t xml:space="preserve"> km </w:t>
      </w:r>
    </w:p>
    <w:p w14:paraId="18A41EF5" w14:textId="77777777" w:rsidR="007A1643" w:rsidRDefault="002453B3">
      <w:pPr>
        <w:spacing w:after="0"/>
      </w:pPr>
      <w:r>
        <w:rPr>
          <w:u w:val="single"/>
        </w:rPr>
        <w:t>Moeilijkheidsgraad</w:t>
      </w:r>
      <w:r>
        <w:t>: voor sportieve geoefende stappers. Een goede conditie is van belang. </w:t>
      </w:r>
    </w:p>
    <w:p w14:paraId="6B445B91" w14:textId="5872A7E3" w:rsidR="007A1643" w:rsidRDefault="002453B3">
      <w:pPr>
        <w:spacing w:after="0"/>
      </w:pPr>
      <w:r>
        <w:rPr>
          <w:u w:val="single"/>
        </w:rPr>
        <w:t>Bagage</w:t>
      </w:r>
      <w:r>
        <w:t xml:space="preserve">: je draagt enkel een </w:t>
      </w:r>
      <w:proofErr w:type="spellStart"/>
      <w:r>
        <w:t>dagrugzak</w:t>
      </w:r>
      <w:proofErr w:type="spellEnd"/>
      <w:r>
        <w:t xml:space="preserve">, de andere bagage blijft in </w:t>
      </w:r>
      <w:r w:rsidR="0066255D">
        <w:t>het hotel</w:t>
      </w:r>
    </w:p>
    <w:p w14:paraId="3879BD37" w14:textId="34F008C5" w:rsidR="007A1643" w:rsidRDefault="002453B3">
      <w:pPr>
        <w:spacing w:after="0"/>
      </w:pPr>
      <w:r>
        <w:rPr>
          <w:u w:val="single"/>
        </w:rPr>
        <w:t>Logement</w:t>
      </w:r>
      <w:r>
        <w:t xml:space="preserve">: </w:t>
      </w:r>
      <w:r w:rsidR="00852D32">
        <w:t>IBIS budget</w:t>
      </w:r>
      <w:r w:rsidR="00F52F27">
        <w:t xml:space="preserve"> Antwerpen, </w:t>
      </w:r>
      <w:proofErr w:type="spellStart"/>
      <w:r w:rsidR="00F52F27">
        <w:t>Cantraal</w:t>
      </w:r>
      <w:proofErr w:type="spellEnd"/>
      <w:r w:rsidR="00F52F27">
        <w:t xml:space="preserve"> Station, Lange </w:t>
      </w:r>
      <w:proofErr w:type="spellStart"/>
      <w:r w:rsidR="00F52F27">
        <w:t>Kievitstraat</w:t>
      </w:r>
      <w:proofErr w:type="spellEnd"/>
      <w:r w:rsidR="00F52F27">
        <w:t xml:space="preserve"> 145</w:t>
      </w:r>
    </w:p>
    <w:p w14:paraId="315CC46B" w14:textId="77777777" w:rsidR="007A1643" w:rsidRDefault="002453B3">
      <w:pPr>
        <w:spacing w:after="0"/>
      </w:pPr>
      <w:r>
        <w:rPr>
          <w:u w:val="single"/>
        </w:rPr>
        <w:t>Reisbegeleiding</w:t>
      </w:r>
      <w:r>
        <w:t>: Christel Derycke en Daniella De Cock. </w:t>
      </w:r>
    </w:p>
    <w:p w14:paraId="090C4FD9" w14:textId="77777777" w:rsidR="0066255D" w:rsidRDefault="0066255D">
      <w:pPr>
        <w:spacing w:after="0"/>
        <w:rPr>
          <w:i/>
        </w:rPr>
      </w:pPr>
    </w:p>
    <w:p w14:paraId="37071D26" w14:textId="1627CAE3" w:rsidR="005B5B65" w:rsidRPr="002D05A5" w:rsidRDefault="0066255D" w:rsidP="005B5B65">
      <w:pPr>
        <w:spacing w:after="0"/>
        <w:rPr>
          <w:i/>
          <w:iCs/>
        </w:rPr>
      </w:pPr>
      <w:r w:rsidRPr="002D05A5">
        <w:rPr>
          <w:i/>
          <w:iCs/>
        </w:rPr>
        <w:t>Antwerpen</w:t>
      </w:r>
      <w:r w:rsidR="001E7FBF" w:rsidRPr="002D05A5">
        <w:rPr>
          <w:i/>
          <w:iCs/>
        </w:rPr>
        <w:t xml:space="preserve">; de </w:t>
      </w:r>
      <w:proofErr w:type="spellStart"/>
      <w:r w:rsidRPr="002D05A5">
        <w:rPr>
          <w:i/>
          <w:iCs/>
        </w:rPr>
        <w:t>Meir</w:t>
      </w:r>
      <w:proofErr w:type="spellEnd"/>
      <w:r w:rsidRPr="002D05A5">
        <w:rPr>
          <w:i/>
          <w:iCs/>
        </w:rPr>
        <w:t xml:space="preserve">, </w:t>
      </w:r>
      <w:r w:rsidR="001E7FBF" w:rsidRPr="002D05A5">
        <w:rPr>
          <w:i/>
          <w:iCs/>
        </w:rPr>
        <w:t>d</w:t>
      </w:r>
      <w:r w:rsidRPr="002D05A5">
        <w:rPr>
          <w:i/>
          <w:iCs/>
        </w:rPr>
        <w:t>e Keyserlei</w:t>
      </w:r>
      <w:r w:rsidR="001E7FBF" w:rsidRPr="002D05A5">
        <w:rPr>
          <w:i/>
          <w:iCs/>
        </w:rPr>
        <w:t>, …</w:t>
      </w:r>
      <w:r w:rsidRPr="002D05A5">
        <w:rPr>
          <w:i/>
          <w:iCs/>
        </w:rPr>
        <w:t xml:space="preserve">? </w:t>
      </w:r>
    </w:p>
    <w:p w14:paraId="3A34DE8B" w14:textId="05E18064" w:rsidR="004D20E6" w:rsidRPr="002D05A5" w:rsidRDefault="0066255D" w:rsidP="005B5B65">
      <w:pPr>
        <w:spacing w:after="0"/>
        <w:rPr>
          <w:i/>
          <w:iCs/>
        </w:rPr>
      </w:pPr>
      <w:r w:rsidRPr="002D05A5">
        <w:rPr>
          <w:i/>
          <w:iCs/>
        </w:rPr>
        <w:t xml:space="preserve">Die mogen er best zijn, maar we wagen ons ook buiten het centrum. </w:t>
      </w:r>
    </w:p>
    <w:p w14:paraId="78BBC53B" w14:textId="4ED0C57B" w:rsidR="0066255D" w:rsidRPr="002D05A5" w:rsidRDefault="0066255D" w:rsidP="0066255D">
      <w:pPr>
        <w:rPr>
          <w:i/>
          <w:iCs/>
        </w:rPr>
      </w:pPr>
      <w:r w:rsidRPr="002D05A5">
        <w:rPr>
          <w:i/>
          <w:iCs/>
        </w:rPr>
        <w:t xml:space="preserve">We wandelen rondom Antwerpen, waarbij we zowel het Provinciaal Groendomein </w:t>
      </w:r>
      <w:proofErr w:type="spellStart"/>
      <w:r w:rsidRPr="002D05A5">
        <w:rPr>
          <w:i/>
          <w:iCs/>
        </w:rPr>
        <w:t>Rivierenhof</w:t>
      </w:r>
      <w:proofErr w:type="spellEnd"/>
      <w:r w:rsidRPr="002D05A5">
        <w:rPr>
          <w:i/>
          <w:iCs/>
        </w:rPr>
        <w:t xml:space="preserve">, Park Spoor Noord, de hernieuwde Scheldekaaien, het Nachtegalenpark, als de prachtige </w:t>
      </w:r>
      <w:proofErr w:type="spellStart"/>
      <w:r w:rsidRPr="002D05A5">
        <w:rPr>
          <w:i/>
          <w:iCs/>
        </w:rPr>
        <w:t>Cogels-Osylei</w:t>
      </w:r>
      <w:proofErr w:type="spellEnd"/>
      <w:r w:rsidRPr="002D05A5">
        <w:rPr>
          <w:i/>
          <w:iCs/>
        </w:rPr>
        <w:t xml:space="preserve"> met zijn statige herenhuizen en stadspaleizen bewonderen. </w:t>
      </w:r>
    </w:p>
    <w:p w14:paraId="2A315D13" w14:textId="77777777" w:rsidR="00677F9B" w:rsidRPr="002D05A5" w:rsidRDefault="00D946A8" w:rsidP="00677F9B">
      <w:pPr>
        <w:spacing w:after="0"/>
        <w:rPr>
          <w:i/>
          <w:iCs/>
        </w:rPr>
      </w:pPr>
      <w:r w:rsidRPr="002D05A5">
        <w:rPr>
          <w:i/>
          <w:iCs/>
        </w:rPr>
        <w:t>We wandelen niet alleen rondom Antwerpen, maar doorkruisen ook kriskras de stad.</w:t>
      </w:r>
    </w:p>
    <w:p w14:paraId="168F6A62" w14:textId="2BCE737D" w:rsidR="0066255D" w:rsidRPr="002D05A5" w:rsidRDefault="00D946A8" w:rsidP="00677F9B">
      <w:pPr>
        <w:spacing w:after="0"/>
        <w:rPr>
          <w:i/>
          <w:iCs/>
        </w:rPr>
      </w:pPr>
      <w:r w:rsidRPr="002D05A5">
        <w:rPr>
          <w:i/>
          <w:iCs/>
        </w:rPr>
        <w:t>Logeren</w:t>
      </w:r>
      <w:r w:rsidR="0066255D" w:rsidRPr="002D05A5">
        <w:rPr>
          <w:i/>
          <w:iCs/>
        </w:rPr>
        <w:t xml:space="preserve"> doen we lekker in het centrum van Antwerpen. Want ja, ook de nacht is lang en die lichtjes van de Schelde, die willen we wel zien.</w:t>
      </w:r>
    </w:p>
    <w:p w14:paraId="0FD1A536" w14:textId="630F0A18" w:rsidR="0066255D" w:rsidRPr="002D05A5" w:rsidRDefault="00D946A8">
      <w:pPr>
        <w:spacing w:after="0"/>
        <w:rPr>
          <w:i/>
          <w:iCs/>
        </w:rPr>
      </w:pPr>
      <w:r w:rsidRPr="002D05A5">
        <w:rPr>
          <w:i/>
          <w:iCs/>
        </w:rPr>
        <w:t>Ontdek nieuwe plekjes in Antwerpen. Laat je onderweg verrassen. Ga samen met ons op avontuur, dichtbij!</w:t>
      </w:r>
    </w:p>
    <w:p w14:paraId="1F5ECD55" w14:textId="77777777" w:rsidR="007A1643" w:rsidRDefault="007A1643">
      <w:pPr>
        <w:pBdr>
          <w:top w:val="nil"/>
          <w:left w:val="nil"/>
          <w:bottom w:val="nil"/>
          <w:right w:val="nil"/>
          <w:between w:val="nil"/>
        </w:pBdr>
        <w:spacing w:after="0" w:line="240" w:lineRule="auto"/>
        <w:rPr>
          <w:i/>
          <w:color w:val="000000"/>
        </w:rPr>
      </w:pPr>
    </w:p>
    <w:p w14:paraId="12F807C7" w14:textId="77777777" w:rsidR="007A1643" w:rsidRDefault="002453B3">
      <w:pPr>
        <w:pBdr>
          <w:top w:val="single" w:sz="4" w:space="1" w:color="000000"/>
          <w:left w:val="single" w:sz="4" w:space="4" w:color="000000"/>
          <w:bottom w:val="single" w:sz="4" w:space="1" w:color="000000"/>
          <w:right w:val="single" w:sz="4" w:space="4" w:color="000000"/>
        </w:pBdr>
        <w:rPr>
          <w:b/>
          <w:sz w:val="20"/>
          <w:szCs w:val="20"/>
        </w:rPr>
      </w:pPr>
      <w:r>
        <w:rPr>
          <w:b/>
          <w:sz w:val="20"/>
          <w:szCs w:val="20"/>
        </w:rPr>
        <w:t>PROGRAMMA</w:t>
      </w:r>
    </w:p>
    <w:p w14:paraId="504F2539" w14:textId="2E8E2772" w:rsidR="007A1643" w:rsidRDefault="002453B3">
      <w:pPr>
        <w:widowControl w:val="0"/>
        <w:pBdr>
          <w:top w:val="nil"/>
          <w:left w:val="nil"/>
          <w:bottom w:val="nil"/>
          <w:right w:val="nil"/>
          <w:between w:val="nil"/>
        </w:pBdr>
        <w:spacing w:after="0" w:line="240" w:lineRule="auto"/>
        <w:rPr>
          <w:rFonts w:ascii="Liberation Serif" w:eastAsia="Liberation Serif" w:hAnsi="Liberation Serif" w:cs="Liberation Serif"/>
          <w:color w:val="000000"/>
          <w:sz w:val="24"/>
          <w:szCs w:val="24"/>
        </w:rPr>
      </w:pPr>
      <w:r>
        <w:rPr>
          <w:b/>
          <w:color w:val="000000"/>
        </w:rPr>
        <w:t xml:space="preserve">Dag 1: vrijdag </w:t>
      </w:r>
      <w:r w:rsidR="00677F9B">
        <w:rPr>
          <w:b/>
          <w:color w:val="000000"/>
        </w:rPr>
        <w:t>12</w:t>
      </w:r>
      <w:r w:rsidR="009C22B7">
        <w:rPr>
          <w:b/>
          <w:color w:val="000000"/>
        </w:rPr>
        <w:t xml:space="preserve"> juni 2026</w:t>
      </w:r>
      <w:r>
        <w:rPr>
          <w:b/>
          <w:color w:val="000000"/>
        </w:rPr>
        <w:t xml:space="preserve"> (A) – totale afstand </w:t>
      </w:r>
      <w:r w:rsidR="009C22B7">
        <w:rPr>
          <w:b/>
          <w:color w:val="000000"/>
        </w:rPr>
        <w:t>19</w:t>
      </w:r>
      <w:r>
        <w:rPr>
          <w:b/>
          <w:color w:val="000000"/>
        </w:rPr>
        <w:t xml:space="preserve"> km</w:t>
      </w:r>
    </w:p>
    <w:p w14:paraId="4041DF4C" w14:textId="0475BB65" w:rsidR="00030E81" w:rsidRDefault="002453B3">
      <w:pPr>
        <w:widowControl w:val="0"/>
        <w:pBdr>
          <w:top w:val="nil"/>
          <w:left w:val="nil"/>
          <w:bottom w:val="nil"/>
          <w:right w:val="nil"/>
          <w:between w:val="nil"/>
        </w:pBdr>
        <w:spacing w:after="0" w:line="240" w:lineRule="auto"/>
        <w:rPr>
          <w:color w:val="000000"/>
          <w:highlight w:val="white"/>
        </w:rPr>
      </w:pPr>
      <w:r>
        <w:rPr>
          <w:color w:val="000000"/>
          <w:highlight w:val="white"/>
        </w:rPr>
        <w:t xml:space="preserve">Afspraak aan </w:t>
      </w:r>
      <w:r w:rsidR="00030E81">
        <w:rPr>
          <w:color w:val="000000"/>
          <w:highlight w:val="white"/>
        </w:rPr>
        <w:t xml:space="preserve">het Centraal Station van Antwerpen om </w:t>
      </w:r>
      <w:r>
        <w:rPr>
          <w:color w:val="000000"/>
          <w:highlight w:val="white"/>
        </w:rPr>
        <w:t xml:space="preserve">9u. </w:t>
      </w:r>
      <w:r w:rsidR="00030E81">
        <w:rPr>
          <w:color w:val="000000"/>
          <w:highlight w:val="white"/>
        </w:rPr>
        <w:t>Samen stappen we naar het hotel (</w:t>
      </w:r>
      <w:r w:rsidR="00FF404E">
        <w:rPr>
          <w:color w:val="000000"/>
          <w:highlight w:val="white"/>
        </w:rPr>
        <w:t xml:space="preserve">nabij </w:t>
      </w:r>
      <w:r w:rsidR="00030E81">
        <w:rPr>
          <w:color w:val="000000"/>
          <w:highlight w:val="white"/>
        </w:rPr>
        <w:t xml:space="preserve">het station) waar we onze bagage in bewaring kunnen geven. </w:t>
      </w:r>
    </w:p>
    <w:p w14:paraId="7D38F2E1" w14:textId="1CBB7F53" w:rsidR="00030E81" w:rsidRDefault="00030E81">
      <w:pPr>
        <w:widowControl w:val="0"/>
        <w:pBdr>
          <w:top w:val="nil"/>
          <w:left w:val="nil"/>
          <w:bottom w:val="nil"/>
          <w:right w:val="nil"/>
          <w:between w:val="nil"/>
        </w:pBdr>
        <w:spacing w:after="0" w:line="240" w:lineRule="auto"/>
        <w:rPr>
          <w:color w:val="000000"/>
          <w:highlight w:val="white"/>
        </w:rPr>
      </w:pPr>
      <w:r>
        <w:rPr>
          <w:color w:val="000000"/>
          <w:highlight w:val="white"/>
        </w:rPr>
        <w:t xml:space="preserve">Daarna gaan we meteen op stap. We trekken richting Borgerhout naar het Krugerpark. We zien vrij snel het </w:t>
      </w:r>
      <w:proofErr w:type="spellStart"/>
      <w:r>
        <w:rPr>
          <w:color w:val="000000"/>
          <w:highlight w:val="white"/>
        </w:rPr>
        <w:t>Sterckshof</w:t>
      </w:r>
      <w:proofErr w:type="spellEnd"/>
      <w:r w:rsidR="00B04771">
        <w:rPr>
          <w:color w:val="000000"/>
          <w:highlight w:val="white"/>
        </w:rPr>
        <w:t>, een kasteel</w:t>
      </w:r>
      <w:r>
        <w:rPr>
          <w:color w:val="000000"/>
          <w:highlight w:val="white"/>
        </w:rPr>
        <w:t xml:space="preserve"> in het </w:t>
      </w:r>
      <w:r w:rsidR="00B04771">
        <w:rPr>
          <w:color w:val="000000"/>
          <w:highlight w:val="white"/>
        </w:rPr>
        <w:t xml:space="preserve">park </w:t>
      </w:r>
      <w:proofErr w:type="spellStart"/>
      <w:r w:rsidR="00B04771">
        <w:rPr>
          <w:color w:val="000000"/>
          <w:highlight w:val="white"/>
        </w:rPr>
        <w:t>Rivierenhof</w:t>
      </w:r>
      <w:proofErr w:type="spellEnd"/>
      <w:r w:rsidR="00B04771">
        <w:rPr>
          <w:color w:val="000000"/>
          <w:highlight w:val="white"/>
        </w:rPr>
        <w:t xml:space="preserve"> in Deurne. We stappen rondom de Spiegelvijver en het Openlucht theater. </w:t>
      </w:r>
      <w:r w:rsidR="00097E1B">
        <w:rPr>
          <w:color w:val="000000"/>
          <w:highlight w:val="white"/>
        </w:rPr>
        <w:t xml:space="preserve">Via het Groot Schijn lijken we recht op het Sportpaleis af te stevenen, maar we draaien </w:t>
      </w:r>
      <w:r w:rsidR="00097E1B">
        <w:rPr>
          <w:color w:val="000000"/>
          <w:highlight w:val="white"/>
        </w:rPr>
        <w:lastRenderedPageBreak/>
        <w:t xml:space="preserve">net op tijd af en komen </w:t>
      </w:r>
      <w:r w:rsidR="002A4DF7">
        <w:rPr>
          <w:color w:val="000000"/>
          <w:highlight w:val="white"/>
        </w:rPr>
        <w:t xml:space="preserve">terecht </w:t>
      </w:r>
      <w:r w:rsidR="00097E1B">
        <w:rPr>
          <w:color w:val="000000"/>
          <w:highlight w:val="white"/>
        </w:rPr>
        <w:t>in Park Spoor Noord. Landschapspark Spoor Noord werd in 2005 aangelegd op de terreinen van een spoorwegemplacement. Drie oude spoorweggebouwen en twee beschermde watertorens herinneren nog aan dit verleden. Nu is Park Spoor Noord één van de populairste plekken van Antwerpen, een oase om te ontspannen, te sporten of te spelen.</w:t>
      </w:r>
    </w:p>
    <w:p w14:paraId="50AA4B40" w14:textId="05BE0112" w:rsidR="00097E1B" w:rsidRDefault="002A4DF7">
      <w:pPr>
        <w:widowControl w:val="0"/>
        <w:pBdr>
          <w:top w:val="nil"/>
          <w:left w:val="nil"/>
          <w:bottom w:val="nil"/>
          <w:right w:val="nil"/>
          <w:between w:val="nil"/>
        </w:pBdr>
        <w:spacing w:after="0" w:line="240" w:lineRule="auto"/>
        <w:rPr>
          <w:color w:val="000000"/>
          <w:highlight w:val="white"/>
        </w:rPr>
      </w:pPr>
      <w:r>
        <w:rPr>
          <w:color w:val="000000"/>
          <w:highlight w:val="white"/>
        </w:rPr>
        <w:t xml:space="preserve">Via de moderne Parkbrug bereiken we het Eilandje. Vanop het dakterras van het MAS kan je genieten van een mooi zicht over de stad. De straat Brouwersvliet is de enige herinnering die overblijft van de vlieten die ooit het centrum van de wereld waren op vlak van handel. De onder Gilbert van </w:t>
      </w:r>
      <w:proofErr w:type="spellStart"/>
      <w:r>
        <w:rPr>
          <w:color w:val="000000"/>
          <w:highlight w:val="white"/>
        </w:rPr>
        <w:t>Schoonbeke</w:t>
      </w:r>
      <w:proofErr w:type="spellEnd"/>
      <w:r>
        <w:rPr>
          <w:color w:val="000000"/>
          <w:highlight w:val="white"/>
        </w:rPr>
        <w:t xml:space="preserve"> gegraven vlieten stonden trouwens model voor de Amsterdamse grachtengordel.</w:t>
      </w:r>
    </w:p>
    <w:p w14:paraId="4D221C3B" w14:textId="56D52267" w:rsidR="00097E1B" w:rsidRDefault="002A4DF7">
      <w:pPr>
        <w:widowControl w:val="0"/>
        <w:pBdr>
          <w:top w:val="nil"/>
          <w:left w:val="nil"/>
          <w:bottom w:val="nil"/>
          <w:right w:val="nil"/>
          <w:between w:val="nil"/>
        </w:pBdr>
        <w:spacing w:after="0" w:line="240" w:lineRule="auto"/>
        <w:rPr>
          <w:color w:val="000000"/>
          <w:highlight w:val="white"/>
        </w:rPr>
      </w:pPr>
      <w:r>
        <w:rPr>
          <w:color w:val="000000"/>
          <w:highlight w:val="white"/>
        </w:rPr>
        <w:t>Langs de kaaien krijgen we een mooi zicht op de Schelde en de Onze-Lieve-Vrouwekathedraal.</w:t>
      </w:r>
      <w:r w:rsidR="006A1443">
        <w:rPr>
          <w:color w:val="000000"/>
          <w:highlight w:val="white"/>
        </w:rPr>
        <w:t xml:space="preserve"> Via het </w:t>
      </w:r>
      <w:r w:rsidR="00317DE6">
        <w:rPr>
          <w:color w:val="000000"/>
          <w:highlight w:val="white"/>
        </w:rPr>
        <w:t xml:space="preserve">Steen en het </w:t>
      </w:r>
      <w:r w:rsidR="006A1443">
        <w:rPr>
          <w:color w:val="000000"/>
          <w:highlight w:val="white"/>
        </w:rPr>
        <w:t>schipperskwartier</w:t>
      </w:r>
      <w:r w:rsidR="00317DE6">
        <w:rPr>
          <w:color w:val="000000"/>
          <w:highlight w:val="white"/>
        </w:rPr>
        <w:t xml:space="preserve"> wandelen we naar de groene universiteitsomgeving om vervolgens via veel smalle en soms verrassende straatjes terug te keren richting station.</w:t>
      </w:r>
    </w:p>
    <w:p w14:paraId="34A5A5A7" w14:textId="004A0AB4" w:rsidR="007A1643" w:rsidRDefault="002453B3">
      <w:pPr>
        <w:widowControl w:val="0"/>
        <w:pBdr>
          <w:top w:val="nil"/>
          <w:left w:val="nil"/>
          <w:bottom w:val="nil"/>
          <w:right w:val="nil"/>
          <w:between w:val="nil"/>
        </w:pBdr>
        <w:spacing w:after="0" w:line="240" w:lineRule="auto"/>
        <w:rPr>
          <w:rFonts w:ascii="Liberation Serif" w:eastAsia="Liberation Serif" w:hAnsi="Liberation Serif" w:cs="Liberation Serif"/>
          <w:color w:val="000000"/>
          <w:sz w:val="24"/>
          <w:szCs w:val="24"/>
        </w:rPr>
      </w:pPr>
      <w:r>
        <w:rPr>
          <w:color w:val="000000"/>
          <w:highlight w:val="white"/>
        </w:rPr>
        <w:t xml:space="preserve">Inchecken in </w:t>
      </w:r>
      <w:r w:rsidR="00030E81">
        <w:rPr>
          <w:color w:val="000000"/>
          <w:highlight w:val="white"/>
        </w:rPr>
        <w:t>het hotel en</w:t>
      </w:r>
      <w:r>
        <w:rPr>
          <w:color w:val="000000"/>
          <w:highlight w:val="white"/>
        </w:rPr>
        <w:t xml:space="preserve"> </w:t>
      </w:r>
      <w:r w:rsidR="00EC5BCD">
        <w:rPr>
          <w:color w:val="000000"/>
          <w:highlight w:val="white"/>
        </w:rPr>
        <w:t xml:space="preserve">3-gangen maaltijd </w:t>
      </w:r>
      <w:r>
        <w:rPr>
          <w:color w:val="000000"/>
          <w:highlight w:val="white"/>
        </w:rPr>
        <w:t xml:space="preserve">in </w:t>
      </w:r>
      <w:r w:rsidR="00A97183">
        <w:rPr>
          <w:color w:val="000000"/>
          <w:highlight w:val="white"/>
        </w:rPr>
        <w:t>een lokaal restaurant</w:t>
      </w:r>
      <w:r>
        <w:rPr>
          <w:color w:val="000000"/>
          <w:highlight w:val="white"/>
        </w:rPr>
        <w:t>.</w:t>
      </w:r>
    </w:p>
    <w:p w14:paraId="51D0C093" w14:textId="77777777" w:rsidR="007A1643" w:rsidRDefault="007A1643">
      <w:pPr>
        <w:widowControl w:val="0"/>
        <w:pBdr>
          <w:top w:val="nil"/>
          <w:left w:val="nil"/>
          <w:bottom w:val="nil"/>
          <w:right w:val="nil"/>
          <w:between w:val="nil"/>
        </w:pBdr>
        <w:spacing w:after="0" w:line="240" w:lineRule="auto"/>
        <w:rPr>
          <w:rFonts w:ascii="Raleway" w:eastAsia="Raleway" w:hAnsi="Raleway" w:cs="Raleway"/>
          <w:color w:val="000000"/>
          <w:sz w:val="21"/>
          <w:szCs w:val="21"/>
          <w:highlight w:val="white"/>
        </w:rPr>
      </w:pPr>
    </w:p>
    <w:p w14:paraId="50789720" w14:textId="091BB5D9" w:rsidR="007A1643" w:rsidRDefault="002453B3">
      <w:pPr>
        <w:widowControl w:val="0"/>
        <w:pBdr>
          <w:top w:val="nil"/>
          <w:left w:val="nil"/>
          <w:bottom w:val="nil"/>
          <w:right w:val="nil"/>
          <w:between w:val="nil"/>
        </w:pBdr>
        <w:spacing w:after="0" w:line="240" w:lineRule="auto"/>
        <w:rPr>
          <w:rFonts w:ascii="Liberation Serif" w:eastAsia="Liberation Serif" w:hAnsi="Liberation Serif" w:cs="Liberation Serif"/>
          <w:color w:val="000000"/>
          <w:sz w:val="24"/>
          <w:szCs w:val="24"/>
        </w:rPr>
      </w:pPr>
      <w:r>
        <w:rPr>
          <w:b/>
          <w:color w:val="000000"/>
        </w:rPr>
        <w:t xml:space="preserve">Dag 2: zaterdag </w:t>
      </w:r>
      <w:r w:rsidR="00826864">
        <w:rPr>
          <w:b/>
          <w:color w:val="000000"/>
        </w:rPr>
        <w:t>13</w:t>
      </w:r>
      <w:r w:rsidR="009C22B7">
        <w:rPr>
          <w:b/>
          <w:color w:val="000000"/>
        </w:rPr>
        <w:t xml:space="preserve"> juni 2026</w:t>
      </w:r>
      <w:r>
        <w:rPr>
          <w:b/>
          <w:color w:val="000000"/>
        </w:rPr>
        <w:t xml:space="preserve"> (O</w:t>
      </w:r>
      <w:r w:rsidR="009C22B7">
        <w:rPr>
          <w:b/>
          <w:color w:val="000000"/>
        </w:rPr>
        <w:t>)</w:t>
      </w:r>
      <w:r>
        <w:rPr>
          <w:b/>
          <w:color w:val="000000"/>
        </w:rPr>
        <w:t xml:space="preserve"> – totale afstand 1</w:t>
      </w:r>
      <w:r w:rsidR="009C22B7">
        <w:rPr>
          <w:b/>
          <w:color w:val="000000"/>
        </w:rPr>
        <w:t>9</w:t>
      </w:r>
      <w:r>
        <w:rPr>
          <w:b/>
          <w:color w:val="000000"/>
        </w:rPr>
        <w:t xml:space="preserve"> km</w:t>
      </w:r>
    </w:p>
    <w:p w14:paraId="23FEFB6B" w14:textId="48D49F85" w:rsidR="00030E81" w:rsidRDefault="002453B3">
      <w:pPr>
        <w:widowControl w:val="0"/>
        <w:pBdr>
          <w:top w:val="nil"/>
          <w:left w:val="nil"/>
          <w:bottom w:val="nil"/>
          <w:right w:val="nil"/>
          <w:between w:val="nil"/>
        </w:pBdr>
        <w:spacing w:after="0" w:line="240" w:lineRule="auto"/>
        <w:rPr>
          <w:highlight w:val="white"/>
        </w:rPr>
      </w:pPr>
      <w:r>
        <w:rPr>
          <w:highlight w:val="white"/>
        </w:rPr>
        <w:t xml:space="preserve">Na het ontbijt </w:t>
      </w:r>
      <w:r w:rsidR="00030E81">
        <w:rPr>
          <w:highlight w:val="white"/>
        </w:rPr>
        <w:t>geven we onze bagage in bewaring</w:t>
      </w:r>
      <w:r w:rsidR="00EC0D34">
        <w:rPr>
          <w:highlight w:val="white"/>
        </w:rPr>
        <w:t xml:space="preserve"> in het hotel.</w:t>
      </w:r>
    </w:p>
    <w:p w14:paraId="670ACDA1" w14:textId="748C8723" w:rsidR="00196335" w:rsidRDefault="00196335">
      <w:pPr>
        <w:widowControl w:val="0"/>
        <w:pBdr>
          <w:top w:val="nil"/>
          <w:left w:val="nil"/>
          <w:bottom w:val="nil"/>
          <w:right w:val="nil"/>
          <w:between w:val="nil"/>
        </w:pBdr>
        <w:spacing w:after="0" w:line="240" w:lineRule="auto"/>
        <w:rPr>
          <w:highlight w:val="white"/>
        </w:rPr>
      </w:pPr>
      <w:r>
        <w:rPr>
          <w:highlight w:val="white"/>
        </w:rPr>
        <w:t xml:space="preserve">Via het </w:t>
      </w:r>
      <w:r w:rsidR="00B2774B">
        <w:rPr>
          <w:highlight w:val="white"/>
        </w:rPr>
        <w:t>romantische S</w:t>
      </w:r>
      <w:r>
        <w:rPr>
          <w:highlight w:val="white"/>
        </w:rPr>
        <w:t>tadspark en de plantentuin</w:t>
      </w:r>
      <w:r w:rsidR="00B2774B">
        <w:rPr>
          <w:highlight w:val="white"/>
        </w:rPr>
        <w:t xml:space="preserve">, den </w:t>
      </w:r>
      <w:proofErr w:type="spellStart"/>
      <w:r w:rsidR="00B2774B">
        <w:rPr>
          <w:highlight w:val="white"/>
        </w:rPr>
        <w:t>Botaniek</w:t>
      </w:r>
      <w:proofErr w:type="spellEnd"/>
      <w:r w:rsidR="00B2774B">
        <w:rPr>
          <w:highlight w:val="white"/>
        </w:rPr>
        <w:t>,</w:t>
      </w:r>
      <w:r>
        <w:rPr>
          <w:highlight w:val="white"/>
        </w:rPr>
        <w:t xml:space="preserve"> zetten we koers richting Sint-Andries.</w:t>
      </w:r>
      <w:r w:rsidR="00553045">
        <w:rPr>
          <w:highlight w:val="white"/>
        </w:rPr>
        <w:t xml:space="preserve"> Parallel met de Scheldeoever vinden we de Gedempte Zuiderdokken. Eind 19</w:t>
      </w:r>
      <w:r w:rsidR="00553045" w:rsidRPr="00553045">
        <w:rPr>
          <w:highlight w:val="white"/>
          <w:vertAlign w:val="superscript"/>
        </w:rPr>
        <w:t>e</w:t>
      </w:r>
      <w:r w:rsidR="00553045">
        <w:rPr>
          <w:highlight w:val="white"/>
        </w:rPr>
        <w:t xml:space="preserve"> eeuw werden er op deze plek 3 dokken gegraven als uitbreiding van de toenmalige haven. Maar in de loop van de 20</w:t>
      </w:r>
      <w:r w:rsidR="00553045" w:rsidRPr="00553045">
        <w:rPr>
          <w:highlight w:val="white"/>
          <w:vertAlign w:val="superscript"/>
        </w:rPr>
        <w:t>e</w:t>
      </w:r>
      <w:r w:rsidR="00553045">
        <w:rPr>
          <w:highlight w:val="white"/>
        </w:rPr>
        <w:t xml:space="preserve"> eeuw verplaatsten de activiteiten van de haven zich vooral naar het noorden. In 1969 gooide men de Zuiderdokken dicht en kwam er een plein dat vooral gebruikt werd als parking. Recent verhuisden de parkeerplaatsen ondergronds en werd het grijze, eentonige plein omgevormd tot een groene ruimte, het Zuidpark.</w:t>
      </w:r>
      <w:r w:rsidR="00B94A8A">
        <w:rPr>
          <w:highlight w:val="white"/>
        </w:rPr>
        <w:br/>
        <w:t xml:space="preserve">We lopen achter het vernieuwde Koninklijk Museum voor Schone Kunsten Antwerpen (KMSKA) door en laten ons bedwelmen door de geuren van de likeurstokerij van Elixer </w:t>
      </w:r>
      <w:proofErr w:type="spellStart"/>
      <w:r w:rsidR="00B94A8A">
        <w:rPr>
          <w:highlight w:val="white"/>
        </w:rPr>
        <w:t>d’Anvers</w:t>
      </w:r>
      <w:proofErr w:type="spellEnd"/>
      <w:r w:rsidR="00B94A8A">
        <w:rPr>
          <w:highlight w:val="white"/>
        </w:rPr>
        <w:t xml:space="preserve">. </w:t>
      </w:r>
      <w:r w:rsidR="00D04F9F">
        <w:rPr>
          <w:highlight w:val="white"/>
        </w:rPr>
        <w:t xml:space="preserve">We bereiken het Hof van </w:t>
      </w:r>
      <w:proofErr w:type="spellStart"/>
      <w:r w:rsidR="00D04F9F">
        <w:rPr>
          <w:highlight w:val="white"/>
        </w:rPr>
        <w:t>Leysen</w:t>
      </w:r>
      <w:proofErr w:type="spellEnd"/>
      <w:r w:rsidR="00D04F9F">
        <w:rPr>
          <w:highlight w:val="white"/>
        </w:rPr>
        <w:t xml:space="preserve">, het kleinste Provinciaal domein van Antwerpen, en scheren langs het Mastvestpark. </w:t>
      </w:r>
      <w:r w:rsidR="00624901">
        <w:rPr>
          <w:highlight w:val="white"/>
        </w:rPr>
        <w:t xml:space="preserve">We zetten koers naar het Nachtegalenpark. </w:t>
      </w:r>
      <w:r w:rsidR="00EC0D34">
        <w:rPr>
          <w:highlight w:val="white"/>
        </w:rPr>
        <w:t xml:space="preserve"> Het Leeuwerikpark, het Brilschanspark en het </w:t>
      </w:r>
      <w:proofErr w:type="spellStart"/>
      <w:r w:rsidR="00EC0D34">
        <w:rPr>
          <w:highlight w:val="white"/>
        </w:rPr>
        <w:t>Brialmontpark</w:t>
      </w:r>
      <w:proofErr w:type="spellEnd"/>
      <w:r w:rsidR="00EC0D34">
        <w:rPr>
          <w:highlight w:val="white"/>
        </w:rPr>
        <w:t xml:space="preserve"> brengen ons naar </w:t>
      </w:r>
      <w:r w:rsidR="008C43CB">
        <w:rPr>
          <w:highlight w:val="white"/>
        </w:rPr>
        <w:t xml:space="preserve">het natuurpark </w:t>
      </w:r>
      <w:r w:rsidR="00EC0D34">
        <w:rPr>
          <w:highlight w:val="white"/>
        </w:rPr>
        <w:t>Wolvenberg</w:t>
      </w:r>
      <w:r w:rsidR="008C43CB">
        <w:rPr>
          <w:highlight w:val="white"/>
        </w:rPr>
        <w:t>, het enige natuurgebied in de binnenstad van Antwerpen</w:t>
      </w:r>
      <w:r w:rsidR="004C2013">
        <w:rPr>
          <w:highlight w:val="white"/>
        </w:rPr>
        <w:t xml:space="preserve">. We bereiken de Zurenborgwijk met zijn imposante villa’s en de gekende </w:t>
      </w:r>
      <w:proofErr w:type="spellStart"/>
      <w:r w:rsidR="004C2013">
        <w:rPr>
          <w:highlight w:val="white"/>
        </w:rPr>
        <w:t>Cogels-Osylei</w:t>
      </w:r>
      <w:proofErr w:type="spellEnd"/>
      <w:r w:rsidR="00A83CA8">
        <w:rPr>
          <w:highlight w:val="white"/>
        </w:rPr>
        <w:t xml:space="preserve">, een droom voor liefhebbers van Art Nouveau. </w:t>
      </w:r>
      <w:r w:rsidR="00D65C9F">
        <w:rPr>
          <w:highlight w:val="white"/>
        </w:rPr>
        <w:t>Het is de statigste van de straten in Zurenborg. De chique villa’s staan wat verborgen achter hekken en groen, maar zijn vanaf het trottoir wel te bewonderen.</w:t>
      </w:r>
    </w:p>
    <w:p w14:paraId="4C1B8549" w14:textId="3BAABC51" w:rsidR="00196335" w:rsidRDefault="0024183F">
      <w:pPr>
        <w:widowControl w:val="0"/>
        <w:pBdr>
          <w:top w:val="nil"/>
          <w:left w:val="nil"/>
          <w:bottom w:val="nil"/>
          <w:right w:val="nil"/>
          <w:between w:val="nil"/>
        </w:pBdr>
        <w:spacing w:after="0" w:line="240" w:lineRule="auto"/>
        <w:rPr>
          <w:highlight w:val="white"/>
        </w:rPr>
      </w:pPr>
      <w:r>
        <w:rPr>
          <w:highlight w:val="white"/>
        </w:rPr>
        <w:t>We halen onze bagage op bij het hotel en keren huiswaarts.</w:t>
      </w:r>
    </w:p>
    <w:p w14:paraId="5A20569D" w14:textId="70FFE955" w:rsidR="007A1643" w:rsidRPr="00EC5BCD" w:rsidRDefault="002453B3" w:rsidP="00EC5BCD">
      <w:pPr>
        <w:widowControl w:val="0"/>
        <w:pBdr>
          <w:top w:val="nil"/>
          <w:left w:val="nil"/>
          <w:bottom w:val="nil"/>
          <w:right w:val="nil"/>
          <w:between w:val="nil"/>
        </w:pBdr>
        <w:spacing w:after="0" w:line="240" w:lineRule="auto"/>
        <w:jc w:val="center"/>
        <w:rPr>
          <w:color w:val="4C4C4C"/>
          <w:sz w:val="20"/>
          <w:szCs w:val="20"/>
        </w:rPr>
      </w:pPr>
      <w:r>
        <w:rPr>
          <w:color w:val="4C4C4C"/>
          <w:sz w:val="20"/>
          <w:szCs w:val="20"/>
        </w:rPr>
        <w:t>(A= avondmaal,</w:t>
      </w:r>
      <w:r w:rsidR="000D16F4">
        <w:rPr>
          <w:color w:val="4C4C4C"/>
          <w:sz w:val="20"/>
          <w:szCs w:val="20"/>
        </w:rPr>
        <w:t xml:space="preserve"> </w:t>
      </w:r>
      <w:r>
        <w:rPr>
          <w:color w:val="4C4C4C"/>
          <w:sz w:val="20"/>
          <w:szCs w:val="20"/>
        </w:rPr>
        <w:t>O= Ontbijt)</w:t>
      </w:r>
    </w:p>
    <w:p w14:paraId="25A79A3B" w14:textId="77777777" w:rsidR="007A1643" w:rsidRDefault="002453B3">
      <w:pPr>
        <w:widowControl w:val="0"/>
        <w:pBdr>
          <w:top w:val="nil"/>
          <w:left w:val="nil"/>
          <w:bottom w:val="nil"/>
          <w:right w:val="nil"/>
          <w:between w:val="nil"/>
        </w:pBdr>
        <w:spacing w:after="0" w:line="240" w:lineRule="auto"/>
        <w:rPr>
          <w:color w:val="000000"/>
          <w:highlight w:val="white"/>
        </w:rPr>
      </w:pPr>
      <w:r>
        <w:rPr>
          <w:color w:val="000000"/>
          <w:highlight w:val="white"/>
        </w:rPr>
        <w:t>Enkele sfeerbeelden:</w:t>
      </w:r>
    </w:p>
    <w:p w14:paraId="7C48B64E" w14:textId="73D111DC" w:rsidR="00630CBE" w:rsidRDefault="00FD4861">
      <w:pPr>
        <w:widowControl w:val="0"/>
        <w:pBdr>
          <w:top w:val="nil"/>
          <w:left w:val="nil"/>
          <w:bottom w:val="nil"/>
          <w:right w:val="nil"/>
          <w:between w:val="nil"/>
        </w:pBdr>
        <w:spacing w:after="0" w:line="240" w:lineRule="auto"/>
        <w:rPr>
          <w:rFonts w:ascii="Comic Sans MS" w:eastAsia="Comic Sans MS" w:hAnsi="Comic Sans MS" w:cs="Comic Sans MS"/>
          <w:color w:val="0000FF"/>
          <w:sz w:val="20"/>
          <w:szCs w:val="20"/>
          <w:u w:val="single"/>
        </w:rPr>
      </w:pPr>
      <w:hyperlink r:id="rId12" w:history="1">
        <w:r w:rsidRPr="00043AA8">
          <w:rPr>
            <w:rStyle w:val="Hyperlink"/>
            <w:rFonts w:ascii="Comic Sans MS" w:eastAsia="Comic Sans MS" w:hAnsi="Comic Sans MS" w:cs="Comic Sans MS"/>
            <w:sz w:val="20"/>
            <w:szCs w:val="20"/>
          </w:rPr>
          <w:t>https://photos.app.goo.gl/VkZo2nvyQzfBv5hY7</w:t>
        </w:r>
      </w:hyperlink>
    </w:p>
    <w:p w14:paraId="69F44A3C" w14:textId="77777777" w:rsidR="004948E3" w:rsidRDefault="004948E3">
      <w:pPr>
        <w:widowControl w:val="0"/>
        <w:pBdr>
          <w:top w:val="nil"/>
          <w:left w:val="nil"/>
          <w:bottom w:val="nil"/>
          <w:right w:val="nil"/>
          <w:between w:val="nil"/>
        </w:pBdr>
        <w:spacing w:after="0" w:line="240" w:lineRule="auto"/>
        <w:rPr>
          <w:rFonts w:ascii="Comic Sans MS" w:eastAsia="Comic Sans MS" w:hAnsi="Comic Sans MS" w:cs="Comic Sans MS"/>
          <w:color w:val="0000FF"/>
          <w:sz w:val="20"/>
          <w:szCs w:val="20"/>
          <w:highlight w:val="white"/>
          <w:u w:val="single"/>
        </w:rPr>
      </w:pPr>
    </w:p>
    <w:p w14:paraId="14CC32AE" w14:textId="77777777" w:rsidR="007A1643" w:rsidRDefault="002453B3">
      <w:pPr>
        <w:pBdr>
          <w:top w:val="single" w:sz="4" w:space="1" w:color="000000"/>
          <w:left w:val="single" w:sz="4" w:space="4" w:color="000000"/>
          <w:bottom w:val="single" w:sz="4" w:space="1" w:color="000000"/>
          <w:right w:val="single" w:sz="4" w:space="4" w:color="000000"/>
        </w:pBdr>
      </w:pPr>
      <w:r>
        <w:rPr>
          <w:b/>
        </w:rPr>
        <w:t>PRAKTISCH</w:t>
      </w:r>
    </w:p>
    <w:p w14:paraId="78C0E9B7" w14:textId="77777777" w:rsidR="007A1643" w:rsidRDefault="002453B3">
      <w:pPr>
        <w:rPr>
          <w:b/>
          <w:color w:val="000000"/>
          <w:highlight w:val="white"/>
          <w:u w:val="single"/>
        </w:rPr>
      </w:pPr>
      <w:r>
        <w:rPr>
          <w:b/>
          <w:color w:val="000000"/>
          <w:highlight w:val="white"/>
          <w:u w:val="single"/>
        </w:rPr>
        <w:t>PRIJS</w:t>
      </w:r>
    </w:p>
    <w:p w14:paraId="1BD30DA4" w14:textId="742306C3" w:rsidR="007A1643" w:rsidRDefault="002453B3">
      <w:pPr>
        <w:rPr>
          <w:color w:val="000000"/>
          <w:highlight w:val="white"/>
        </w:rPr>
      </w:pPr>
      <w:r w:rsidRPr="00416BAE">
        <w:rPr>
          <w:b/>
          <w:color w:val="000000"/>
          <w:sz w:val="26"/>
          <w:szCs w:val="26"/>
        </w:rPr>
        <w:t>€</w:t>
      </w:r>
      <w:r w:rsidR="00416BAE">
        <w:rPr>
          <w:b/>
          <w:color w:val="000000"/>
          <w:sz w:val="26"/>
          <w:szCs w:val="26"/>
        </w:rPr>
        <w:t xml:space="preserve">185 </w:t>
      </w:r>
      <w:r w:rsidRPr="00416BAE">
        <w:rPr>
          <w:color w:val="000000"/>
        </w:rPr>
        <w:t xml:space="preserve">in </w:t>
      </w:r>
      <w:r w:rsidRPr="00416BAE">
        <w:t xml:space="preserve">een </w:t>
      </w:r>
      <w:r w:rsidR="00726B91" w:rsidRPr="00416BAE">
        <w:t>twee</w:t>
      </w:r>
      <w:r w:rsidRPr="00416BAE">
        <w:t>persoonskamer</w:t>
      </w:r>
      <w:r w:rsidRPr="00416BAE">
        <w:rPr>
          <w:color w:val="000000"/>
        </w:rPr>
        <w:t>.</w:t>
      </w:r>
      <w:r w:rsidRPr="00630CBE">
        <w:rPr>
          <w:color w:val="000000"/>
        </w:rPr>
        <w:t xml:space="preserve"> Heb </w:t>
      </w:r>
      <w:r>
        <w:rPr>
          <w:color w:val="000000"/>
          <w:highlight w:val="white"/>
        </w:rPr>
        <w:t xml:space="preserve">je geen kamergenoot, geen nood. Er zijn nog andere vrouwen die dit wensen te doen. Dit is één van de troeven van onze Femma-Vrouwenreizen. De prijs is gebaseerd op de toegangsgelden en toeristentaxen zoals deze momenteel gekend zijn. </w:t>
      </w:r>
    </w:p>
    <w:p w14:paraId="50740B27" w14:textId="03397CA6" w:rsidR="00DB22C8" w:rsidRPr="00416BAE" w:rsidRDefault="00F83F08" w:rsidP="002D05A5">
      <w:pPr>
        <w:rPr>
          <w:b/>
          <w:bCs/>
          <w:color w:val="000000"/>
          <w:highlight w:val="white"/>
        </w:rPr>
      </w:pPr>
      <w:r w:rsidRPr="00416BAE">
        <w:rPr>
          <w:b/>
          <w:bCs/>
          <w:color w:val="000000"/>
        </w:rPr>
        <w:t>Singletoeslag</w:t>
      </w:r>
      <w:r w:rsidR="00416BAE" w:rsidRPr="00416BAE">
        <w:rPr>
          <w:b/>
          <w:bCs/>
          <w:color w:val="000000"/>
        </w:rPr>
        <w:t>:</w:t>
      </w:r>
      <w:r w:rsidR="00791128" w:rsidRPr="00416BAE">
        <w:rPr>
          <w:b/>
          <w:bCs/>
          <w:color w:val="000000"/>
        </w:rPr>
        <w:t xml:space="preserve"> (éénpersoonskamer, max 2 beschikbaar)</w:t>
      </w:r>
      <w:r w:rsidRPr="00416BAE">
        <w:rPr>
          <w:b/>
          <w:bCs/>
          <w:color w:val="000000"/>
        </w:rPr>
        <w:t xml:space="preserve"> </w:t>
      </w:r>
      <w:r w:rsidRPr="0015089C">
        <w:rPr>
          <w:b/>
          <w:bCs/>
          <w:color w:val="000000"/>
          <w:sz w:val="24"/>
          <w:szCs w:val="24"/>
        </w:rPr>
        <w:t>+ €</w:t>
      </w:r>
      <w:r w:rsidR="00416BAE" w:rsidRPr="0015089C">
        <w:rPr>
          <w:b/>
          <w:bCs/>
          <w:color w:val="000000"/>
          <w:sz w:val="24"/>
          <w:szCs w:val="24"/>
        </w:rPr>
        <w:t>37</w:t>
      </w:r>
    </w:p>
    <w:p w14:paraId="5C552C0D" w14:textId="7A761A51" w:rsidR="007A1643" w:rsidRDefault="002453B3">
      <w:pPr>
        <w:widowControl w:val="0"/>
        <w:pBdr>
          <w:top w:val="nil"/>
          <w:left w:val="nil"/>
          <w:bottom w:val="nil"/>
          <w:right w:val="nil"/>
          <w:between w:val="nil"/>
        </w:pBdr>
        <w:spacing w:after="0" w:line="240" w:lineRule="auto"/>
        <w:ind w:left="708"/>
        <w:rPr>
          <w:b/>
          <w:color w:val="000000"/>
          <w:highlight w:val="white"/>
          <w:u w:val="single"/>
        </w:rPr>
      </w:pPr>
      <w:r>
        <w:rPr>
          <w:b/>
          <w:color w:val="000000"/>
          <w:highlight w:val="white"/>
          <w:u w:val="single"/>
        </w:rPr>
        <w:t>Wat is in deze prijs inbegrepen?</w:t>
      </w:r>
    </w:p>
    <w:p w14:paraId="48FBE811" w14:textId="6A3A4C45" w:rsidR="007A1643" w:rsidRDefault="004948E3" w:rsidP="00210355">
      <w:pPr>
        <w:numPr>
          <w:ilvl w:val="0"/>
          <w:numId w:val="1"/>
        </w:numPr>
        <w:pBdr>
          <w:top w:val="nil"/>
          <w:left w:val="nil"/>
          <w:bottom w:val="nil"/>
          <w:right w:val="nil"/>
          <w:between w:val="nil"/>
        </w:pBdr>
        <w:spacing w:after="0"/>
      </w:pPr>
      <w:r>
        <w:t xml:space="preserve">1 </w:t>
      </w:r>
      <w:r w:rsidRPr="00630CBE">
        <w:t xml:space="preserve">overnachting </w:t>
      </w:r>
    </w:p>
    <w:p w14:paraId="5912F56F" w14:textId="796438D6" w:rsidR="00594F97" w:rsidRPr="00630CBE" w:rsidRDefault="00594F97" w:rsidP="00210355">
      <w:pPr>
        <w:numPr>
          <w:ilvl w:val="0"/>
          <w:numId w:val="1"/>
        </w:numPr>
        <w:pBdr>
          <w:top w:val="nil"/>
          <w:left w:val="nil"/>
          <w:bottom w:val="nil"/>
          <w:right w:val="nil"/>
          <w:between w:val="nil"/>
        </w:pBdr>
        <w:spacing w:after="0"/>
      </w:pPr>
      <w:r w:rsidRPr="00594F97">
        <w:t>driegangenmaaltijd in een lokaal restaurant</w:t>
      </w:r>
    </w:p>
    <w:p w14:paraId="033E6468" w14:textId="3FC366B8" w:rsidR="00210355" w:rsidRDefault="002453B3" w:rsidP="00210355">
      <w:pPr>
        <w:numPr>
          <w:ilvl w:val="0"/>
          <w:numId w:val="1"/>
        </w:numPr>
        <w:pBdr>
          <w:top w:val="nil"/>
          <w:left w:val="nil"/>
          <w:bottom w:val="nil"/>
          <w:right w:val="nil"/>
          <w:between w:val="nil"/>
        </w:pBdr>
        <w:spacing w:after="0"/>
      </w:pPr>
      <w:r w:rsidRPr="00630CBE">
        <w:t>ontbijt dag 2</w:t>
      </w:r>
    </w:p>
    <w:p w14:paraId="47170A34" w14:textId="115AFCBB" w:rsidR="007A1643" w:rsidRPr="00630CBE" w:rsidRDefault="002453B3" w:rsidP="00210355">
      <w:pPr>
        <w:numPr>
          <w:ilvl w:val="0"/>
          <w:numId w:val="1"/>
        </w:numPr>
        <w:pBdr>
          <w:top w:val="nil"/>
          <w:left w:val="nil"/>
          <w:bottom w:val="nil"/>
          <w:right w:val="nil"/>
          <w:between w:val="nil"/>
        </w:pBdr>
        <w:spacing w:after="0"/>
      </w:pPr>
      <w:r w:rsidRPr="00630CBE">
        <w:t>ervaren en enthousiaste Femma-begeleiding</w:t>
      </w:r>
    </w:p>
    <w:p w14:paraId="48DB83BD" w14:textId="3B34A6DF" w:rsidR="007A1643" w:rsidRPr="00630CBE" w:rsidRDefault="002453B3" w:rsidP="00210355">
      <w:pPr>
        <w:numPr>
          <w:ilvl w:val="0"/>
          <w:numId w:val="1"/>
        </w:numPr>
        <w:pBdr>
          <w:top w:val="nil"/>
          <w:left w:val="nil"/>
          <w:bottom w:val="nil"/>
          <w:right w:val="nil"/>
          <w:between w:val="nil"/>
        </w:pBdr>
        <w:spacing w:after="0"/>
      </w:pPr>
      <w:r w:rsidRPr="00630CBE">
        <w:t>de premie voor het Garantiefonds-reizen</w:t>
      </w:r>
      <w:r w:rsidR="0081672B">
        <w:t xml:space="preserve"> </w:t>
      </w:r>
      <w:r w:rsidRPr="00630CBE">
        <w:t>(verplicht)</w:t>
      </w:r>
    </w:p>
    <w:p w14:paraId="16C7B603" w14:textId="6DF2982B" w:rsidR="007A1643" w:rsidRPr="00630CBE" w:rsidRDefault="002453B3" w:rsidP="00210355">
      <w:pPr>
        <w:numPr>
          <w:ilvl w:val="0"/>
          <w:numId w:val="1"/>
        </w:numPr>
        <w:pBdr>
          <w:top w:val="nil"/>
          <w:left w:val="nil"/>
          <w:bottom w:val="nil"/>
          <w:right w:val="nil"/>
          <w:between w:val="nil"/>
        </w:pBdr>
        <w:spacing w:after="0"/>
      </w:pPr>
      <w:r w:rsidRPr="00630CBE">
        <w:lastRenderedPageBreak/>
        <w:t>de B.T.W.</w:t>
      </w:r>
      <w:r w:rsidR="0081672B">
        <w:t xml:space="preserve"> </w:t>
      </w:r>
      <w:r w:rsidRPr="00630CBE">
        <w:t>(verplicht)</w:t>
      </w:r>
    </w:p>
    <w:p w14:paraId="1AECFC85" w14:textId="31668A37" w:rsidR="007A1643" w:rsidRPr="00630CBE" w:rsidRDefault="002453B3" w:rsidP="002D05A5">
      <w:pPr>
        <w:numPr>
          <w:ilvl w:val="0"/>
          <w:numId w:val="1"/>
        </w:numPr>
        <w:pBdr>
          <w:top w:val="nil"/>
          <w:left w:val="nil"/>
          <w:bottom w:val="nil"/>
          <w:right w:val="nil"/>
          <w:between w:val="nil"/>
        </w:pBdr>
        <w:spacing w:after="0"/>
      </w:pPr>
      <w:r w:rsidRPr="00630CBE">
        <w:t xml:space="preserve">verzekering lichamelijke ongevallen (verbonden aan je lidkaart) en de </w:t>
      </w:r>
      <w:proofErr w:type="spellStart"/>
      <w:r w:rsidRPr="00630CBE">
        <w:t>annulatieverzekering</w:t>
      </w:r>
      <w:proofErr w:type="spellEnd"/>
    </w:p>
    <w:p w14:paraId="10A04CAB" w14:textId="77777777" w:rsidR="007A1643" w:rsidRPr="00630CBE" w:rsidRDefault="007A1643">
      <w:pPr>
        <w:widowControl w:val="0"/>
        <w:pBdr>
          <w:top w:val="nil"/>
          <w:left w:val="nil"/>
          <w:bottom w:val="nil"/>
          <w:right w:val="nil"/>
          <w:between w:val="nil"/>
        </w:pBdr>
        <w:spacing w:after="0" w:line="240" w:lineRule="auto"/>
      </w:pPr>
    </w:p>
    <w:p w14:paraId="7D6F4A6E" w14:textId="77777777" w:rsidR="007A1643" w:rsidRPr="00630CBE" w:rsidRDefault="002453B3" w:rsidP="002D05A5">
      <w:pPr>
        <w:spacing w:after="0"/>
        <w:ind w:left="708"/>
        <w:rPr>
          <w:b/>
          <w:color w:val="000000"/>
          <w:u w:val="single"/>
        </w:rPr>
      </w:pPr>
      <w:r w:rsidRPr="00630CBE">
        <w:rPr>
          <w:b/>
          <w:color w:val="000000"/>
          <w:u w:val="single"/>
        </w:rPr>
        <w:t>Wat is niet inbegrepen?</w:t>
      </w:r>
    </w:p>
    <w:p w14:paraId="31876163" w14:textId="3B2476A5" w:rsidR="007A1643" w:rsidRPr="00630CBE" w:rsidRDefault="002453B3" w:rsidP="002D05A5">
      <w:pPr>
        <w:numPr>
          <w:ilvl w:val="0"/>
          <w:numId w:val="1"/>
        </w:numPr>
        <w:pBdr>
          <w:top w:val="nil"/>
          <w:left w:val="nil"/>
          <w:bottom w:val="nil"/>
          <w:right w:val="nil"/>
          <w:between w:val="nil"/>
        </w:pBdr>
        <w:spacing w:after="0"/>
        <w:rPr>
          <w:color w:val="000000"/>
        </w:rPr>
      </w:pPr>
      <w:r w:rsidRPr="00630CBE">
        <w:t>lunch op dag 1</w:t>
      </w:r>
      <w:r w:rsidR="004948E3">
        <w:t xml:space="preserve"> en dag 2</w:t>
      </w:r>
    </w:p>
    <w:p w14:paraId="31AFDD85" w14:textId="77777777" w:rsidR="007A1643" w:rsidRPr="00630CBE" w:rsidRDefault="002453B3" w:rsidP="002D05A5">
      <w:pPr>
        <w:numPr>
          <w:ilvl w:val="0"/>
          <w:numId w:val="1"/>
        </w:numPr>
        <w:pBdr>
          <w:top w:val="nil"/>
          <w:left w:val="nil"/>
          <w:bottom w:val="nil"/>
          <w:right w:val="nil"/>
          <w:between w:val="nil"/>
        </w:pBdr>
        <w:spacing w:after="0"/>
        <w:rPr>
          <w:color w:val="000000"/>
        </w:rPr>
      </w:pPr>
      <w:r w:rsidRPr="00630CBE">
        <w:rPr>
          <w:color w:val="000000"/>
        </w:rPr>
        <w:t xml:space="preserve">dranken aan tafel en onderweg </w:t>
      </w:r>
    </w:p>
    <w:p w14:paraId="42D206E4" w14:textId="06801B2D" w:rsidR="007A1643" w:rsidRPr="00630CBE" w:rsidRDefault="002453B3" w:rsidP="002D05A5">
      <w:pPr>
        <w:numPr>
          <w:ilvl w:val="0"/>
          <w:numId w:val="1"/>
        </w:numPr>
        <w:pBdr>
          <w:top w:val="nil"/>
          <w:left w:val="nil"/>
          <w:bottom w:val="nil"/>
          <w:right w:val="nil"/>
          <w:between w:val="nil"/>
        </w:pBdr>
        <w:spacing w:after="0"/>
        <w:rPr>
          <w:color w:val="000000"/>
        </w:rPr>
      </w:pPr>
      <w:r w:rsidRPr="00630CBE">
        <w:rPr>
          <w:color w:val="000000"/>
        </w:rPr>
        <w:t xml:space="preserve">vervoer van thuis naar </w:t>
      </w:r>
      <w:r w:rsidR="004948E3">
        <w:rPr>
          <w:color w:val="000000"/>
        </w:rPr>
        <w:t>Antwerpen</w:t>
      </w:r>
      <w:r w:rsidRPr="00630CBE">
        <w:rPr>
          <w:color w:val="000000"/>
        </w:rPr>
        <w:t xml:space="preserve"> en omgekeerd</w:t>
      </w:r>
    </w:p>
    <w:p w14:paraId="0E5F2EED" w14:textId="77777777" w:rsidR="007A1643" w:rsidRPr="00630CBE" w:rsidRDefault="002453B3" w:rsidP="002D05A5">
      <w:pPr>
        <w:numPr>
          <w:ilvl w:val="0"/>
          <w:numId w:val="1"/>
        </w:numPr>
        <w:pBdr>
          <w:top w:val="nil"/>
          <w:left w:val="nil"/>
          <w:bottom w:val="nil"/>
          <w:right w:val="nil"/>
          <w:between w:val="nil"/>
        </w:pBdr>
        <w:spacing w:after="0"/>
        <w:rPr>
          <w:color w:val="000000"/>
        </w:rPr>
      </w:pPr>
      <w:r w:rsidRPr="00630CBE">
        <w:rPr>
          <w:color w:val="000000"/>
        </w:rPr>
        <w:t>persoonlijke uitgaven</w:t>
      </w:r>
    </w:p>
    <w:p w14:paraId="7497E242" w14:textId="77777777" w:rsidR="007A1643" w:rsidRPr="00630CBE" w:rsidRDefault="002453B3" w:rsidP="002D05A5">
      <w:pPr>
        <w:numPr>
          <w:ilvl w:val="0"/>
          <w:numId w:val="1"/>
        </w:numPr>
        <w:pBdr>
          <w:top w:val="nil"/>
          <w:left w:val="nil"/>
          <w:bottom w:val="nil"/>
          <w:right w:val="nil"/>
          <w:between w:val="nil"/>
        </w:pBdr>
        <w:spacing w:after="0"/>
        <w:rPr>
          <w:color w:val="000000"/>
        </w:rPr>
      </w:pPr>
      <w:r w:rsidRPr="00630CBE">
        <w:rPr>
          <w:color w:val="000000"/>
        </w:rPr>
        <w:t>eventuele extra toegangsgelden</w:t>
      </w:r>
    </w:p>
    <w:p w14:paraId="1FA826E1" w14:textId="68AD4621" w:rsidR="007A1643" w:rsidRPr="002D05A5" w:rsidRDefault="002453B3" w:rsidP="002D05A5">
      <w:pPr>
        <w:numPr>
          <w:ilvl w:val="0"/>
          <w:numId w:val="1"/>
        </w:numPr>
        <w:pBdr>
          <w:top w:val="nil"/>
          <w:left w:val="nil"/>
          <w:bottom w:val="nil"/>
          <w:right w:val="nil"/>
          <w:between w:val="nil"/>
        </w:pBdr>
        <w:spacing w:after="0"/>
        <w:rPr>
          <w:color w:val="000000"/>
        </w:rPr>
      </w:pPr>
      <w:r w:rsidRPr="00630CBE">
        <w:rPr>
          <w:color w:val="000000"/>
        </w:rPr>
        <w:t>fooien</w:t>
      </w:r>
    </w:p>
    <w:p w14:paraId="10E848BB" w14:textId="131197A8" w:rsidR="007A1643" w:rsidRDefault="002453B3" w:rsidP="002D05A5">
      <w:pPr>
        <w:spacing w:after="0"/>
      </w:pPr>
      <w:r>
        <w:rPr>
          <w:b/>
          <w:color w:val="000000"/>
          <w:highlight w:val="white"/>
          <w:u w:val="single"/>
        </w:rPr>
        <w:t xml:space="preserve">MIN./MAX. AANTAL </w:t>
      </w:r>
      <w:r>
        <w:rPr>
          <w:b/>
          <w:highlight w:val="white"/>
          <w:u w:val="single"/>
        </w:rPr>
        <w:t xml:space="preserve">DEELNEMERS: </w:t>
      </w:r>
      <w:r w:rsidRPr="0029066D">
        <w:rPr>
          <w:b/>
          <w:u w:val="single"/>
        </w:rPr>
        <w:t xml:space="preserve">min. </w:t>
      </w:r>
      <w:r w:rsidR="0029066D" w:rsidRPr="0029066D">
        <w:rPr>
          <w:b/>
          <w:u w:val="single"/>
        </w:rPr>
        <w:t>16</w:t>
      </w:r>
      <w:r w:rsidRPr="0029066D">
        <w:rPr>
          <w:b/>
          <w:u w:val="single"/>
        </w:rPr>
        <w:t xml:space="preserve"> en max. </w:t>
      </w:r>
      <w:r w:rsidR="0029066D" w:rsidRPr="0029066D">
        <w:rPr>
          <w:b/>
          <w:u w:val="single"/>
        </w:rPr>
        <w:t>20</w:t>
      </w:r>
    </w:p>
    <w:p w14:paraId="3A3AE0E3" w14:textId="3DBA8957" w:rsidR="007A1643" w:rsidRDefault="002453B3" w:rsidP="002D05A5">
      <w:pPr>
        <w:spacing w:after="0"/>
      </w:pPr>
      <w:r>
        <w:rPr>
          <w:color w:val="000000"/>
          <w:highlight w:val="white"/>
        </w:rPr>
        <w:t xml:space="preserve">Bovenstaande prijs is berekend op een minimum </w:t>
      </w:r>
      <w:r w:rsidRPr="00DB22C8">
        <w:t xml:space="preserve">van </w:t>
      </w:r>
      <w:r w:rsidR="00DB22C8" w:rsidRPr="00DB22C8">
        <w:t>16</w:t>
      </w:r>
      <w:r w:rsidRPr="00DB22C8">
        <w:t xml:space="preserve"> deelnemers</w:t>
      </w:r>
      <w:r w:rsidRPr="00DB22C8">
        <w:rPr>
          <w:color w:val="000000"/>
        </w:rPr>
        <w:t xml:space="preserve">. </w:t>
      </w:r>
      <w:r>
        <w:rPr>
          <w:color w:val="000000"/>
          <w:highlight w:val="white"/>
        </w:rPr>
        <w:t>Femma doet er alles aan om deze prijs te behouden, maar bij onderbezetting of andere bijkomende tariefverhogingen is Femma verplicht de prijs aan te passen.</w:t>
      </w:r>
    </w:p>
    <w:p w14:paraId="7FD22BB8" w14:textId="77777777" w:rsidR="007A1643" w:rsidRDefault="002453B3" w:rsidP="002D05A5">
      <w:pPr>
        <w:widowControl w:val="0"/>
        <w:pBdr>
          <w:top w:val="nil"/>
          <w:left w:val="nil"/>
          <w:bottom w:val="nil"/>
          <w:right w:val="nil"/>
          <w:between w:val="nil"/>
        </w:pBdr>
        <w:spacing w:after="0" w:line="240" w:lineRule="auto"/>
        <w:rPr>
          <w:b/>
          <w:color w:val="000000"/>
          <w:highlight w:val="white"/>
          <w:u w:val="single"/>
        </w:rPr>
      </w:pPr>
      <w:r>
        <w:rPr>
          <w:b/>
          <w:color w:val="000000"/>
          <w:highlight w:val="white"/>
          <w:u w:val="single"/>
        </w:rPr>
        <w:t>REISKOFFER</w:t>
      </w:r>
    </w:p>
    <w:p w14:paraId="17E27962" w14:textId="62FD186A" w:rsidR="007A1643" w:rsidRDefault="002453B3" w:rsidP="002D05A5">
      <w:pPr>
        <w:widowControl w:val="0"/>
        <w:pBdr>
          <w:top w:val="nil"/>
          <w:left w:val="nil"/>
          <w:bottom w:val="nil"/>
          <w:right w:val="nil"/>
          <w:between w:val="nil"/>
        </w:pBdr>
        <w:spacing w:after="0" w:line="240" w:lineRule="auto"/>
        <w:rPr>
          <w:color w:val="000000"/>
          <w:highlight w:val="white"/>
        </w:rPr>
      </w:pPr>
      <w:r>
        <w:rPr>
          <w:color w:val="000000"/>
          <w:highlight w:val="white"/>
        </w:rPr>
        <w:t xml:space="preserve">Tijdens het stappen draag je je eigen </w:t>
      </w:r>
      <w:proofErr w:type="spellStart"/>
      <w:r>
        <w:rPr>
          <w:color w:val="000000"/>
          <w:highlight w:val="white"/>
        </w:rPr>
        <w:t>dagrugzak</w:t>
      </w:r>
      <w:proofErr w:type="spellEnd"/>
      <w:r>
        <w:rPr>
          <w:color w:val="000000"/>
          <w:highlight w:val="white"/>
        </w:rPr>
        <w:t xml:space="preserve"> met je picknick/regenkledij. </w:t>
      </w:r>
    </w:p>
    <w:p w14:paraId="66577094" w14:textId="77777777" w:rsidR="007A1643" w:rsidRDefault="002453B3" w:rsidP="002D05A5">
      <w:pPr>
        <w:spacing w:after="0" w:line="240" w:lineRule="auto"/>
      </w:pPr>
      <w:r>
        <w:rPr>
          <w:b/>
          <w:color w:val="000000"/>
          <w:highlight w:val="white"/>
          <w:u w:val="single"/>
        </w:rPr>
        <w:t>KLEDIJ</w:t>
      </w:r>
      <w:r>
        <w:rPr>
          <w:b/>
          <w:color w:val="000000"/>
          <w:highlight w:val="white"/>
          <w:u w:val="single"/>
        </w:rPr>
        <w:br/>
      </w:r>
      <w:r>
        <w:rPr>
          <w:color w:val="000000"/>
          <w:highlight w:val="white"/>
        </w:rPr>
        <w:t>– comfortabele stapkleding en wandelschoenen</w:t>
      </w:r>
    </w:p>
    <w:p w14:paraId="234CBAD3" w14:textId="24DFC21F" w:rsidR="007A1643" w:rsidRDefault="002453B3" w:rsidP="002D05A5">
      <w:pPr>
        <w:spacing w:after="0" w:line="240" w:lineRule="auto"/>
      </w:pPr>
      <w:r>
        <w:rPr>
          <w:color w:val="000000"/>
          <w:highlight w:val="white"/>
        </w:rPr>
        <w:t xml:space="preserve">– voorzie iets </w:t>
      </w:r>
      <w:r>
        <w:rPr>
          <w:highlight w:val="white"/>
        </w:rPr>
        <w:t>tegen zon én regen.</w:t>
      </w:r>
    </w:p>
    <w:p w14:paraId="51A8064B" w14:textId="571428D2" w:rsidR="007A1643" w:rsidRDefault="002453B3" w:rsidP="002D05A5">
      <w:pPr>
        <w:spacing w:after="0"/>
        <w:rPr>
          <w:color w:val="000000"/>
          <w:highlight w:val="white"/>
        </w:rPr>
      </w:pPr>
      <w:r>
        <w:rPr>
          <w:b/>
          <w:color w:val="000000"/>
          <w:highlight w:val="white"/>
          <w:u w:val="single"/>
        </w:rPr>
        <w:t>DOCUMENTEN</w:t>
      </w:r>
      <w:r>
        <w:rPr>
          <w:b/>
          <w:color w:val="000000"/>
          <w:highlight w:val="white"/>
          <w:u w:val="single"/>
        </w:rPr>
        <w:br/>
      </w:r>
      <w:r>
        <w:rPr>
          <w:color w:val="000000"/>
          <w:highlight w:val="white"/>
        </w:rPr>
        <w:t>– een geldige Belgische identiteitskaart volstaat.</w:t>
      </w:r>
      <w:r>
        <w:rPr>
          <w:color w:val="000000"/>
          <w:highlight w:val="white"/>
        </w:rPr>
        <w:br/>
        <w:t xml:space="preserve">– je </w:t>
      </w:r>
      <w:r w:rsidR="00884CBB">
        <w:rPr>
          <w:color w:val="000000"/>
          <w:highlight w:val="white"/>
        </w:rPr>
        <w:t xml:space="preserve">Europees </w:t>
      </w:r>
      <w:r>
        <w:rPr>
          <w:color w:val="000000"/>
          <w:highlight w:val="white"/>
        </w:rPr>
        <w:t>verzekeringskaartje (ziekenfonds).</w:t>
      </w:r>
    </w:p>
    <w:p w14:paraId="36065CB0" w14:textId="77777777" w:rsidR="007A1643" w:rsidRDefault="002453B3" w:rsidP="00740068">
      <w:pPr>
        <w:spacing w:after="0"/>
        <w:rPr>
          <w:color w:val="000000"/>
          <w:highlight w:val="white"/>
        </w:rPr>
      </w:pPr>
      <w:r>
        <w:rPr>
          <w:b/>
          <w:color w:val="000000"/>
          <w:highlight w:val="white"/>
          <w:u w:val="single"/>
        </w:rPr>
        <w:t>FEMMABEGELEIDING</w:t>
      </w:r>
      <w:r>
        <w:rPr>
          <w:b/>
          <w:color w:val="000000"/>
          <w:highlight w:val="white"/>
          <w:u w:val="single"/>
        </w:rPr>
        <w:br/>
      </w:r>
      <w:r>
        <w:rPr>
          <w:color w:val="000000"/>
          <w:highlight w:val="white"/>
        </w:rPr>
        <w:t xml:space="preserve">Femma-Vrouwenreizen maakt integraal deel uit van de werking van Femma. </w:t>
      </w:r>
      <w:r>
        <w:rPr>
          <w:color w:val="000000"/>
          <w:highlight w:val="white"/>
        </w:rPr>
        <w:br/>
        <w:t xml:space="preserve">Het begeleiden van reizen wordt bij Femma beschouwd als een vorm van vrijwilligerswerk, zoals alle andere vormen van plaatselijke, provinciale of nationale inzet die de werking van Femma mogelijk maakt. </w:t>
      </w:r>
    </w:p>
    <w:p w14:paraId="108055D4" w14:textId="661C6705" w:rsidR="00740068" w:rsidRDefault="002453B3" w:rsidP="00740068">
      <w:pPr>
        <w:spacing w:after="0"/>
        <w:rPr>
          <w:color w:val="000000"/>
          <w:highlight w:val="white"/>
        </w:rPr>
      </w:pPr>
      <w:r>
        <w:rPr>
          <w:color w:val="000000"/>
          <w:highlight w:val="white"/>
        </w:rPr>
        <w:t xml:space="preserve">Elke Femma-reisbegeleidster werkt onbezoldigd mee. Wat men graag en belangeloos doet, doet men beter. Dat garandeert een buitengewone inzet en gedrevenheid en een groot enthousiasme. </w:t>
      </w:r>
    </w:p>
    <w:p w14:paraId="0BD054B6" w14:textId="77777777" w:rsidR="007A1643" w:rsidRDefault="002453B3">
      <w:pPr>
        <w:rPr>
          <w:color w:val="000000"/>
          <w:highlight w:val="white"/>
        </w:rPr>
      </w:pPr>
      <w:r>
        <w:rPr>
          <w:b/>
          <w:color w:val="000000"/>
          <w:highlight w:val="white"/>
          <w:u w:val="single"/>
        </w:rPr>
        <w:t>ANNULATIES:</w:t>
      </w:r>
      <w:r>
        <w:rPr>
          <w:b/>
          <w:color w:val="000000"/>
          <w:highlight w:val="white"/>
          <w:u w:val="single"/>
        </w:rPr>
        <w:br/>
      </w:r>
      <w:r>
        <w:rPr>
          <w:color w:val="000000"/>
          <w:highlight w:val="white"/>
        </w:rPr>
        <w:t>Het kan altijd gebeuren dat je je inschrijving voor een reis moet annuleren. Aangezien er vanaf de inschrijving reeds kosten gemaakt zijn, moet je rekening houden met onderstaande percentages voor de terugbetaling:</w:t>
      </w:r>
    </w:p>
    <w:p w14:paraId="524E74E7" w14:textId="77777777" w:rsidR="007A1643" w:rsidRDefault="002453B3">
      <w:pPr>
        <w:numPr>
          <w:ilvl w:val="0"/>
          <w:numId w:val="2"/>
        </w:numPr>
        <w:pBdr>
          <w:top w:val="nil"/>
          <w:left w:val="nil"/>
          <w:bottom w:val="nil"/>
          <w:right w:val="nil"/>
          <w:between w:val="nil"/>
        </w:pBdr>
        <w:spacing w:after="0"/>
        <w:rPr>
          <w:color w:val="000000"/>
          <w:highlight w:val="white"/>
        </w:rPr>
      </w:pPr>
      <w:r>
        <w:rPr>
          <w:color w:val="000000"/>
          <w:highlight w:val="white"/>
        </w:rPr>
        <w:t>Vanaf inschrijving tot 60 dagen voor vertrek: je verliest 25% van de totale reissom</w:t>
      </w:r>
    </w:p>
    <w:p w14:paraId="26E790E5" w14:textId="77777777" w:rsidR="007A1643" w:rsidRDefault="002453B3">
      <w:pPr>
        <w:numPr>
          <w:ilvl w:val="0"/>
          <w:numId w:val="2"/>
        </w:numPr>
        <w:pBdr>
          <w:top w:val="nil"/>
          <w:left w:val="nil"/>
          <w:bottom w:val="nil"/>
          <w:right w:val="nil"/>
          <w:between w:val="nil"/>
        </w:pBdr>
        <w:spacing w:after="0"/>
        <w:rPr>
          <w:color w:val="000000"/>
          <w:highlight w:val="white"/>
        </w:rPr>
      </w:pPr>
      <w:r>
        <w:rPr>
          <w:color w:val="000000"/>
          <w:highlight w:val="white"/>
        </w:rPr>
        <w:t>Vanaf 59 dagen tot 41 dagen voor vertrek: je verliest 45% van de totale reissom</w:t>
      </w:r>
    </w:p>
    <w:p w14:paraId="1CAE65E7" w14:textId="77777777" w:rsidR="007A1643" w:rsidRDefault="002453B3">
      <w:pPr>
        <w:numPr>
          <w:ilvl w:val="0"/>
          <w:numId w:val="2"/>
        </w:numPr>
        <w:pBdr>
          <w:top w:val="nil"/>
          <w:left w:val="nil"/>
          <w:bottom w:val="nil"/>
          <w:right w:val="nil"/>
          <w:between w:val="nil"/>
        </w:pBdr>
        <w:spacing w:after="0"/>
        <w:rPr>
          <w:color w:val="000000"/>
          <w:highlight w:val="white"/>
        </w:rPr>
      </w:pPr>
      <w:r>
        <w:rPr>
          <w:color w:val="000000"/>
          <w:highlight w:val="white"/>
        </w:rPr>
        <w:t>Vanaf 40 dagen tot 31 dagen voor vertrek: je verliest 70% van de totale reissom</w:t>
      </w:r>
    </w:p>
    <w:p w14:paraId="6988180C" w14:textId="77777777" w:rsidR="007A1643" w:rsidRDefault="002453B3">
      <w:pPr>
        <w:numPr>
          <w:ilvl w:val="0"/>
          <w:numId w:val="2"/>
        </w:numPr>
        <w:pBdr>
          <w:top w:val="nil"/>
          <w:left w:val="nil"/>
          <w:bottom w:val="nil"/>
          <w:right w:val="nil"/>
          <w:between w:val="nil"/>
        </w:pBdr>
        <w:spacing w:after="0"/>
        <w:rPr>
          <w:color w:val="000000"/>
          <w:highlight w:val="white"/>
        </w:rPr>
      </w:pPr>
      <w:r>
        <w:rPr>
          <w:color w:val="000000"/>
          <w:highlight w:val="white"/>
        </w:rPr>
        <w:t>Vanaf 30 dagen tot 11 dagen voor vertrek: je verliest 95% van de totale reissom</w:t>
      </w:r>
    </w:p>
    <w:p w14:paraId="250F68FD" w14:textId="77777777" w:rsidR="007A1643" w:rsidRDefault="002453B3">
      <w:pPr>
        <w:numPr>
          <w:ilvl w:val="0"/>
          <w:numId w:val="2"/>
        </w:numPr>
        <w:pBdr>
          <w:top w:val="nil"/>
          <w:left w:val="nil"/>
          <w:bottom w:val="nil"/>
          <w:right w:val="nil"/>
          <w:between w:val="nil"/>
        </w:pBdr>
        <w:rPr>
          <w:color w:val="000000"/>
          <w:highlight w:val="white"/>
        </w:rPr>
      </w:pPr>
      <w:r>
        <w:rPr>
          <w:color w:val="000000"/>
          <w:highlight w:val="white"/>
        </w:rPr>
        <w:t>Vanaf 10 dagen tot de dag van vertrek: je verliest 100% van de totale reissom.</w:t>
      </w:r>
    </w:p>
    <w:p w14:paraId="5B3B8993" w14:textId="77777777" w:rsidR="007A1643" w:rsidRDefault="002453B3">
      <w:pPr>
        <w:rPr>
          <w:color w:val="000000"/>
          <w:highlight w:val="white"/>
        </w:rPr>
      </w:pPr>
      <w:r>
        <w:rPr>
          <w:color w:val="000000"/>
          <w:highlight w:val="white"/>
        </w:rPr>
        <w:t>Wie niet opdaagt op de dag van vertrek, verliest eveneens de totale reissom.</w:t>
      </w:r>
    </w:p>
    <w:p w14:paraId="1619BA2D" w14:textId="77777777" w:rsidR="007A1643" w:rsidRDefault="002453B3">
      <w:pPr>
        <w:rPr>
          <w:color w:val="000000"/>
          <w:highlight w:val="white"/>
        </w:rPr>
      </w:pPr>
      <w:r>
        <w:rPr>
          <w:highlight w:val="white"/>
          <w:u w:val="single"/>
        </w:rPr>
        <w:t xml:space="preserve">Kan je een beroep </w:t>
      </w:r>
      <w:r>
        <w:rPr>
          <w:color w:val="000000"/>
          <w:highlight w:val="white"/>
          <w:u w:val="single"/>
        </w:rPr>
        <w:t xml:space="preserve">doen op een </w:t>
      </w:r>
      <w:proofErr w:type="spellStart"/>
      <w:r>
        <w:rPr>
          <w:color w:val="000000"/>
          <w:highlight w:val="white"/>
          <w:u w:val="single"/>
        </w:rPr>
        <w:t>annulatieverzekering</w:t>
      </w:r>
      <w:proofErr w:type="spellEnd"/>
      <w:r>
        <w:rPr>
          <w:color w:val="000000"/>
          <w:highlight w:val="white"/>
          <w:u w:val="single"/>
        </w:rPr>
        <w:t>?</w:t>
      </w:r>
      <w:r>
        <w:rPr>
          <w:color w:val="000000"/>
          <w:highlight w:val="white"/>
          <w:u w:val="single"/>
        </w:rPr>
        <w:br/>
      </w:r>
      <w:r>
        <w:rPr>
          <w:color w:val="000000"/>
          <w:highlight w:val="white"/>
        </w:rPr>
        <w:t xml:space="preserve">Femma heeft een bijkomende </w:t>
      </w:r>
      <w:proofErr w:type="spellStart"/>
      <w:r>
        <w:rPr>
          <w:color w:val="000000"/>
          <w:highlight w:val="white"/>
        </w:rPr>
        <w:t>annulatieverzekering</w:t>
      </w:r>
      <w:proofErr w:type="spellEnd"/>
      <w:r>
        <w:rPr>
          <w:color w:val="000000"/>
          <w:highlight w:val="white"/>
        </w:rPr>
        <w:t xml:space="preserve"> afgesloten bij DVV. Via die verzekering kan je in veel gevallen nog een deel van je kosten terugvorderen, bij geldige </w:t>
      </w:r>
      <w:proofErr w:type="spellStart"/>
      <w:r>
        <w:rPr>
          <w:color w:val="000000"/>
          <w:highlight w:val="white"/>
        </w:rPr>
        <w:t>annulatiereden</w:t>
      </w:r>
      <w:proofErr w:type="spellEnd"/>
      <w:r>
        <w:rPr>
          <w:color w:val="000000"/>
          <w:highlight w:val="white"/>
        </w:rPr>
        <w:t>.</w:t>
      </w:r>
    </w:p>
    <w:p w14:paraId="740807CB" w14:textId="77777777" w:rsidR="007A1643" w:rsidRDefault="002453B3" w:rsidP="00C17174">
      <w:pPr>
        <w:spacing w:after="0"/>
        <w:rPr>
          <w:b/>
          <w:color w:val="000000"/>
          <w:highlight w:val="white"/>
          <w:u w:val="single"/>
        </w:rPr>
      </w:pPr>
      <w:r>
        <w:rPr>
          <w:b/>
          <w:color w:val="000000"/>
          <w:highlight w:val="white"/>
          <w:u w:val="single"/>
        </w:rPr>
        <w:t>Verzekeringen:</w:t>
      </w:r>
    </w:p>
    <w:p w14:paraId="731FE078" w14:textId="77777777" w:rsidR="007A1643" w:rsidRDefault="002453B3" w:rsidP="00C17174">
      <w:pPr>
        <w:spacing w:after="0" w:line="240" w:lineRule="auto"/>
      </w:pPr>
      <w:r>
        <w:t xml:space="preserve">Femma heeft echter een bijkomende </w:t>
      </w:r>
      <w:proofErr w:type="spellStart"/>
      <w:r>
        <w:t>annulatieverzekering</w:t>
      </w:r>
      <w:proofErr w:type="spellEnd"/>
      <w:r>
        <w:t xml:space="preserve"> afgesloten bij DVV.</w:t>
      </w:r>
    </w:p>
    <w:p w14:paraId="28F340D3" w14:textId="77777777" w:rsidR="007A1643" w:rsidRDefault="002453B3" w:rsidP="00C17174">
      <w:pPr>
        <w:spacing w:after="0" w:line="240" w:lineRule="auto"/>
      </w:pPr>
      <w:r>
        <w:t xml:space="preserve">Via die verzekering kunt u in veel gevallen nog een deel van uw kosten terugvorderen. Voorwaarden voor een vergoeding door DVV zijn o.a. dat het moet gaan om een geldige </w:t>
      </w:r>
      <w:proofErr w:type="spellStart"/>
      <w:r>
        <w:t>annulatiereden</w:t>
      </w:r>
      <w:proofErr w:type="spellEnd"/>
      <w:r>
        <w:t>. Voor meer informatie, zie Verzekeringen.</w:t>
      </w:r>
    </w:p>
    <w:p w14:paraId="170AA16B" w14:textId="77777777" w:rsidR="007A1643" w:rsidRDefault="002453B3">
      <w:pPr>
        <w:spacing w:after="60" w:line="240" w:lineRule="auto"/>
      </w:pPr>
      <w:proofErr w:type="spellStart"/>
      <w:r>
        <w:lastRenderedPageBreak/>
        <w:t>Annulaties</w:t>
      </w:r>
      <w:proofErr w:type="spellEnd"/>
      <w:r>
        <w:t xml:space="preserve">: </w:t>
      </w:r>
    </w:p>
    <w:p w14:paraId="0DDF3348" w14:textId="77777777" w:rsidR="007A1643" w:rsidRDefault="002453B3">
      <w:pPr>
        <w:spacing w:after="60" w:line="240" w:lineRule="auto"/>
      </w:pPr>
      <w:r>
        <w:t>Het kan steeds gebeuren dat je je inschrijving voor een reis moet annuleren.</w:t>
      </w:r>
    </w:p>
    <w:p w14:paraId="46BF077B" w14:textId="77777777" w:rsidR="007A1643" w:rsidRDefault="002453B3">
      <w:pPr>
        <w:spacing w:after="60" w:line="240" w:lineRule="auto"/>
      </w:pPr>
      <w:r>
        <w:t>Aangezien er, vanaf de inschrijving reeds kosten gemaakt zijn, moet je rekening houden met onderstaande percentages voor de terugbetaling.</w:t>
      </w:r>
    </w:p>
    <w:p w14:paraId="298EC79C" w14:textId="77777777" w:rsidR="007A1643" w:rsidRDefault="002453B3">
      <w:pPr>
        <w:spacing w:after="60" w:line="240" w:lineRule="auto"/>
      </w:pPr>
      <w:r>
        <w:t>Met onderstaande percentages wordt rekening gehouden indien je annuleert</w:t>
      </w:r>
    </w:p>
    <w:p w14:paraId="658C81EA" w14:textId="77777777" w:rsidR="007A1643" w:rsidRDefault="002453B3">
      <w:pPr>
        <w:spacing w:after="60" w:line="240" w:lineRule="auto"/>
      </w:pPr>
      <w:r>
        <w:t>•</w:t>
      </w:r>
      <w:r>
        <w:tab/>
        <w:t>Vanaf inschrijving tot 60 dagen voor vertrek verlies je 25% van de totale reissom</w:t>
      </w:r>
    </w:p>
    <w:p w14:paraId="5A60CA78" w14:textId="77777777" w:rsidR="007A1643" w:rsidRDefault="002453B3">
      <w:pPr>
        <w:spacing w:after="60" w:line="240" w:lineRule="auto"/>
      </w:pPr>
      <w:r>
        <w:t>•</w:t>
      </w:r>
      <w:r>
        <w:tab/>
        <w:t xml:space="preserve">Vanaf 59 dagen tot 41 dagen     voor vertrek verlies je 45% van de totale reissom </w:t>
      </w:r>
    </w:p>
    <w:p w14:paraId="4E443CFA" w14:textId="77777777" w:rsidR="007A1643" w:rsidRDefault="002453B3">
      <w:pPr>
        <w:spacing w:after="60" w:line="240" w:lineRule="auto"/>
      </w:pPr>
      <w:r>
        <w:t>•</w:t>
      </w:r>
      <w:r>
        <w:tab/>
        <w:t xml:space="preserve">Vanaf 40 dagen tot 31 dagen     voor vertrek verlies je 70% van de totale reissom </w:t>
      </w:r>
    </w:p>
    <w:p w14:paraId="2AE4256D" w14:textId="77777777" w:rsidR="007A1643" w:rsidRDefault="002453B3">
      <w:pPr>
        <w:spacing w:after="60" w:line="240" w:lineRule="auto"/>
      </w:pPr>
      <w:r>
        <w:t>•</w:t>
      </w:r>
      <w:r>
        <w:tab/>
        <w:t xml:space="preserve">Vanaf 30 dagen tot 11 dagen     voor vertrek verlies je 95% van de totale reissom </w:t>
      </w:r>
    </w:p>
    <w:p w14:paraId="0D7CA1F0" w14:textId="77777777" w:rsidR="007A1643" w:rsidRDefault="002453B3">
      <w:pPr>
        <w:spacing w:after="60" w:line="240" w:lineRule="auto"/>
      </w:pPr>
      <w:r>
        <w:t>•</w:t>
      </w:r>
      <w:r>
        <w:tab/>
        <w:t>Vanaf 10 dagen tot de dag van vertrek  verlies je 100% van de totale reissom</w:t>
      </w:r>
    </w:p>
    <w:p w14:paraId="015D37C7" w14:textId="77777777" w:rsidR="007A1643" w:rsidRDefault="002453B3">
      <w:pPr>
        <w:spacing w:after="60" w:line="240" w:lineRule="auto"/>
      </w:pPr>
      <w:r>
        <w:t xml:space="preserve">      Indien je niet komt opdagen op de dag van vertrek verlies je eveneens de totale reissom</w:t>
      </w:r>
    </w:p>
    <w:p w14:paraId="70317A9F" w14:textId="77777777" w:rsidR="007A1643" w:rsidRDefault="007A1643">
      <w:pPr>
        <w:spacing w:after="60" w:line="240" w:lineRule="auto"/>
      </w:pPr>
    </w:p>
    <w:p w14:paraId="353A21D8" w14:textId="77777777" w:rsidR="007A1643" w:rsidRDefault="002453B3">
      <w:pPr>
        <w:spacing w:after="60" w:line="240" w:lineRule="auto"/>
      </w:pPr>
      <w:r>
        <w:t xml:space="preserve">• Een verzekering </w:t>
      </w:r>
      <w:proofErr w:type="spellStart"/>
      <w:r>
        <w:t>annulatie</w:t>
      </w:r>
      <w:proofErr w:type="spellEnd"/>
      <w:r>
        <w:t>, voortijdige terugkeer, stranding in het buitenland en</w:t>
      </w:r>
    </w:p>
    <w:p w14:paraId="1231390F" w14:textId="77777777" w:rsidR="007A1643" w:rsidRDefault="002453B3">
      <w:pPr>
        <w:spacing w:after="60" w:line="240" w:lineRule="auto"/>
      </w:pPr>
      <w:r>
        <w:t>strafrechtelijke borgstelling is inbegrepen (DVV – polis C-15/0182.700/00-B) Een uittreksel uit</w:t>
      </w:r>
    </w:p>
    <w:p w14:paraId="0566A2E9" w14:textId="77777777" w:rsidR="007A1643" w:rsidRDefault="002453B3">
      <w:pPr>
        <w:spacing w:after="60" w:line="240" w:lineRule="auto"/>
      </w:pPr>
      <w:r>
        <w:t>de algemene polisvoorwaarden kan je op aanvraag bezorgd worden.</w:t>
      </w:r>
    </w:p>
    <w:p w14:paraId="4D84696F" w14:textId="77777777" w:rsidR="007A1643" w:rsidRDefault="002453B3">
      <w:pPr>
        <w:spacing w:after="60" w:line="240" w:lineRule="auto"/>
      </w:pPr>
      <w:r>
        <w:t>•Een verzekering lichamelijke ongevallen is inbegrepen.(DVV – C.11/1115.31200)</w:t>
      </w:r>
    </w:p>
    <w:p w14:paraId="6BCDA847" w14:textId="77777777" w:rsidR="007A1643" w:rsidRDefault="002453B3">
      <w:pPr>
        <w:spacing w:after="60" w:line="240" w:lineRule="auto"/>
      </w:pPr>
      <w:r>
        <w:t>•Voor medische hulp of hospitalisatie in het buitenland kan je bijstand krijgen via de verzekering Eurocross/World Assistance. Vergeet niet je aansluitingskaartje mee te nemen. Bij je eigen mutualiteit kan je de voorwaarden en te volgen procedure aanvragen.</w:t>
      </w:r>
    </w:p>
    <w:p w14:paraId="4BBDADA5" w14:textId="77777777" w:rsidR="007A1643" w:rsidRDefault="002453B3">
      <w:pPr>
        <w:spacing w:after="60" w:line="240" w:lineRule="auto"/>
      </w:pPr>
      <w:r>
        <w:t>•Teneinde de reiziger de grootste zekerheid te bieden heeft Femma overeenkomstig art.36 van de wet van 01.04.94 en het betreffende uitvoeringsbesluit van 25.04.97, een verzekeringscontract afgesloten bij het Garantiefonds Reizen die tussenkomt indien de uitvoering of de verderzetting van de reis in het gedrang komt door financieel onvermogen van de reisorganisator of reisbemiddelaar.</w:t>
      </w:r>
    </w:p>
    <w:p w14:paraId="46BB648A" w14:textId="77777777" w:rsidR="007A1643" w:rsidRDefault="002453B3">
      <w:r>
        <w:t>Je kan zelf een reisbijstandsverzekering afsluiten via je eigen verzekeringsmaatschappij.  Vergeet de nodige informatie i.v.m. deze verzekering niet mee te nemen</w:t>
      </w:r>
    </w:p>
    <w:p w14:paraId="1E0CD48E" w14:textId="77777777" w:rsidR="007A1643" w:rsidRDefault="002453B3" w:rsidP="002D05A5">
      <w:pPr>
        <w:spacing w:after="0"/>
        <w:rPr>
          <w:b/>
          <w:color w:val="000000"/>
          <w:highlight w:val="white"/>
        </w:rPr>
      </w:pPr>
      <w:r>
        <w:rPr>
          <w:b/>
          <w:color w:val="000000"/>
          <w:highlight w:val="white"/>
        </w:rPr>
        <w:t>ZIN OM MEE TE GAAN? HOE INSCHRIJVEN?</w:t>
      </w:r>
    </w:p>
    <w:p w14:paraId="6D431DEE" w14:textId="4FC499A7" w:rsidR="007A1643" w:rsidRDefault="002453B3" w:rsidP="002D05A5">
      <w:pPr>
        <w:spacing w:after="0"/>
        <w:rPr>
          <w:color w:val="000000"/>
          <w:highlight w:val="white"/>
        </w:rPr>
      </w:pPr>
      <w:r>
        <w:rPr>
          <w:color w:val="000000"/>
          <w:highlight w:val="white"/>
        </w:rPr>
        <w:t xml:space="preserve">Je kan inschrijven via onze website </w:t>
      </w:r>
      <w:hyperlink r:id="rId13">
        <w:r w:rsidR="007A1643">
          <w:t>www.femma.be</w:t>
        </w:r>
      </w:hyperlink>
      <w:r>
        <w:rPr>
          <w:color w:val="000000"/>
          <w:highlight w:val="white"/>
        </w:rPr>
        <w:t xml:space="preserve"> of via telefoon </w:t>
      </w:r>
      <w:r w:rsidR="004137A5">
        <w:rPr>
          <w:color w:val="000000"/>
        </w:rPr>
        <w:t>naar het nationaal Femma secre</w:t>
      </w:r>
      <w:r w:rsidR="002D05A5">
        <w:rPr>
          <w:color w:val="000000"/>
        </w:rPr>
        <w:t xml:space="preserve">tariaat </w:t>
      </w:r>
      <w:r w:rsidR="004137A5" w:rsidRPr="004137A5">
        <w:rPr>
          <w:color w:val="000000"/>
        </w:rPr>
        <w:t>02 246 51 11</w:t>
      </w:r>
      <w:r w:rsidR="002D05A5">
        <w:rPr>
          <w:color w:val="000000"/>
        </w:rPr>
        <w:t xml:space="preserve"> of stuur een mailtje naar veerle.vlasselaer@femma.be</w:t>
      </w:r>
    </w:p>
    <w:p w14:paraId="42E02534" w14:textId="0ADD5091" w:rsidR="007A1643" w:rsidRDefault="002453B3" w:rsidP="002D05A5">
      <w:pPr>
        <w:spacing w:after="0"/>
        <w:rPr>
          <w:color w:val="000000"/>
          <w:highlight w:val="white"/>
        </w:rPr>
      </w:pPr>
      <w:r>
        <w:rPr>
          <w:color w:val="000000"/>
          <w:highlight w:val="white"/>
        </w:rPr>
        <w:t>Hou voor je boeking alvast je identiteitskaart klaar en je Femma-lidkaart. We ontvangen graag je contactgegevens (officiële naam, rijksregisternummer, adres, e-mailadres en telefoonnummer, lidnummer</w:t>
      </w:r>
      <w:r w:rsidR="00C17174">
        <w:rPr>
          <w:color w:val="000000"/>
          <w:highlight w:val="white"/>
        </w:rPr>
        <w:t>, noodcontact</w:t>
      </w:r>
      <w:r>
        <w:rPr>
          <w:color w:val="000000"/>
          <w:highlight w:val="white"/>
        </w:rPr>
        <w:t>) om je vlot te kunnen bereiken.</w:t>
      </w:r>
      <w:r>
        <w:rPr>
          <w:color w:val="000000"/>
          <w:highlight w:val="white"/>
        </w:rPr>
        <w:br/>
        <w:t>Na je inschrijving ontvang je een bevestigingsmail met de betalingsgegevens om het voorschot en het saldo te betalen. Ongeveer 2 weken voor de reis ontvang je een brief met de laatste mededelingen.</w:t>
      </w:r>
    </w:p>
    <w:p w14:paraId="18C78A32" w14:textId="77777777" w:rsidR="007A1643" w:rsidRDefault="007A1643"/>
    <w:p w14:paraId="2FA306BE" w14:textId="73DC884B" w:rsidR="007A1643" w:rsidRPr="0009424B" w:rsidRDefault="0009424B" w:rsidP="0009424B">
      <w:pPr>
        <w:jc w:val="center"/>
      </w:pPr>
      <w:r>
        <w:rPr>
          <w:noProof/>
        </w:rPr>
        <w:drawing>
          <wp:inline distT="0" distB="0" distL="0" distR="0" wp14:anchorId="2DBCD9D7" wp14:editId="6E658FB7">
            <wp:extent cx="942975" cy="942975"/>
            <wp:effectExtent l="0" t="0" r="9525" b="9525"/>
            <wp:docPr id="116308577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pic:spPr>
                </pic:pic>
              </a:graphicData>
            </a:graphic>
          </wp:inline>
        </w:drawing>
      </w:r>
    </w:p>
    <w:p w14:paraId="1C4666A4" w14:textId="77777777" w:rsidR="007A1643" w:rsidRDefault="002453B3">
      <w:pPr>
        <w:jc w:val="center"/>
        <w:rPr>
          <w:sz w:val="16"/>
          <w:szCs w:val="16"/>
        </w:rPr>
      </w:pPr>
      <w:r>
        <w:rPr>
          <w:sz w:val="16"/>
          <w:szCs w:val="16"/>
        </w:rPr>
        <w:t>Vergund reisagentschap 6030</w:t>
      </w:r>
      <w:r>
        <w:rPr>
          <w:sz w:val="16"/>
          <w:szCs w:val="16"/>
        </w:rPr>
        <w:br/>
        <w:t>“Overeenkomstig het besluit van de Brusselse Hoofdstedelijke Regering van 27 september 2012 houdende het statuut van de reisagentschappen en zijn voorwaarden worden onze beroepsverbintenissen gewaarborgd door een borgtocht ter waarde van 10.000 euro. Deze borgtocht kan enkel worden aangewend op versturen van een aangetekende zending van een aanmaning aan de schuldenaar en van een afschrift van deze aanmaning aan de Directeur-generaal van het Bestuur Economie en Werkgelegenheid bij het Ministerie van het Brussels Hoofdstedelijk Gewest, Kruidtuinlaan 20, te 1035 Brussel”.</w:t>
      </w:r>
    </w:p>
    <w:sectPr w:rsidR="007A1643">
      <w:footerReference w:type="default" r:id="rId15"/>
      <w:pgSz w:w="11906" w:h="16838"/>
      <w:pgMar w:top="1417" w:right="1091" w:bottom="1417" w:left="117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4F646" w14:textId="77777777" w:rsidR="0052476D" w:rsidRDefault="0052476D">
      <w:pPr>
        <w:spacing w:after="0" w:line="240" w:lineRule="auto"/>
      </w:pPr>
      <w:r>
        <w:separator/>
      </w:r>
    </w:p>
  </w:endnote>
  <w:endnote w:type="continuationSeparator" w:id="0">
    <w:p w14:paraId="0E773EA3" w14:textId="77777777" w:rsidR="0052476D" w:rsidRDefault="0052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Raleway">
    <w:charset w:val="00"/>
    <w:family w:val="auto"/>
    <w:pitch w:val="variable"/>
    <w:sig w:usb0="A00002FF" w:usb1="5000205B" w:usb2="00000000" w:usb3="00000000" w:csb0="00000197"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953BD" w14:textId="77777777" w:rsidR="007A1643" w:rsidRDefault="002453B3">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13CD7">
      <w:rPr>
        <w:noProof/>
        <w:color w:val="000000"/>
      </w:rPr>
      <w:t>1</w:t>
    </w:r>
    <w:r>
      <w:rPr>
        <w:color w:val="000000"/>
      </w:rPr>
      <w:fldChar w:fldCharType="end"/>
    </w:r>
  </w:p>
  <w:p w14:paraId="095E3CBA" w14:textId="77777777" w:rsidR="007A1643" w:rsidRDefault="007A1643">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D229D" w14:textId="77777777" w:rsidR="0052476D" w:rsidRDefault="0052476D">
      <w:pPr>
        <w:spacing w:after="0" w:line="240" w:lineRule="auto"/>
      </w:pPr>
      <w:r>
        <w:separator/>
      </w:r>
    </w:p>
  </w:footnote>
  <w:footnote w:type="continuationSeparator" w:id="0">
    <w:p w14:paraId="42B17DE6" w14:textId="77777777" w:rsidR="0052476D" w:rsidRDefault="005247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0C5411"/>
    <w:multiLevelType w:val="multilevel"/>
    <w:tmpl w:val="BB821348"/>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 w15:restartNumberingAfterBreak="0">
    <w:nsid w:val="52D750C0"/>
    <w:multiLevelType w:val="multilevel"/>
    <w:tmpl w:val="22522D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41913491">
    <w:abstractNumId w:val="0"/>
  </w:num>
  <w:num w:numId="2" w16cid:durableId="170880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643"/>
    <w:rsid w:val="00030E81"/>
    <w:rsid w:val="0009424B"/>
    <w:rsid w:val="00097E1B"/>
    <w:rsid w:val="000C2965"/>
    <w:rsid w:val="000C6BDB"/>
    <w:rsid w:val="000D16F4"/>
    <w:rsid w:val="00105710"/>
    <w:rsid w:val="0015089C"/>
    <w:rsid w:val="00196335"/>
    <w:rsid w:val="001B13AD"/>
    <w:rsid w:val="001B45CE"/>
    <w:rsid w:val="001E7FBF"/>
    <w:rsid w:val="001F2323"/>
    <w:rsid w:val="00210355"/>
    <w:rsid w:val="0024183F"/>
    <w:rsid w:val="002453B3"/>
    <w:rsid w:val="0028198F"/>
    <w:rsid w:val="0029066D"/>
    <w:rsid w:val="002A4DF7"/>
    <w:rsid w:val="002D05A5"/>
    <w:rsid w:val="00312C56"/>
    <w:rsid w:val="00317DE6"/>
    <w:rsid w:val="003B35B8"/>
    <w:rsid w:val="004137A5"/>
    <w:rsid w:val="00416BAE"/>
    <w:rsid w:val="00485BA3"/>
    <w:rsid w:val="004948E3"/>
    <w:rsid w:val="004C2013"/>
    <w:rsid w:val="004D20E6"/>
    <w:rsid w:val="0052476D"/>
    <w:rsid w:val="00553045"/>
    <w:rsid w:val="00594F97"/>
    <w:rsid w:val="005B5B65"/>
    <w:rsid w:val="00624901"/>
    <w:rsid w:val="00630CBE"/>
    <w:rsid w:val="0066255D"/>
    <w:rsid w:val="00677F9B"/>
    <w:rsid w:val="006A1443"/>
    <w:rsid w:val="00726B91"/>
    <w:rsid w:val="007270FA"/>
    <w:rsid w:val="00740068"/>
    <w:rsid w:val="00791128"/>
    <w:rsid w:val="007A1643"/>
    <w:rsid w:val="0081672B"/>
    <w:rsid w:val="00826864"/>
    <w:rsid w:val="00852D32"/>
    <w:rsid w:val="00884CBB"/>
    <w:rsid w:val="008A6CE6"/>
    <w:rsid w:val="008C43CB"/>
    <w:rsid w:val="008D2FBC"/>
    <w:rsid w:val="009714F6"/>
    <w:rsid w:val="00986F6F"/>
    <w:rsid w:val="00992F3D"/>
    <w:rsid w:val="009C22B7"/>
    <w:rsid w:val="00A83CA8"/>
    <w:rsid w:val="00A95BCF"/>
    <w:rsid w:val="00A97183"/>
    <w:rsid w:val="00B04771"/>
    <w:rsid w:val="00B2774B"/>
    <w:rsid w:val="00B94A8A"/>
    <w:rsid w:val="00C17174"/>
    <w:rsid w:val="00C808A2"/>
    <w:rsid w:val="00D04F9F"/>
    <w:rsid w:val="00D65C9F"/>
    <w:rsid w:val="00D946A8"/>
    <w:rsid w:val="00DA4AA2"/>
    <w:rsid w:val="00DB22C8"/>
    <w:rsid w:val="00EC0D34"/>
    <w:rsid w:val="00EC5BCD"/>
    <w:rsid w:val="00EC7052"/>
    <w:rsid w:val="00EE7BF1"/>
    <w:rsid w:val="00EF0CDC"/>
    <w:rsid w:val="00F13CD7"/>
    <w:rsid w:val="00F513D3"/>
    <w:rsid w:val="00F52F27"/>
    <w:rsid w:val="00F83F08"/>
    <w:rsid w:val="00FD4861"/>
    <w:rsid w:val="00FD6746"/>
    <w:rsid w:val="00FF404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219E6"/>
  <w15:docId w15:val="{FFC4527E-5DDE-4604-9816-8117A8BDA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nl-NL"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pBdr>
        <w:top w:val="nil"/>
        <w:left w:val="nil"/>
        <w:bottom w:val="nil"/>
        <w:right w:val="nil"/>
        <w:between w:val="nil"/>
      </w:pBdr>
      <w:spacing w:before="480" w:after="0" w:line="240" w:lineRule="auto"/>
      <w:outlineLvl w:val="0"/>
    </w:pPr>
    <w:rPr>
      <w:b/>
      <w:color w:val="345A8A"/>
      <w:sz w:val="32"/>
      <w:szCs w:val="32"/>
    </w:rPr>
  </w:style>
  <w:style w:type="paragraph" w:styleId="Kop2">
    <w:name w:val="heading 2"/>
    <w:basedOn w:val="Standaard"/>
    <w:next w:val="Standaard"/>
    <w:uiPriority w:val="9"/>
    <w:semiHidden/>
    <w:unhideWhenUsed/>
    <w:qFormat/>
    <w:pPr>
      <w:pBdr>
        <w:top w:val="nil"/>
        <w:left w:val="nil"/>
        <w:bottom w:val="nil"/>
        <w:right w:val="nil"/>
        <w:between w:val="nil"/>
      </w:pBdr>
      <w:spacing w:before="200" w:after="0" w:line="240" w:lineRule="auto"/>
      <w:outlineLvl w:val="1"/>
    </w:pPr>
    <w:rPr>
      <w:b/>
      <w:color w:val="4F81BD"/>
      <w:sz w:val="26"/>
      <w:szCs w:val="26"/>
    </w:rPr>
  </w:style>
  <w:style w:type="paragraph" w:styleId="Kop3">
    <w:name w:val="heading 3"/>
    <w:basedOn w:val="Standaard"/>
    <w:next w:val="Standaard"/>
    <w:uiPriority w:val="9"/>
    <w:semiHidden/>
    <w:unhideWhenUsed/>
    <w:qFormat/>
    <w:pPr>
      <w:pBdr>
        <w:top w:val="nil"/>
        <w:left w:val="nil"/>
        <w:bottom w:val="nil"/>
        <w:right w:val="nil"/>
        <w:between w:val="nil"/>
      </w:pBdr>
      <w:spacing w:before="200" w:after="0" w:line="240" w:lineRule="auto"/>
      <w:outlineLvl w:val="2"/>
    </w:pPr>
    <w:rPr>
      <w:b/>
      <w:color w:val="4F81BD"/>
      <w:sz w:val="24"/>
      <w:szCs w:val="24"/>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pBdr>
        <w:top w:val="nil"/>
        <w:left w:val="nil"/>
        <w:bottom w:val="nil"/>
        <w:right w:val="nil"/>
        <w:between w:val="nil"/>
      </w:pBdr>
      <w:spacing w:after="300" w:line="240" w:lineRule="auto"/>
    </w:pPr>
    <w:rPr>
      <w:color w:val="17365D"/>
      <w:sz w:val="52"/>
      <w:szCs w:val="52"/>
    </w:rPr>
  </w:style>
  <w:style w:type="paragraph" w:styleId="Ondertitel">
    <w:name w:val="Subtitle"/>
    <w:basedOn w:val="Standaard"/>
    <w:next w:val="Standaard"/>
    <w:uiPriority w:val="11"/>
    <w:qFormat/>
    <w:pPr>
      <w:pBdr>
        <w:top w:val="nil"/>
        <w:left w:val="nil"/>
        <w:bottom w:val="nil"/>
        <w:right w:val="nil"/>
        <w:between w:val="nil"/>
      </w:pBdr>
      <w:spacing w:after="0" w:line="240" w:lineRule="auto"/>
    </w:pPr>
    <w:rPr>
      <w:i/>
      <w:color w:val="4F81BD"/>
      <w:sz w:val="24"/>
      <w:szCs w:val="24"/>
    </w:rPr>
  </w:style>
  <w:style w:type="paragraph" w:styleId="Normaalweb">
    <w:name w:val="Normal (Web)"/>
    <w:basedOn w:val="Standaard"/>
    <w:uiPriority w:val="99"/>
    <w:unhideWhenUsed/>
    <w:rsid w:val="004948E3"/>
    <w:pPr>
      <w:spacing w:before="100" w:beforeAutospacing="1" w:after="100" w:afterAutospacing="1" w:line="240" w:lineRule="auto"/>
    </w:pPr>
    <w:rPr>
      <w:rFonts w:ascii="Times New Roman" w:eastAsia="Times New Roman" w:hAnsi="Times New Roman" w:cs="Times New Roman"/>
      <w:sz w:val="24"/>
      <w:szCs w:val="24"/>
      <w:lang w:val="nl-BE"/>
    </w:rPr>
  </w:style>
  <w:style w:type="character" w:styleId="Hyperlink">
    <w:name w:val="Hyperlink"/>
    <w:basedOn w:val="Standaardalinea-lettertype"/>
    <w:uiPriority w:val="99"/>
    <w:unhideWhenUsed/>
    <w:rsid w:val="00FD4861"/>
    <w:rPr>
      <w:color w:val="0000FF" w:themeColor="hyperlink"/>
      <w:u w:val="single"/>
    </w:rPr>
  </w:style>
  <w:style w:type="character" w:styleId="Onopgelostemelding">
    <w:name w:val="Unresolved Mention"/>
    <w:basedOn w:val="Standaardalinea-lettertype"/>
    <w:uiPriority w:val="99"/>
    <w:semiHidden/>
    <w:unhideWhenUsed/>
    <w:rsid w:val="00FD4861"/>
    <w:rPr>
      <w:color w:val="605E5C"/>
      <w:shd w:val="clear" w:color="auto" w:fill="E1DFDD"/>
    </w:rPr>
  </w:style>
  <w:style w:type="character" w:styleId="Nadruk">
    <w:name w:val="Emphasis"/>
    <w:basedOn w:val="Standaardalinea-lettertype"/>
    <w:uiPriority w:val="20"/>
    <w:qFormat/>
    <w:rsid w:val="00B94A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770959">
      <w:bodyDiv w:val="1"/>
      <w:marLeft w:val="0"/>
      <w:marRight w:val="0"/>
      <w:marTop w:val="0"/>
      <w:marBottom w:val="0"/>
      <w:divBdr>
        <w:top w:val="none" w:sz="0" w:space="0" w:color="auto"/>
        <w:left w:val="none" w:sz="0" w:space="0" w:color="auto"/>
        <w:bottom w:val="none" w:sz="0" w:space="0" w:color="auto"/>
        <w:right w:val="none" w:sz="0" w:space="0" w:color="auto"/>
      </w:divBdr>
    </w:div>
    <w:div w:id="871071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hotos.app.goo.gl/VkZo2nvyQzfBv5hY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BD72797098144FBAA2EAB031DAF971" ma:contentTypeVersion="18" ma:contentTypeDescription="Een nieuw document maken." ma:contentTypeScope="" ma:versionID="e10e0c4a9753008880e0e5b1bcdcbeca">
  <xsd:schema xmlns:xsd="http://www.w3.org/2001/XMLSchema" xmlns:xs="http://www.w3.org/2001/XMLSchema" xmlns:p="http://schemas.microsoft.com/office/2006/metadata/properties" xmlns:ns2="a48e3fb0-e539-414f-a5a9-780969a5578d" xmlns:ns3="a7a3b18f-a9c4-4ed5-a281-4019c64979ec" targetNamespace="http://schemas.microsoft.com/office/2006/metadata/properties" ma:root="true" ma:fieldsID="0cfcf28a803bd2f0bc84de8a08479c85" ns2:_="" ns3:_="">
    <xsd:import namespace="a48e3fb0-e539-414f-a5a9-780969a5578d"/>
    <xsd:import namespace="a7a3b18f-a9c4-4ed5-a281-4019c64979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e3fb0-e539-414f-a5a9-780969a55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8ea7142-962f-4d5c-895e-ed54eb873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a3b18f-a9c4-4ed5-a281-4019c64979e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2c8f3f0-3cdb-46aa-aed0-e3d065e24f60}" ma:internalName="TaxCatchAll" ma:showField="CatchAllData" ma:web="a7a3b18f-a9c4-4ed5-a281-4019c64979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8e3fb0-e539-414f-a5a9-780969a5578d">
      <Terms xmlns="http://schemas.microsoft.com/office/infopath/2007/PartnerControls"/>
    </lcf76f155ced4ddcb4097134ff3c332f>
    <TaxCatchAll xmlns="a7a3b18f-a9c4-4ed5-a281-4019c64979e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85461F-E181-4073-890F-B1553F5CD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e3fb0-e539-414f-a5a9-780969a5578d"/>
    <ds:schemaRef ds:uri="a7a3b18f-a9c4-4ed5-a281-4019c6497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2EFBD7-48C9-45F1-A99D-0AAFADE930D8}">
  <ds:schemaRefs>
    <ds:schemaRef ds:uri="http://schemas.microsoft.com/office/2006/metadata/properties"/>
    <ds:schemaRef ds:uri="http://schemas.microsoft.com/office/infopath/2007/PartnerControls"/>
    <ds:schemaRef ds:uri="a48e3fb0-e539-414f-a5a9-780969a5578d"/>
    <ds:schemaRef ds:uri="a7a3b18f-a9c4-4ed5-a281-4019c64979ec"/>
  </ds:schemaRefs>
</ds:datastoreItem>
</file>

<file path=customXml/itemProps3.xml><?xml version="1.0" encoding="utf-8"?>
<ds:datastoreItem xmlns:ds="http://schemas.openxmlformats.org/officeDocument/2006/customXml" ds:itemID="{A0817B06-4E07-4F27-89B1-E275A237F3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1682</Words>
  <Characters>9253</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dc:creator>
  <cp:lastModifiedBy>Veerle Vlasselaer</cp:lastModifiedBy>
  <cp:revision>35</cp:revision>
  <dcterms:created xsi:type="dcterms:W3CDTF">2025-06-10T09:36:00Z</dcterms:created>
  <dcterms:modified xsi:type="dcterms:W3CDTF">2025-06-11T08:22:00Z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0x010100F3BD72797098144FBAA2EAB031DAF971</vt:lpwstr>
  </property>
  <property fmtid="{D5CDD505-2E9C-101B-9397-08002B2CF9AE}" pid="3" name="MediaServiceImageTags">
    <vt:lpwstr/>
  </property>
</Properties>
</file>