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1B621" w14:textId="28E456D4" w:rsidR="00FE3782" w:rsidRDefault="00065530" w:rsidP="00373254">
      <w:pPr>
        <w:spacing w:after="0"/>
      </w:pPr>
      <w:r>
        <w:rPr>
          <w:rFonts w:eastAsia="Calibri"/>
          <w:b/>
          <w:sz w:val="24"/>
        </w:rPr>
        <w:t>Meer weten over…</w:t>
      </w:r>
      <w:r>
        <w:rPr>
          <w:rFonts w:eastAsia="Calibri"/>
          <w:b/>
          <w:sz w:val="24"/>
        </w:rPr>
        <w:tab/>
      </w:r>
      <w:r>
        <w:rPr>
          <w:rFonts w:eastAsia="Calibri"/>
          <w:sz w:val="24"/>
        </w:rPr>
        <w:tab/>
      </w:r>
      <w:r w:rsidR="00AB7E0A">
        <w:rPr>
          <w:rFonts w:eastAsia="Calibri"/>
          <w:sz w:val="24"/>
        </w:rPr>
        <w:tab/>
      </w:r>
      <w:r w:rsidR="00AB7E0A">
        <w:rPr>
          <w:rFonts w:eastAsia="Calibri"/>
          <w:sz w:val="24"/>
        </w:rPr>
        <w:tab/>
      </w:r>
      <w:r w:rsidR="00AB7E0A">
        <w:rPr>
          <w:rFonts w:eastAsia="Calibri"/>
          <w:sz w:val="24"/>
        </w:rPr>
        <w:tab/>
      </w:r>
      <w:r w:rsidR="00AB7E0A">
        <w:rPr>
          <w:rFonts w:eastAsia="Calibri"/>
          <w:sz w:val="24"/>
        </w:rPr>
        <w:tab/>
      </w:r>
      <w:r w:rsidR="00AB7E0A">
        <w:rPr>
          <w:rFonts w:eastAsia="Calibri"/>
          <w:sz w:val="24"/>
        </w:rPr>
        <w:tab/>
      </w:r>
      <w:r w:rsidR="00AB7E0A">
        <w:rPr>
          <w:rFonts w:eastAsia="Calibri"/>
          <w:sz w:val="24"/>
        </w:rPr>
        <w:tab/>
      </w:r>
      <w:r w:rsidR="00AB7E0A">
        <w:rPr>
          <w:rFonts w:eastAsia="Calibri"/>
          <w:noProof/>
          <w:sz w:val="24"/>
        </w:rPr>
        <w:drawing>
          <wp:inline distT="0" distB="0" distL="0" distR="0" wp14:anchorId="4A9A97AB" wp14:editId="5B2F4C36">
            <wp:extent cx="1213485" cy="433070"/>
            <wp:effectExtent l="0" t="0" r="5715" b="5080"/>
            <wp:docPr id="14795332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433070"/>
                    </a:xfrm>
                    <a:prstGeom prst="rect">
                      <a:avLst/>
                    </a:prstGeom>
                    <a:noFill/>
                  </pic:spPr>
                </pic:pic>
              </a:graphicData>
            </a:graphic>
          </wp:inline>
        </w:drawing>
      </w:r>
      <w:r>
        <w:rPr>
          <w:rFonts w:eastAsia="Calibri"/>
          <w:sz w:val="24"/>
        </w:rPr>
        <w:tab/>
      </w:r>
      <w:r>
        <w:rPr>
          <w:rFonts w:eastAsia="Calibri"/>
          <w:sz w:val="24"/>
        </w:rPr>
        <w:tab/>
      </w:r>
      <w:r>
        <w:rPr>
          <w:rFonts w:eastAsia="Calibri"/>
          <w:sz w:val="24"/>
        </w:rPr>
        <w:tab/>
      </w:r>
      <w:r>
        <w:rPr>
          <w:rFonts w:eastAsia="Calibri"/>
          <w:sz w:val="24"/>
        </w:rPr>
        <w:tab/>
      </w:r>
      <w:r>
        <w:rPr>
          <w:rFonts w:eastAsia="Calibri"/>
          <w:sz w:val="24"/>
        </w:rPr>
        <w:tab/>
      </w:r>
    </w:p>
    <w:p w14:paraId="63A48704" w14:textId="52521021" w:rsidR="00626636" w:rsidRPr="00AB7E0A" w:rsidRDefault="00626636" w:rsidP="00373254">
      <w:pPr>
        <w:spacing w:after="0"/>
        <w:rPr>
          <w:b/>
          <w:bCs/>
          <w:sz w:val="36"/>
          <w:szCs w:val="36"/>
        </w:rPr>
      </w:pPr>
      <w:r w:rsidRPr="00AB7E0A">
        <w:rPr>
          <w:b/>
          <w:bCs/>
          <w:sz w:val="36"/>
          <w:szCs w:val="36"/>
        </w:rPr>
        <w:t>Georgië: op het kruispunt tussen Oost en West</w:t>
      </w:r>
    </w:p>
    <w:p w14:paraId="526C67F8" w14:textId="7AFD54A0" w:rsidR="00FD7890" w:rsidRPr="00AB7E0A" w:rsidRDefault="00626636" w:rsidP="00373254">
      <w:pPr>
        <w:spacing w:after="0"/>
        <w:rPr>
          <w:rFonts w:eastAsia="Calibri"/>
          <w:b/>
          <w:sz w:val="28"/>
          <w:szCs w:val="28"/>
        </w:rPr>
      </w:pPr>
      <w:r w:rsidRPr="00AB7E0A">
        <w:rPr>
          <w:b/>
          <w:bCs/>
          <w:sz w:val="28"/>
          <w:szCs w:val="28"/>
        </w:rPr>
        <w:t>Cultuur, natuurwandelingen en wijn</w:t>
      </w:r>
      <w:r w:rsidR="00065530" w:rsidRPr="00AB7E0A">
        <w:rPr>
          <w:rFonts w:eastAsia="Calibri"/>
          <w:sz w:val="28"/>
          <w:szCs w:val="28"/>
        </w:rPr>
        <w:tab/>
      </w:r>
      <w:r w:rsidR="00065530" w:rsidRPr="00AB7E0A">
        <w:rPr>
          <w:rFonts w:eastAsia="Calibri"/>
          <w:sz w:val="28"/>
          <w:szCs w:val="28"/>
        </w:rPr>
        <w:tab/>
      </w:r>
      <w:r w:rsidR="00065530" w:rsidRPr="00AB7E0A">
        <w:rPr>
          <w:rFonts w:eastAsia="Calibri"/>
          <w:sz w:val="28"/>
          <w:szCs w:val="28"/>
        </w:rPr>
        <w:tab/>
      </w:r>
      <w:r w:rsidR="00065530" w:rsidRPr="00AB7E0A">
        <w:rPr>
          <w:rFonts w:eastAsia="Calibri"/>
          <w:sz w:val="28"/>
          <w:szCs w:val="28"/>
        </w:rPr>
        <w:tab/>
      </w:r>
      <w:r w:rsidR="00065530" w:rsidRPr="00AB7E0A">
        <w:rPr>
          <w:rFonts w:eastAsia="Calibri"/>
          <w:sz w:val="28"/>
          <w:szCs w:val="28"/>
        </w:rPr>
        <w:tab/>
      </w:r>
      <w:r w:rsidR="00065530" w:rsidRPr="00AB7E0A">
        <w:rPr>
          <w:rFonts w:eastAsia="Calibri"/>
          <w:sz w:val="28"/>
          <w:szCs w:val="28"/>
        </w:rPr>
        <w:tab/>
      </w:r>
    </w:p>
    <w:p w14:paraId="39C1D968" w14:textId="77777777" w:rsidR="006E5CAE" w:rsidRDefault="006E5CAE">
      <w:pPr>
        <w:suppressAutoHyphens/>
        <w:spacing w:after="0"/>
        <w:rPr>
          <w:rFonts w:ascii="Calibri" w:eastAsia="Calibri" w:hAnsi="Calibri" w:cs="Calibri"/>
          <w:b/>
        </w:rPr>
      </w:pPr>
    </w:p>
    <w:p w14:paraId="7F54CB3F" w14:textId="2F8EFABB" w:rsidR="00FD7890" w:rsidRDefault="00065530">
      <w:pPr>
        <w:suppressAutoHyphens/>
        <w:spacing w:after="0"/>
        <w:rPr>
          <w:rFonts w:ascii="Calibri" w:eastAsia="Calibri" w:hAnsi="Calibri" w:cs="Calibri"/>
        </w:rPr>
      </w:pPr>
      <w:r>
        <w:rPr>
          <w:rFonts w:ascii="Calibri" w:eastAsia="Calibri" w:hAnsi="Calibri" w:cs="Calibri"/>
          <w:b/>
        </w:rPr>
        <w:t xml:space="preserve">van </w:t>
      </w:r>
      <w:r w:rsidR="002D1CEA">
        <w:rPr>
          <w:rFonts w:ascii="Calibri" w:eastAsia="Calibri" w:hAnsi="Calibri" w:cs="Calibri"/>
          <w:b/>
        </w:rPr>
        <w:t>zater</w:t>
      </w:r>
      <w:r w:rsidR="0056002A">
        <w:rPr>
          <w:rFonts w:ascii="Calibri" w:eastAsia="Calibri" w:hAnsi="Calibri" w:cs="Calibri"/>
          <w:b/>
        </w:rPr>
        <w:t>dag</w:t>
      </w:r>
      <w:r>
        <w:rPr>
          <w:rFonts w:ascii="Calibri" w:eastAsia="Calibri" w:hAnsi="Calibri" w:cs="Calibri"/>
          <w:b/>
        </w:rPr>
        <w:t xml:space="preserve"> </w:t>
      </w:r>
      <w:r w:rsidR="005B3299">
        <w:rPr>
          <w:rFonts w:ascii="Calibri" w:eastAsia="Calibri" w:hAnsi="Calibri" w:cs="Calibri"/>
          <w:b/>
        </w:rPr>
        <w:t>2</w:t>
      </w:r>
      <w:r w:rsidR="0056002A">
        <w:rPr>
          <w:rFonts w:ascii="Calibri" w:eastAsia="Calibri" w:hAnsi="Calibri" w:cs="Calibri"/>
          <w:b/>
        </w:rPr>
        <w:t>1</w:t>
      </w:r>
      <w:r w:rsidR="005B3299">
        <w:rPr>
          <w:rFonts w:ascii="Calibri" w:eastAsia="Calibri" w:hAnsi="Calibri" w:cs="Calibri"/>
          <w:b/>
        </w:rPr>
        <w:t xml:space="preserve"> september 202</w:t>
      </w:r>
      <w:r w:rsidR="002D1CEA">
        <w:rPr>
          <w:rFonts w:ascii="Calibri" w:eastAsia="Calibri" w:hAnsi="Calibri" w:cs="Calibri"/>
          <w:b/>
        </w:rPr>
        <w:t>4</w:t>
      </w:r>
      <w:r w:rsidR="00AE5EC2">
        <w:rPr>
          <w:rFonts w:ascii="Calibri" w:eastAsia="Calibri" w:hAnsi="Calibri" w:cs="Calibri"/>
          <w:b/>
        </w:rPr>
        <w:t xml:space="preserve"> </w:t>
      </w:r>
      <w:r w:rsidR="00590872">
        <w:rPr>
          <w:rFonts w:ascii="Calibri" w:eastAsia="Calibri" w:hAnsi="Calibri" w:cs="Calibri"/>
          <w:b/>
        </w:rPr>
        <w:t xml:space="preserve">tot </w:t>
      </w:r>
      <w:r w:rsidR="002D1CEA">
        <w:rPr>
          <w:rFonts w:ascii="Calibri" w:eastAsia="Calibri" w:hAnsi="Calibri" w:cs="Calibri"/>
          <w:b/>
        </w:rPr>
        <w:t xml:space="preserve">maandag </w:t>
      </w:r>
      <w:r w:rsidR="00B90561">
        <w:rPr>
          <w:rFonts w:ascii="Calibri" w:eastAsia="Calibri" w:hAnsi="Calibri" w:cs="Calibri"/>
          <w:b/>
        </w:rPr>
        <w:t>30 september 2024</w:t>
      </w:r>
    </w:p>
    <w:p w14:paraId="73061F61" w14:textId="4DC48973" w:rsidR="00FD7890" w:rsidRPr="00D12356" w:rsidRDefault="006B6201">
      <w:pPr>
        <w:suppressAutoHyphens/>
        <w:spacing w:after="0"/>
        <w:rPr>
          <w:rFonts w:ascii="Calibri" w:eastAsia="Calibri" w:hAnsi="Calibri" w:cs="Calibri"/>
          <w:b/>
          <w:bCs/>
        </w:rPr>
      </w:pPr>
      <w:r w:rsidRPr="00D12356">
        <w:rPr>
          <w:rFonts w:ascii="Calibri" w:eastAsia="Calibri" w:hAnsi="Calibri" w:cs="Calibri"/>
          <w:b/>
          <w:bCs/>
        </w:rPr>
        <w:t>1</w:t>
      </w:r>
      <w:r w:rsidR="00B90561" w:rsidRPr="00D12356">
        <w:rPr>
          <w:rFonts w:ascii="Calibri" w:eastAsia="Calibri" w:hAnsi="Calibri" w:cs="Calibri"/>
          <w:b/>
          <w:bCs/>
        </w:rPr>
        <w:t>0</w:t>
      </w:r>
      <w:r w:rsidR="00065530" w:rsidRPr="00D12356">
        <w:rPr>
          <w:rFonts w:ascii="Calibri" w:eastAsia="Calibri" w:hAnsi="Calibri" w:cs="Calibri"/>
          <w:b/>
          <w:bCs/>
        </w:rPr>
        <w:t>-daagse vliegtuig</w:t>
      </w:r>
      <w:r w:rsidR="00BB4D44" w:rsidRPr="00D12356">
        <w:rPr>
          <w:rFonts w:ascii="Calibri" w:eastAsia="Calibri" w:hAnsi="Calibri" w:cs="Calibri"/>
          <w:b/>
          <w:bCs/>
        </w:rPr>
        <w:t>- en bus</w:t>
      </w:r>
      <w:r w:rsidR="00065530" w:rsidRPr="00D12356">
        <w:rPr>
          <w:rFonts w:ascii="Calibri" w:eastAsia="Calibri" w:hAnsi="Calibri" w:cs="Calibri"/>
          <w:b/>
          <w:bCs/>
        </w:rPr>
        <w:t>reis in volpension</w:t>
      </w:r>
      <w:r w:rsidR="00D12356" w:rsidRPr="00D12356">
        <w:rPr>
          <w:rFonts w:ascii="Calibri" w:eastAsia="Calibri" w:hAnsi="Calibri" w:cs="Calibri"/>
          <w:b/>
          <w:bCs/>
        </w:rPr>
        <w:t xml:space="preserve"> (behalve dag </w:t>
      </w:r>
      <w:r w:rsidR="00C366ED">
        <w:rPr>
          <w:rFonts w:ascii="Calibri" w:eastAsia="Calibri" w:hAnsi="Calibri" w:cs="Calibri"/>
          <w:b/>
          <w:bCs/>
        </w:rPr>
        <w:t xml:space="preserve">8 en dag </w:t>
      </w:r>
      <w:r w:rsidR="00D12356" w:rsidRPr="00D12356">
        <w:rPr>
          <w:rFonts w:ascii="Calibri" w:eastAsia="Calibri" w:hAnsi="Calibri" w:cs="Calibri"/>
          <w:b/>
          <w:bCs/>
        </w:rPr>
        <w:t>9, vrije lunch)</w:t>
      </w:r>
    </w:p>
    <w:p w14:paraId="4CEEB0DE" w14:textId="77777777" w:rsidR="00FD7890" w:rsidRPr="00D12356" w:rsidRDefault="00065530">
      <w:pPr>
        <w:suppressAutoHyphens/>
        <w:spacing w:after="0"/>
        <w:rPr>
          <w:rFonts w:ascii="Calibri" w:eastAsia="Calibri" w:hAnsi="Calibri" w:cs="Calibri"/>
          <w:b/>
          <w:bCs/>
        </w:rPr>
      </w:pPr>
      <w:r w:rsidRPr="00D12356">
        <w:rPr>
          <w:rFonts w:ascii="Calibri" w:eastAsia="Calibri" w:hAnsi="Calibri" w:cs="Calibri"/>
          <w:b/>
          <w:bCs/>
        </w:rPr>
        <w:t>Deze reis is een idee van Femma-Vrouwenreizen, vergund reisagent 6030</w:t>
      </w:r>
    </w:p>
    <w:p w14:paraId="7C040C63" w14:textId="59E9E8C4" w:rsidR="00FD7890" w:rsidRPr="00D12356" w:rsidRDefault="00065530">
      <w:pPr>
        <w:suppressAutoHyphens/>
        <w:spacing w:after="0"/>
        <w:rPr>
          <w:rFonts w:ascii="Calibri" w:eastAsia="Calibri" w:hAnsi="Calibri" w:cs="Calibri"/>
          <w:b/>
          <w:bCs/>
        </w:rPr>
      </w:pPr>
      <w:r w:rsidRPr="00D12356">
        <w:rPr>
          <w:rFonts w:ascii="Calibri" w:eastAsia="Calibri" w:hAnsi="Calibri" w:cs="Calibri"/>
          <w:b/>
          <w:bCs/>
        </w:rPr>
        <w:t xml:space="preserve">Reisbegeleiding: </w:t>
      </w:r>
      <w:r w:rsidR="006B6201" w:rsidRPr="00D12356">
        <w:rPr>
          <w:rFonts w:ascii="Calibri" w:eastAsia="Calibri" w:hAnsi="Calibri" w:cs="Calibri"/>
          <w:b/>
          <w:bCs/>
        </w:rPr>
        <w:t>Veer Dusauchoit</w:t>
      </w:r>
    </w:p>
    <w:p w14:paraId="6BAB42E4" w14:textId="77777777" w:rsidR="00260EF3" w:rsidRDefault="00260EF3">
      <w:pPr>
        <w:suppressAutoHyphens/>
        <w:spacing w:after="0"/>
        <w:rPr>
          <w:rFonts w:ascii="Calibri" w:eastAsia="Calibri" w:hAnsi="Calibri" w:cs="Calibri"/>
        </w:rPr>
      </w:pPr>
    </w:p>
    <w:p w14:paraId="5586EF1E" w14:textId="77777777" w:rsidR="00B95E85" w:rsidRPr="00B95E85" w:rsidRDefault="00B95E85" w:rsidP="00B95E85">
      <w:pPr>
        <w:suppressAutoHyphens/>
        <w:spacing w:after="0"/>
        <w:rPr>
          <w:rFonts w:ascii="Calibri" w:eastAsia="Calibri" w:hAnsi="Calibri" w:cs="Calibri"/>
        </w:rPr>
      </w:pPr>
      <w:r w:rsidRPr="00B95E85">
        <w:rPr>
          <w:rFonts w:ascii="Calibri" w:eastAsia="Calibri" w:hAnsi="Calibri" w:cs="Calibri"/>
        </w:rPr>
        <w:t>Georgië: een land met een authentiek karakter, zo groot als Nederland, van de Zwarte Zee tot aan de Kaspische Zee, tussen de hoge en lage Kaukasus.</w:t>
      </w:r>
    </w:p>
    <w:p w14:paraId="4A950221" w14:textId="6D8A5DF3" w:rsidR="0016577A" w:rsidRPr="0016577A" w:rsidRDefault="00B95E85" w:rsidP="0016577A">
      <w:pPr>
        <w:suppressAutoHyphens/>
        <w:spacing w:after="0"/>
        <w:rPr>
          <w:rFonts w:ascii="Calibri" w:eastAsia="Calibri" w:hAnsi="Calibri" w:cs="Calibri"/>
        </w:rPr>
      </w:pPr>
      <w:r w:rsidRPr="00B95E85">
        <w:rPr>
          <w:rFonts w:ascii="Calibri" w:eastAsia="Calibri" w:hAnsi="Calibri" w:cs="Calibri"/>
        </w:rPr>
        <w:t xml:space="preserve">Georgië is één van de oudste Christelijke landen ter wereld, de vele oude kloosters, tot hoog in de bergen, zijn er getuige van. Samen met de heilige stad </w:t>
      </w:r>
      <w:proofErr w:type="spellStart"/>
      <w:r w:rsidRPr="00B95E85">
        <w:rPr>
          <w:rFonts w:ascii="Calibri" w:eastAsia="Calibri" w:hAnsi="Calibri" w:cs="Calibri"/>
        </w:rPr>
        <w:t>Mtskheta</w:t>
      </w:r>
      <w:proofErr w:type="spellEnd"/>
      <w:r w:rsidRPr="00B95E85">
        <w:rPr>
          <w:rFonts w:ascii="Calibri" w:eastAsia="Calibri" w:hAnsi="Calibri" w:cs="Calibri"/>
        </w:rPr>
        <w:t xml:space="preserve"> zijn ze ook Unesco werelderfgoed.</w:t>
      </w:r>
    </w:p>
    <w:p w14:paraId="0B3EA481" w14:textId="3DF40885" w:rsidR="0016577A" w:rsidRPr="0016577A" w:rsidRDefault="0016577A" w:rsidP="0016577A">
      <w:pPr>
        <w:suppressAutoHyphens/>
        <w:spacing w:after="0"/>
        <w:rPr>
          <w:rFonts w:ascii="Calibri" w:eastAsia="Calibri" w:hAnsi="Calibri" w:cs="Calibri"/>
        </w:rPr>
      </w:pPr>
      <w:r w:rsidRPr="0016577A">
        <w:rPr>
          <w:rFonts w:ascii="Calibri" w:eastAsia="Calibri" w:hAnsi="Calibri" w:cs="Calibri"/>
        </w:rPr>
        <w:t xml:space="preserve">Georgië is gastvrij! De toeristische infrastructuur is groeiend, Engels wordt zo goed als overal gesproken en begrepen, men verwelkomt reizigers met respect en vriendelijke nieuwsgierigheid. </w:t>
      </w:r>
    </w:p>
    <w:p w14:paraId="029A1376" w14:textId="47E275F1" w:rsidR="0016577A" w:rsidRPr="0016577A" w:rsidRDefault="0016577A" w:rsidP="0016577A">
      <w:pPr>
        <w:suppressAutoHyphens/>
        <w:spacing w:after="0"/>
        <w:rPr>
          <w:rFonts w:ascii="Calibri" w:eastAsia="Calibri" w:hAnsi="Calibri" w:cs="Calibri"/>
        </w:rPr>
      </w:pPr>
      <w:r w:rsidRPr="0016577A">
        <w:rPr>
          <w:rFonts w:ascii="Calibri" w:eastAsia="Calibri" w:hAnsi="Calibri" w:cs="Calibri"/>
        </w:rPr>
        <w:t>Georgië is de onbetwiste wieg van de wijn: reeds meer dan 8.000 jaar maakt</w:t>
      </w:r>
      <w:r w:rsidR="00F26A73">
        <w:rPr>
          <w:rFonts w:ascii="Calibri" w:eastAsia="Calibri" w:hAnsi="Calibri" w:cs="Calibri"/>
        </w:rPr>
        <w:t xml:space="preserve"> </w:t>
      </w:r>
      <w:r w:rsidRPr="0016577A">
        <w:rPr>
          <w:rFonts w:ascii="Calibri" w:eastAsia="Calibri" w:hAnsi="Calibri" w:cs="Calibri"/>
        </w:rPr>
        <w:t xml:space="preserve">men er wijn. Na de Russische overheersing worden oude traditionele wijnmethodes terug in ere hersteld (oranje wijnen, wijn bewaren in kleipotten in de grond…). </w:t>
      </w:r>
    </w:p>
    <w:p w14:paraId="6BE94DD6" w14:textId="170650C9" w:rsidR="0016577A" w:rsidRPr="0016577A" w:rsidRDefault="0016577A" w:rsidP="0016577A">
      <w:pPr>
        <w:suppressAutoHyphens/>
        <w:spacing w:after="0"/>
        <w:rPr>
          <w:rFonts w:ascii="Calibri" w:eastAsia="Calibri" w:hAnsi="Calibri" w:cs="Calibri"/>
        </w:rPr>
      </w:pPr>
      <w:r w:rsidRPr="0016577A">
        <w:rPr>
          <w:rFonts w:ascii="Calibri" w:eastAsia="Calibri" w:hAnsi="Calibri" w:cs="Calibri"/>
        </w:rPr>
        <w:t xml:space="preserve">Georgië, gelegen in het Kaukasus gebergte is een droomplek voor wandelaars.      </w:t>
      </w:r>
    </w:p>
    <w:p w14:paraId="27D9FA3C" w14:textId="55D378C3" w:rsidR="0016577A" w:rsidRDefault="00957CC9" w:rsidP="0016577A">
      <w:pPr>
        <w:suppressAutoHyphens/>
        <w:spacing w:after="0"/>
        <w:rPr>
          <w:rFonts w:ascii="Calibri" w:eastAsia="Calibri" w:hAnsi="Calibri" w:cs="Calibri"/>
        </w:rPr>
      </w:pPr>
      <w:r>
        <w:rPr>
          <w:rFonts w:ascii="Calibri" w:eastAsia="Calibri" w:hAnsi="Calibri" w:cs="Calibri"/>
        </w:rPr>
        <w:t xml:space="preserve">Genietend van </w:t>
      </w:r>
      <w:r w:rsidR="0016577A" w:rsidRPr="0016577A">
        <w:rPr>
          <w:rFonts w:ascii="Calibri" w:eastAsia="Calibri" w:hAnsi="Calibri" w:cs="Calibri"/>
        </w:rPr>
        <w:t xml:space="preserve"> </w:t>
      </w:r>
      <w:r>
        <w:rPr>
          <w:rFonts w:ascii="Calibri" w:eastAsia="Calibri" w:hAnsi="Calibri" w:cs="Calibri"/>
        </w:rPr>
        <w:t>p</w:t>
      </w:r>
      <w:r w:rsidR="0016577A" w:rsidRPr="0016577A">
        <w:rPr>
          <w:rFonts w:ascii="Calibri" w:eastAsia="Calibri" w:hAnsi="Calibri" w:cs="Calibri"/>
        </w:rPr>
        <w:t>rachtige nazomerlandschappen</w:t>
      </w:r>
      <w:r>
        <w:rPr>
          <w:rFonts w:ascii="Calibri" w:eastAsia="Calibri" w:hAnsi="Calibri" w:cs="Calibri"/>
        </w:rPr>
        <w:t xml:space="preserve"> in fijn gezelschap!</w:t>
      </w:r>
    </w:p>
    <w:p w14:paraId="5E47261B" w14:textId="77777777" w:rsidR="00FD7890" w:rsidRDefault="00FD7890" w:rsidP="00D67E6B">
      <w:pPr>
        <w:suppressAutoHyphens/>
        <w:rPr>
          <w:rFonts w:ascii="Calibri" w:eastAsia="Calibri" w:hAnsi="Calibri" w:cs="Calibri"/>
          <w:sz w:val="20"/>
        </w:rPr>
      </w:pPr>
    </w:p>
    <w:p w14:paraId="11AF1440" w14:textId="5F082117" w:rsidR="00FD7890" w:rsidRDefault="00065530" w:rsidP="008777E8">
      <w:pPr>
        <w:pBdr>
          <w:top w:val="single" w:sz="4" w:space="1" w:color="auto"/>
          <w:left w:val="single" w:sz="4" w:space="4" w:color="auto"/>
          <w:bottom w:val="single" w:sz="4" w:space="1" w:color="auto"/>
          <w:right w:val="single" w:sz="4" w:space="4" w:color="auto"/>
        </w:pBdr>
        <w:suppressAutoHyphens/>
        <w:rPr>
          <w:rFonts w:ascii="Calibri" w:eastAsia="Calibri" w:hAnsi="Calibri" w:cs="Calibri"/>
          <w:b/>
        </w:rPr>
      </w:pPr>
      <w:r>
        <w:rPr>
          <w:rFonts w:ascii="Calibri" w:eastAsia="Calibri" w:hAnsi="Calibri" w:cs="Calibri"/>
          <w:b/>
        </w:rPr>
        <w:t>PROGRAMMA</w:t>
      </w:r>
    </w:p>
    <w:p w14:paraId="7E3AD776" w14:textId="1AE31DC3" w:rsidR="00650F67" w:rsidRPr="004C1F0B" w:rsidRDefault="00650F67" w:rsidP="002B7193">
      <w:pPr>
        <w:suppressAutoHyphens/>
        <w:spacing w:after="0"/>
        <w:rPr>
          <w:rFonts w:eastAsia="Calibri" w:cstheme="minorHAnsi"/>
          <w:b/>
        </w:rPr>
      </w:pPr>
      <w:r w:rsidRPr="004C1F0B">
        <w:rPr>
          <w:rFonts w:eastAsia="Calibri" w:cstheme="minorHAnsi"/>
          <w:b/>
        </w:rPr>
        <w:t>Dag 1- Tbilisi</w:t>
      </w:r>
      <w:r w:rsidR="00C366ED">
        <w:rPr>
          <w:rFonts w:eastAsia="Calibri" w:cstheme="minorHAnsi"/>
          <w:b/>
        </w:rPr>
        <w:t xml:space="preserve"> (Diner)</w:t>
      </w:r>
    </w:p>
    <w:p w14:paraId="3C0772D9" w14:textId="4CEF4B4C" w:rsidR="00DA3380" w:rsidRDefault="00650F67" w:rsidP="002B7193">
      <w:pPr>
        <w:suppressAutoHyphens/>
        <w:spacing w:after="0"/>
        <w:rPr>
          <w:rFonts w:eastAsia="Calibri" w:cstheme="minorHAnsi"/>
          <w:bCs/>
        </w:rPr>
      </w:pPr>
      <w:r w:rsidRPr="00650F67">
        <w:rPr>
          <w:rFonts w:eastAsia="Calibri" w:cstheme="minorHAnsi"/>
          <w:bCs/>
        </w:rPr>
        <w:t xml:space="preserve">Vandaag vertrek </w:t>
      </w:r>
      <w:r w:rsidR="00DA3380">
        <w:rPr>
          <w:rFonts w:eastAsia="Calibri" w:cstheme="minorHAnsi"/>
          <w:bCs/>
        </w:rPr>
        <w:t xml:space="preserve">je vanuit </w:t>
      </w:r>
      <w:r w:rsidR="00C2031B">
        <w:rPr>
          <w:rFonts w:eastAsia="Calibri" w:cstheme="minorHAnsi"/>
          <w:bCs/>
        </w:rPr>
        <w:t xml:space="preserve">Zaventem </w:t>
      </w:r>
      <w:r w:rsidR="00530659">
        <w:rPr>
          <w:rFonts w:eastAsia="Calibri" w:cstheme="minorHAnsi"/>
          <w:bCs/>
        </w:rPr>
        <w:t xml:space="preserve">met een tussenvlucht </w:t>
      </w:r>
      <w:r w:rsidRPr="00650F67">
        <w:rPr>
          <w:rFonts w:eastAsia="Calibri" w:cstheme="minorHAnsi"/>
          <w:bCs/>
        </w:rPr>
        <w:t>naar Tbilisi.</w:t>
      </w:r>
    </w:p>
    <w:p w14:paraId="3268BA43" w14:textId="2497338F" w:rsidR="00650F67" w:rsidRPr="00650F67" w:rsidRDefault="00650F67" w:rsidP="002B7193">
      <w:pPr>
        <w:suppressAutoHyphens/>
        <w:spacing w:after="0"/>
        <w:rPr>
          <w:rFonts w:eastAsia="Calibri" w:cstheme="minorHAnsi"/>
          <w:bCs/>
        </w:rPr>
      </w:pPr>
      <w:r w:rsidRPr="00650F67">
        <w:rPr>
          <w:rFonts w:eastAsia="Calibri" w:cstheme="minorHAnsi"/>
          <w:bCs/>
        </w:rPr>
        <w:t>Bij aankomst volgt de transfer naar</w:t>
      </w:r>
      <w:r w:rsidR="00D51362">
        <w:rPr>
          <w:rFonts w:eastAsia="Calibri" w:cstheme="minorHAnsi"/>
          <w:bCs/>
        </w:rPr>
        <w:t xml:space="preserve"> ons</w:t>
      </w:r>
      <w:r w:rsidRPr="00650F67">
        <w:rPr>
          <w:rFonts w:eastAsia="Calibri" w:cstheme="minorHAnsi"/>
          <w:bCs/>
        </w:rPr>
        <w:t xml:space="preserve"> hotel.</w:t>
      </w:r>
    </w:p>
    <w:p w14:paraId="76BE617F" w14:textId="77777777" w:rsidR="00650F67" w:rsidRDefault="00650F67" w:rsidP="002B7193">
      <w:pPr>
        <w:suppressAutoHyphens/>
        <w:spacing w:after="0"/>
        <w:rPr>
          <w:rFonts w:eastAsia="Calibri" w:cstheme="minorHAnsi"/>
          <w:bCs/>
        </w:rPr>
      </w:pPr>
      <w:r w:rsidRPr="00650F67">
        <w:rPr>
          <w:rFonts w:eastAsia="Calibri" w:cstheme="minorHAnsi"/>
          <w:bCs/>
        </w:rPr>
        <w:t>Overnachting in Tbilisi.</w:t>
      </w:r>
    </w:p>
    <w:p w14:paraId="1AA9DE63" w14:textId="77777777" w:rsidR="00AB7E0A" w:rsidRPr="00650F67" w:rsidRDefault="00AB7E0A" w:rsidP="002B7193">
      <w:pPr>
        <w:suppressAutoHyphens/>
        <w:spacing w:after="0"/>
        <w:rPr>
          <w:rFonts w:eastAsia="Calibri" w:cstheme="minorHAnsi"/>
          <w:bCs/>
        </w:rPr>
      </w:pPr>
    </w:p>
    <w:p w14:paraId="00AF3815" w14:textId="60F8A8A8" w:rsidR="00650F67" w:rsidRDefault="00373254" w:rsidP="00373254">
      <w:pPr>
        <w:suppressAutoHyphens/>
        <w:jc w:val="center"/>
        <w:rPr>
          <w:rFonts w:eastAsia="Calibri" w:cstheme="minorHAnsi"/>
          <w:bCs/>
        </w:rPr>
      </w:pPr>
      <w:r>
        <w:rPr>
          <w:rFonts w:eastAsia="Calibri" w:cstheme="minorHAnsi"/>
          <w:bCs/>
          <w:noProof/>
        </w:rPr>
        <w:drawing>
          <wp:inline distT="0" distB="0" distL="0" distR="0" wp14:anchorId="1A079030" wp14:editId="7B658649">
            <wp:extent cx="3733397" cy="2152650"/>
            <wp:effectExtent l="0" t="0" r="635" b="0"/>
            <wp:docPr id="11412128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457" cy="2160180"/>
                    </a:xfrm>
                    <a:prstGeom prst="rect">
                      <a:avLst/>
                    </a:prstGeom>
                    <a:noFill/>
                  </pic:spPr>
                </pic:pic>
              </a:graphicData>
            </a:graphic>
          </wp:inline>
        </w:drawing>
      </w:r>
    </w:p>
    <w:p w14:paraId="2574BB3D" w14:textId="77777777" w:rsidR="002B7193" w:rsidRDefault="002B7193" w:rsidP="00373254">
      <w:pPr>
        <w:suppressAutoHyphens/>
        <w:jc w:val="center"/>
        <w:rPr>
          <w:rFonts w:eastAsia="Calibri" w:cstheme="minorHAnsi"/>
          <w:bCs/>
        </w:rPr>
      </w:pPr>
    </w:p>
    <w:p w14:paraId="3660A107" w14:textId="77777777" w:rsidR="00FD233E" w:rsidRDefault="00FD233E" w:rsidP="00373254">
      <w:pPr>
        <w:suppressAutoHyphens/>
        <w:jc w:val="center"/>
        <w:rPr>
          <w:rFonts w:eastAsia="Calibri" w:cstheme="minorHAnsi"/>
          <w:bCs/>
        </w:rPr>
      </w:pPr>
    </w:p>
    <w:p w14:paraId="2A55D016" w14:textId="77777777" w:rsidR="00AB7E0A" w:rsidRPr="00650F67" w:rsidRDefault="00AB7E0A" w:rsidP="00373254">
      <w:pPr>
        <w:suppressAutoHyphens/>
        <w:jc w:val="center"/>
        <w:rPr>
          <w:rFonts w:eastAsia="Calibri" w:cstheme="minorHAnsi"/>
          <w:bCs/>
        </w:rPr>
      </w:pPr>
    </w:p>
    <w:p w14:paraId="5D072351" w14:textId="36F45CBF" w:rsidR="00650F67" w:rsidRPr="00854577" w:rsidRDefault="00650F67" w:rsidP="002B7193">
      <w:pPr>
        <w:suppressAutoHyphens/>
        <w:spacing w:after="0"/>
        <w:rPr>
          <w:rFonts w:eastAsia="Calibri" w:cstheme="minorHAnsi"/>
          <w:b/>
        </w:rPr>
      </w:pPr>
      <w:r w:rsidRPr="00854577">
        <w:rPr>
          <w:rFonts w:eastAsia="Calibri" w:cstheme="minorHAnsi"/>
          <w:b/>
        </w:rPr>
        <w:lastRenderedPageBreak/>
        <w:t xml:space="preserve">Dag 2 – Tbilisi </w:t>
      </w:r>
      <w:r w:rsidR="00854577" w:rsidRPr="00854577">
        <w:rPr>
          <w:rFonts w:eastAsia="Calibri" w:cstheme="minorHAnsi"/>
          <w:b/>
        </w:rPr>
        <w:t>O/L/D (Ontb</w:t>
      </w:r>
      <w:r w:rsidR="00854577">
        <w:rPr>
          <w:rFonts w:eastAsia="Calibri" w:cstheme="minorHAnsi"/>
          <w:b/>
        </w:rPr>
        <w:t>ijt-Lunch</w:t>
      </w:r>
      <w:r w:rsidR="00DF7C11">
        <w:rPr>
          <w:rFonts w:eastAsia="Calibri" w:cstheme="minorHAnsi"/>
          <w:b/>
        </w:rPr>
        <w:t>- Diner)</w:t>
      </w:r>
    </w:p>
    <w:p w14:paraId="75E2C246" w14:textId="34464691" w:rsidR="00650F67" w:rsidRPr="00650F67" w:rsidRDefault="00650F67" w:rsidP="002B7193">
      <w:pPr>
        <w:suppressAutoHyphens/>
        <w:spacing w:after="0"/>
        <w:rPr>
          <w:rFonts w:eastAsia="Calibri" w:cstheme="minorHAnsi"/>
          <w:bCs/>
        </w:rPr>
      </w:pPr>
      <w:r w:rsidRPr="00650F67">
        <w:rPr>
          <w:rFonts w:eastAsia="Calibri" w:cstheme="minorHAnsi"/>
          <w:bCs/>
        </w:rPr>
        <w:t xml:space="preserve">Al in de middeleeuwen was Tbilisi uitgegroeid tot een welvarend knooppunt op de handelsroutes tussen West- en Oost Transkaukasië. Tegenwoordig is Tbilisi een levendige en gezellige stad, gelegen in een vallei omgeven door prachtige bergen. Het is een multiculturele stad waar Georgische, Armeens Apostolische en rooms-katholieke kerken, een synagoge en een moskee op nog geen 5 minuten lopen van elkaar verwijderd zijn. Tbilisi, ook wel het </w:t>
      </w:r>
      <w:r w:rsidR="00D116DB">
        <w:rPr>
          <w:rFonts w:eastAsia="Calibri" w:cstheme="minorHAnsi"/>
          <w:bCs/>
        </w:rPr>
        <w:t>“</w:t>
      </w:r>
      <w:r w:rsidRPr="00650F67">
        <w:rPr>
          <w:rFonts w:eastAsia="Calibri" w:cstheme="minorHAnsi"/>
          <w:bCs/>
        </w:rPr>
        <w:t xml:space="preserve">Parijs van het </w:t>
      </w:r>
      <w:r w:rsidR="006857A7">
        <w:rPr>
          <w:rFonts w:eastAsia="Calibri" w:cstheme="minorHAnsi"/>
          <w:bCs/>
        </w:rPr>
        <w:t>O</w:t>
      </w:r>
      <w:r w:rsidRPr="00650F67">
        <w:rPr>
          <w:rFonts w:eastAsia="Calibri" w:cstheme="minorHAnsi"/>
          <w:bCs/>
        </w:rPr>
        <w:t>osten</w:t>
      </w:r>
      <w:r w:rsidR="00D116DB">
        <w:rPr>
          <w:rFonts w:eastAsia="Calibri" w:cstheme="minorHAnsi"/>
          <w:bCs/>
        </w:rPr>
        <w:t>”</w:t>
      </w:r>
      <w:r w:rsidRPr="00650F67">
        <w:rPr>
          <w:rFonts w:eastAsia="Calibri" w:cstheme="minorHAnsi"/>
          <w:bCs/>
        </w:rPr>
        <w:t xml:space="preserve"> genoemd, is een onstuimige maar zeer aangename mix van oost en west</w:t>
      </w:r>
      <w:r w:rsidR="006857A7">
        <w:rPr>
          <w:rFonts w:eastAsia="Calibri" w:cstheme="minorHAnsi"/>
          <w:bCs/>
        </w:rPr>
        <w:t>,</w:t>
      </w:r>
      <w:r w:rsidRPr="00650F67">
        <w:rPr>
          <w:rFonts w:eastAsia="Calibri" w:cstheme="minorHAnsi"/>
          <w:bCs/>
        </w:rPr>
        <w:t xml:space="preserve"> wat al sinds de oudheid vele bezoekers trekt. We bezichtigen de Drievuldigheid kathedraal. De onlangs gebouwde kerk is het grootste religieuze bouwwerk van Georgië en bestaat uit meerdere verdiepingen. De kerk is gesitueerd op een plateau dat prachtig aangelegd is met bloemen, bomen en perkjes. Aansluitend bezoeken we de </w:t>
      </w:r>
      <w:proofErr w:type="spellStart"/>
      <w:r w:rsidRPr="00650F67">
        <w:rPr>
          <w:rFonts w:eastAsia="Calibri" w:cstheme="minorHAnsi"/>
          <w:bCs/>
        </w:rPr>
        <w:t>Metekhi</w:t>
      </w:r>
      <w:proofErr w:type="spellEnd"/>
      <w:r w:rsidRPr="00650F67">
        <w:rPr>
          <w:rFonts w:eastAsia="Calibri" w:cstheme="minorHAnsi"/>
          <w:bCs/>
        </w:rPr>
        <w:t xml:space="preserve"> tempel, gelegen aan de </w:t>
      </w:r>
      <w:proofErr w:type="spellStart"/>
      <w:r w:rsidRPr="00650F67">
        <w:rPr>
          <w:rFonts w:eastAsia="Calibri" w:cstheme="minorHAnsi"/>
          <w:bCs/>
        </w:rPr>
        <w:t>Mtkvari</w:t>
      </w:r>
      <w:proofErr w:type="spellEnd"/>
      <w:r w:rsidRPr="00650F67">
        <w:rPr>
          <w:rFonts w:eastAsia="Calibri" w:cstheme="minorHAnsi"/>
          <w:bCs/>
        </w:rPr>
        <w:t xml:space="preserve"> rivier en gebouwd door de Georgische koning Sint-</w:t>
      </w:r>
      <w:proofErr w:type="spellStart"/>
      <w:r w:rsidRPr="00650F67">
        <w:rPr>
          <w:rFonts w:eastAsia="Calibri" w:cstheme="minorHAnsi"/>
          <w:bCs/>
        </w:rPr>
        <w:t>Demetrius</w:t>
      </w:r>
      <w:proofErr w:type="spellEnd"/>
      <w:r w:rsidRPr="00650F67">
        <w:rPr>
          <w:rFonts w:eastAsia="Calibri" w:cstheme="minorHAnsi"/>
          <w:bCs/>
        </w:rPr>
        <w:t xml:space="preserve"> II tussen circa 1278-1284. Het is een ongebruikelijk voorbeeld van een koepelvormige Georgisch-orthodoxe kerk. Op het naastgelegen Europaplein nemen we de kabelbaan naar het hoger gelegen gedeelte van Tbilisi en bezichtigen we de restanten van het </w:t>
      </w:r>
      <w:proofErr w:type="spellStart"/>
      <w:r w:rsidRPr="00650F67">
        <w:rPr>
          <w:rFonts w:eastAsia="Calibri" w:cstheme="minorHAnsi"/>
          <w:bCs/>
        </w:rPr>
        <w:t>Narikala</w:t>
      </w:r>
      <w:proofErr w:type="spellEnd"/>
      <w:r w:rsidRPr="00650F67">
        <w:rPr>
          <w:rFonts w:eastAsia="Calibri" w:cstheme="minorHAnsi"/>
          <w:bCs/>
        </w:rPr>
        <w:t xml:space="preserve"> fort. Vanaf hier he</w:t>
      </w:r>
      <w:r w:rsidR="00FF29F5">
        <w:rPr>
          <w:rFonts w:eastAsia="Calibri" w:cstheme="minorHAnsi"/>
          <w:bCs/>
        </w:rPr>
        <w:t>b je</w:t>
      </w:r>
      <w:r w:rsidRPr="00650F67">
        <w:rPr>
          <w:rFonts w:eastAsia="Calibri" w:cstheme="minorHAnsi"/>
          <w:bCs/>
        </w:rPr>
        <w:t xml:space="preserve"> een prachtig uitzicht over de oude stad, het onlangs aangelegde Europa Park, de Botanische Tuinen en de sulfaatbaden, leuk om in de avond te bezoeken. We dalen te voet af (makkelijke route via een trap) en komen bij de sulfaatbaden aan. De oudste plek in Tbilisi.  De lunch nuttigen we in de oude stad, een leuke wijk met smalle straatjes, traditionele huizen met typerende houten balkons, talloze terrasjes en gezellige restaurants. We wandelen door de gezellige straatjes en zien hier o.a. de synagoge alsook het seminarium waar Jozef Stalin seminarist was! </w:t>
      </w:r>
    </w:p>
    <w:p w14:paraId="55557FDB" w14:textId="0646DD59" w:rsidR="00650F67" w:rsidRPr="00650F67" w:rsidRDefault="00650F67" w:rsidP="00650F67">
      <w:pPr>
        <w:suppressAutoHyphens/>
        <w:rPr>
          <w:rFonts w:eastAsia="Calibri" w:cstheme="minorHAnsi"/>
          <w:bCs/>
        </w:rPr>
      </w:pPr>
      <w:r w:rsidRPr="00650F67">
        <w:rPr>
          <w:rFonts w:eastAsia="Calibri" w:cstheme="minorHAnsi"/>
          <w:bCs/>
        </w:rPr>
        <w:t>Overnachting in Tbilisi.</w:t>
      </w:r>
    </w:p>
    <w:p w14:paraId="4C16EB05" w14:textId="070E0930" w:rsidR="00650F67" w:rsidRPr="004C1F0B" w:rsidRDefault="00650F67" w:rsidP="002B7193">
      <w:pPr>
        <w:suppressAutoHyphens/>
        <w:spacing w:after="0"/>
        <w:rPr>
          <w:rFonts w:eastAsia="Calibri" w:cstheme="minorHAnsi"/>
          <w:b/>
        </w:rPr>
      </w:pPr>
      <w:r w:rsidRPr="004C1F0B">
        <w:rPr>
          <w:rFonts w:eastAsia="Calibri" w:cstheme="minorHAnsi"/>
          <w:b/>
        </w:rPr>
        <w:t xml:space="preserve">Dag 3 – </w:t>
      </w:r>
      <w:proofErr w:type="spellStart"/>
      <w:r w:rsidRPr="004C1F0B">
        <w:rPr>
          <w:rFonts w:eastAsia="Calibri" w:cstheme="minorHAnsi"/>
          <w:b/>
        </w:rPr>
        <w:t>Sigh</w:t>
      </w:r>
      <w:r w:rsidR="00591DE0">
        <w:rPr>
          <w:rFonts w:eastAsia="Calibri" w:cstheme="minorHAnsi"/>
          <w:b/>
        </w:rPr>
        <w:t>na</w:t>
      </w:r>
      <w:r w:rsidRPr="004C1F0B">
        <w:rPr>
          <w:rFonts w:eastAsia="Calibri" w:cstheme="minorHAnsi"/>
          <w:b/>
        </w:rPr>
        <w:t>ghi</w:t>
      </w:r>
      <w:proofErr w:type="spellEnd"/>
      <w:r w:rsidR="00DF7C11">
        <w:rPr>
          <w:rFonts w:eastAsia="Calibri" w:cstheme="minorHAnsi"/>
          <w:b/>
        </w:rPr>
        <w:t xml:space="preserve">  (</w:t>
      </w:r>
      <w:r w:rsidR="00DF7C11" w:rsidRPr="00DF7C11">
        <w:rPr>
          <w:rFonts w:eastAsia="Calibri" w:cstheme="minorHAnsi"/>
          <w:b/>
        </w:rPr>
        <w:t>O/L/D</w:t>
      </w:r>
      <w:r w:rsidR="00DF7C11">
        <w:rPr>
          <w:rFonts w:eastAsia="Calibri" w:cstheme="minorHAnsi"/>
          <w:b/>
        </w:rPr>
        <w:t>)</w:t>
      </w:r>
    </w:p>
    <w:p w14:paraId="2787DCD4" w14:textId="77777777" w:rsidR="00F9237D" w:rsidRDefault="00650F67" w:rsidP="002B7193">
      <w:pPr>
        <w:suppressAutoHyphens/>
        <w:spacing w:after="0"/>
        <w:rPr>
          <w:rFonts w:eastAsia="Calibri" w:cstheme="minorHAnsi"/>
          <w:bCs/>
        </w:rPr>
      </w:pPr>
      <w:r w:rsidRPr="00650F67">
        <w:rPr>
          <w:rFonts w:eastAsia="Calibri" w:cstheme="minorHAnsi"/>
          <w:bCs/>
        </w:rPr>
        <w:t>Vertrek richting Sighnaghi, gelegen in de wijnregio Kachetië.</w:t>
      </w:r>
      <w:r w:rsidR="00F9237D">
        <w:rPr>
          <w:rFonts w:eastAsia="Calibri" w:cstheme="minorHAnsi"/>
          <w:bCs/>
        </w:rPr>
        <w:t xml:space="preserve"> </w:t>
      </w:r>
    </w:p>
    <w:p w14:paraId="0E564CD7" w14:textId="77777777" w:rsidR="002B7193" w:rsidRDefault="002B7193" w:rsidP="002B7193">
      <w:pPr>
        <w:suppressAutoHyphens/>
        <w:spacing w:after="0"/>
        <w:rPr>
          <w:rFonts w:eastAsia="Calibri" w:cstheme="minorHAnsi"/>
          <w:bCs/>
        </w:rPr>
      </w:pPr>
    </w:p>
    <w:p w14:paraId="2642FF53" w14:textId="686937A0" w:rsidR="00650F67" w:rsidRPr="00650F67" w:rsidRDefault="00F9237D" w:rsidP="00F9237D">
      <w:pPr>
        <w:suppressAutoHyphens/>
        <w:jc w:val="center"/>
        <w:rPr>
          <w:rFonts w:eastAsia="Calibri" w:cstheme="minorHAnsi"/>
          <w:bCs/>
        </w:rPr>
      </w:pPr>
      <w:r>
        <w:rPr>
          <w:rFonts w:eastAsia="Calibri" w:cstheme="minorHAnsi"/>
          <w:bCs/>
          <w:noProof/>
        </w:rPr>
        <w:drawing>
          <wp:inline distT="0" distB="0" distL="0" distR="0" wp14:anchorId="4CC1FE08" wp14:editId="2127948C">
            <wp:extent cx="3625256" cy="2133600"/>
            <wp:effectExtent l="0" t="0" r="0" b="0"/>
            <wp:docPr id="943877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6857" cy="2134542"/>
                    </a:xfrm>
                    <a:prstGeom prst="rect">
                      <a:avLst/>
                    </a:prstGeom>
                    <a:noFill/>
                  </pic:spPr>
                </pic:pic>
              </a:graphicData>
            </a:graphic>
          </wp:inline>
        </w:drawing>
      </w:r>
    </w:p>
    <w:p w14:paraId="7349EB31" w14:textId="4083281E" w:rsidR="00650F67" w:rsidRPr="00650F67" w:rsidRDefault="00650F67" w:rsidP="00650F67">
      <w:pPr>
        <w:suppressAutoHyphens/>
        <w:rPr>
          <w:rFonts w:eastAsia="Calibri" w:cstheme="minorHAnsi"/>
          <w:bCs/>
        </w:rPr>
      </w:pPr>
      <w:r w:rsidRPr="00650F67">
        <w:rPr>
          <w:rFonts w:eastAsia="Calibri" w:cstheme="minorHAnsi"/>
          <w:bCs/>
        </w:rPr>
        <w:t>De naam Sighnaghi komt van het Turkse woord voor schuilplaats en de stad diende als toevluchtsoord voor de bevolking van het gebied tegen</w:t>
      </w:r>
      <w:r w:rsidR="00C4644D">
        <w:rPr>
          <w:rFonts w:eastAsia="Calibri" w:cstheme="minorHAnsi"/>
          <w:bCs/>
        </w:rPr>
        <w:t xml:space="preserve"> de</w:t>
      </w:r>
      <w:r w:rsidRPr="00650F67">
        <w:rPr>
          <w:rFonts w:eastAsia="Calibri" w:cstheme="minorHAnsi"/>
          <w:bCs/>
        </w:rPr>
        <w:t xml:space="preserve"> </w:t>
      </w:r>
      <w:proofErr w:type="spellStart"/>
      <w:r w:rsidRPr="00650F67">
        <w:rPr>
          <w:rFonts w:eastAsia="Calibri" w:cstheme="minorHAnsi"/>
          <w:bCs/>
        </w:rPr>
        <w:t>Lezgin</w:t>
      </w:r>
      <w:proofErr w:type="spellEnd"/>
      <w:r w:rsidRPr="00650F67">
        <w:rPr>
          <w:rFonts w:eastAsia="Calibri" w:cstheme="minorHAnsi"/>
          <w:bCs/>
        </w:rPr>
        <w:t xml:space="preserve"> en Perzische aanvallen. Koning </w:t>
      </w:r>
      <w:proofErr w:type="spellStart"/>
      <w:r w:rsidRPr="00650F67">
        <w:rPr>
          <w:rFonts w:eastAsia="Calibri" w:cstheme="minorHAnsi"/>
          <w:bCs/>
        </w:rPr>
        <w:t>Erekle</w:t>
      </w:r>
      <w:proofErr w:type="spellEnd"/>
      <w:r w:rsidRPr="00650F67">
        <w:rPr>
          <w:rFonts w:eastAsia="Calibri" w:cstheme="minorHAnsi"/>
          <w:bCs/>
        </w:rPr>
        <w:t xml:space="preserve"> liet een defensieve stadsmuur bouwen en vernoemde de ingangen naar lokale dorpen uit de omgeving. Tegelijkertijd nodigde hij Armeense ambachts</w:t>
      </w:r>
      <w:r w:rsidR="00BD396D">
        <w:rPr>
          <w:rFonts w:eastAsia="Calibri" w:cstheme="minorHAnsi"/>
          <w:bCs/>
        </w:rPr>
        <w:t>lui</w:t>
      </w:r>
      <w:r w:rsidRPr="00650F67">
        <w:rPr>
          <w:rFonts w:eastAsia="Calibri" w:cstheme="minorHAnsi"/>
          <w:bCs/>
        </w:rPr>
        <w:t xml:space="preserve"> en middenstanders uit om hier te wonen en in de 19e eeuw was het stadje een van de belangrijkste handelscentra van de Kaukasus. Het grootste gedeelte van de huizen dateert nog uit de 17e tot aan de 19e eeuw en een groot deel van haar 4 km defensieve muur staat </w:t>
      </w:r>
      <w:r w:rsidR="00313A12">
        <w:rPr>
          <w:rFonts w:eastAsia="Calibri" w:cstheme="minorHAnsi"/>
          <w:bCs/>
        </w:rPr>
        <w:t xml:space="preserve">er </w:t>
      </w:r>
      <w:r w:rsidRPr="00650F67">
        <w:rPr>
          <w:rFonts w:eastAsia="Calibri" w:cstheme="minorHAnsi"/>
          <w:bCs/>
        </w:rPr>
        <w:t xml:space="preserve">nog steeds. </w:t>
      </w:r>
    </w:p>
    <w:p w14:paraId="75D0A10C" w14:textId="02A6CACA" w:rsidR="00650F67" w:rsidRPr="00650F67" w:rsidRDefault="00650F67" w:rsidP="00650F67">
      <w:pPr>
        <w:suppressAutoHyphens/>
        <w:rPr>
          <w:rFonts w:eastAsia="Calibri" w:cstheme="minorHAnsi"/>
          <w:bCs/>
        </w:rPr>
      </w:pPr>
      <w:r w:rsidRPr="00650F67">
        <w:rPr>
          <w:rFonts w:eastAsia="Calibri" w:cstheme="minorHAnsi"/>
          <w:bCs/>
        </w:rPr>
        <w:t xml:space="preserve">Een wandeling over de geplaveide straten laat ons kennis maken met het mooi gerestaureerde centrum van dit kleine stadje. Sighnaghi is gelegen op 790 meter boven zeeniveau, wat maakt dat </w:t>
      </w:r>
      <w:r w:rsidR="00D7624D">
        <w:rPr>
          <w:rFonts w:eastAsia="Calibri" w:cstheme="minorHAnsi"/>
          <w:bCs/>
        </w:rPr>
        <w:t>je</w:t>
      </w:r>
      <w:r w:rsidRPr="00650F67">
        <w:rPr>
          <w:rFonts w:eastAsia="Calibri" w:cstheme="minorHAnsi"/>
          <w:bCs/>
        </w:rPr>
        <w:t xml:space="preserve"> uitzicht he</w:t>
      </w:r>
      <w:r w:rsidR="00C5061D">
        <w:rPr>
          <w:rFonts w:eastAsia="Calibri" w:cstheme="minorHAnsi"/>
          <w:bCs/>
        </w:rPr>
        <w:t>b</w:t>
      </w:r>
      <w:r w:rsidRPr="00650F67">
        <w:rPr>
          <w:rFonts w:eastAsia="Calibri" w:cstheme="minorHAnsi"/>
          <w:bCs/>
        </w:rPr>
        <w:t xml:space="preserve">t over de Kaukasus en de </w:t>
      </w:r>
      <w:proofErr w:type="spellStart"/>
      <w:r w:rsidRPr="00650F67">
        <w:rPr>
          <w:rFonts w:eastAsia="Calibri" w:cstheme="minorHAnsi"/>
          <w:bCs/>
        </w:rPr>
        <w:t>Alazani</w:t>
      </w:r>
      <w:proofErr w:type="spellEnd"/>
      <w:r w:rsidRPr="00650F67">
        <w:rPr>
          <w:rFonts w:eastAsia="Calibri" w:cstheme="minorHAnsi"/>
          <w:bCs/>
        </w:rPr>
        <w:t xml:space="preserve">-vallei. </w:t>
      </w:r>
    </w:p>
    <w:p w14:paraId="5FBF3913" w14:textId="77777777" w:rsidR="00650F67" w:rsidRPr="00650F67" w:rsidRDefault="00650F67" w:rsidP="00650F67">
      <w:pPr>
        <w:suppressAutoHyphens/>
        <w:rPr>
          <w:rFonts w:eastAsia="Calibri" w:cstheme="minorHAnsi"/>
          <w:bCs/>
        </w:rPr>
      </w:pPr>
      <w:r w:rsidRPr="00650F67">
        <w:rPr>
          <w:rFonts w:eastAsia="Calibri" w:cstheme="minorHAnsi"/>
          <w:bCs/>
        </w:rPr>
        <w:lastRenderedPageBreak/>
        <w:t>Onderdeel van het leven in dit deel van Georgië is wijn. De meeste huishoudens maken hier hun eigen wijnen.</w:t>
      </w:r>
    </w:p>
    <w:p w14:paraId="45FD8783" w14:textId="147292E3" w:rsidR="00650F67" w:rsidRPr="00650F67" w:rsidRDefault="00650F67" w:rsidP="00650F67">
      <w:pPr>
        <w:suppressAutoHyphens/>
        <w:rPr>
          <w:rFonts w:eastAsia="Calibri" w:cstheme="minorHAnsi"/>
          <w:bCs/>
        </w:rPr>
      </w:pPr>
      <w:r w:rsidRPr="00650F67">
        <w:rPr>
          <w:rFonts w:eastAsia="Calibri" w:cstheme="minorHAnsi"/>
          <w:bCs/>
        </w:rPr>
        <w:t>Na de lunch bezoek</w:t>
      </w:r>
      <w:r w:rsidR="00F853FE">
        <w:rPr>
          <w:rFonts w:eastAsia="Calibri" w:cstheme="minorHAnsi"/>
          <w:bCs/>
        </w:rPr>
        <w:t>en we</w:t>
      </w:r>
      <w:r w:rsidRPr="00650F67">
        <w:rPr>
          <w:rFonts w:eastAsia="Calibri" w:cstheme="minorHAnsi"/>
          <w:bCs/>
        </w:rPr>
        <w:t xml:space="preserve"> het klooster van </w:t>
      </w:r>
      <w:proofErr w:type="spellStart"/>
      <w:r w:rsidRPr="00650F67">
        <w:rPr>
          <w:rFonts w:eastAsia="Calibri" w:cstheme="minorHAnsi"/>
          <w:bCs/>
        </w:rPr>
        <w:t>Bodbe</w:t>
      </w:r>
      <w:proofErr w:type="spellEnd"/>
      <w:r w:rsidRPr="00650F67">
        <w:rPr>
          <w:rFonts w:eastAsia="Calibri" w:cstheme="minorHAnsi"/>
          <w:bCs/>
        </w:rPr>
        <w:t>, gesitueerd tussen hoge cipressen. De bestaande kerk - een basiliek met drie schepen met drie uitstekende apsissen</w:t>
      </w:r>
      <w:r w:rsidR="00F853FE">
        <w:rPr>
          <w:rFonts w:eastAsia="Calibri" w:cstheme="minorHAnsi"/>
          <w:bCs/>
        </w:rPr>
        <w:t xml:space="preserve"> - </w:t>
      </w:r>
      <w:r w:rsidRPr="00650F67">
        <w:rPr>
          <w:rFonts w:eastAsia="Calibri" w:cstheme="minorHAnsi"/>
          <w:bCs/>
        </w:rPr>
        <w:t>werd oorspronkelijk gebouwd tussen de 9e en de 11e eeuw. Het bestaat uit een kleine hallenkerk met een apsis die boven het graf van Sint-</w:t>
      </w:r>
      <w:r w:rsidR="0013251A">
        <w:rPr>
          <w:rFonts w:eastAsia="Calibri" w:cstheme="minorHAnsi"/>
          <w:bCs/>
        </w:rPr>
        <w:t xml:space="preserve">, de beschermheilige van </w:t>
      </w:r>
      <w:r w:rsidR="00DB0AF4">
        <w:rPr>
          <w:rFonts w:eastAsia="Calibri" w:cstheme="minorHAnsi"/>
          <w:bCs/>
        </w:rPr>
        <w:t>Georgië</w:t>
      </w:r>
      <w:r w:rsidR="00EF3334">
        <w:rPr>
          <w:rFonts w:eastAsia="Calibri" w:cstheme="minorHAnsi"/>
          <w:bCs/>
        </w:rPr>
        <w:t>,</w:t>
      </w:r>
      <w:r w:rsidR="0013251A" w:rsidRPr="00650F67">
        <w:rPr>
          <w:rFonts w:eastAsia="Calibri" w:cstheme="minorHAnsi"/>
          <w:bCs/>
        </w:rPr>
        <w:t xml:space="preserve"> </w:t>
      </w:r>
      <w:r w:rsidRPr="00650F67">
        <w:rPr>
          <w:rFonts w:eastAsia="Calibri" w:cstheme="minorHAnsi"/>
          <w:bCs/>
        </w:rPr>
        <w:t>is gebouwd.  Op ongeveer 3 km van het klooster, vinden we de kapel van Sint-</w:t>
      </w:r>
      <w:proofErr w:type="spellStart"/>
      <w:r w:rsidRPr="00650F67">
        <w:rPr>
          <w:rFonts w:eastAsia="Calibri" w:cstheme="minorHAnsi"/>
          <w:bCs/>
        </w:rPr>
        <w:t>Zabulon</w:t>
      </w:r>
      <w:proofErr w:type="spellEnd"/>
      <w:r w:rsidRPr="00650F67">
        <w:rPr>
          <w:rFonts w:eastAsia="Calibri" w:cstheme="minorHAnsi"/>
          <w:bCs/>
        </w:rPr>
        <w:t xml:space="preserve"> en Sint-</w:t>
      </w:r>
      <w:proofErr w:type="spellStart"/>
      <w:r w:rsidRPr="00650F67">
        <w:rPr>
          <w:rFonts w:eastAsia="Calibri" w:cstheme="minorHAnsi"/>
          <w:bCs/>
        </w:rPr>
        <w:t>Sosana</w:t>
      </w:r>
      <w:proofErr w:type="spellEnd"/>
      <w:r w:rsidRPr="00650F67">
        <w:rPr>
          <w:rFonts w:eastAsia="Calibri" w:cstheme="minorHAnsi"/>
          <w:bCs/>
        </w:rPr>
        <w:t xml:space="preserve">, </w:t>
      </w:r>
      <w:r w:rsidR="009E6998">
        <w:rPr>
          <w:rFonts w:eastAsia="Calibri" w:cstheme="minorHAnsi"/>
          <w:bCs/>
        </w:rPr>
        <w:t xml:space="preserve">ze </w:t>
      </w:r>
      <w:r w:rsidRPr="00650F67">
        <w:rPr>
          <w:rFonts w:eastAsia="Calibri" w:cstheme="minorHAnsi"/>
          <w:bCs/>
        </w:rPr>
        <w:t xml:space="preserve">werd in de jaren 90 gebouwd om de bron met heilig/helend water te beschermen.  </w:t>
      </w:r>
    </w:p>
    <w:p w14:paraId="0D2B884A" w14:textId="43AD08A1" w:rsidR="00650F67" w:rsidRPr="00650F67" w:rsidRDefault="00650F67" w:rsidP="00650F67">
      <w:pPr>
        <w:suppressAutoHyphens/>
        <w:rPr>
          <w:rFonts w:eastAsia="Calibri" w:cstheme="minorHAnsi"/>
          <w:bCs/>
        </w:rPr>
      </w:pPr>
      <w:r w:rsidRPr="00650F67">
        <w:rPr>
          <w:rFonts w:eastAsia="Calibri" w:cstheme="minorHAnsi"/>
          <w:bCs/>
        </w:rPr>
        <w:t xml:space="preserve">Overnachting in </w:t>
      </w:r>
      <w:proofErr w:type="spellStart"/>
      <w:r w:rsidRPr="00650F67">
        <w:rPr>
          <w:rFonts w:eastAsia="Calibri" w:cstheme="minorHAnsi"/>
          <w:bCs/>
        </w:rPr>
        <w:t>Kvareli</w:t>
      </w:r>
      <w:proofErr w:type="spellEnd"/>
      <w:r w:rsidRPr="00650F67">
        <w:rPr>
          <w:rFonts w:eastAsia="Calibri" w:cstheme="minorHAnsi"/>
          <w:bCs/>
        </w:rPr>
        <w:t>.</w:t>
      </w:r>
    </w:p>
    <w:p w14:paraId="5A182745" w14:textId="7CBA625A" w:rsidR="00650F67" w:rsidRPr="004C1F0B" w:rsidRDefault="00650F67" w:rsidP="002B7193">
      <w:pPr>
        <w:suppressAutoHyphens/>
        <w:spacing w:after="0"/>
        <w:rPr>
          <w:rFonts w:eastAsia="Calibri" w:cstheme="minorHAnsi"/>
          <w:b/>
        </w:rPr>
      </w:pPr>
      <w:r w:rsidRPr="004C1F0B">
        <w:rPr>
          <w:rFonts w:eastAsia="Calibri" w:cstheme="minorHAnsi"/>
          <w:b/>
        </w:rPr>
        <w:t xml:space="preserve">Dag 4 – </w:t>
      </w:r>
      <w:proofErr w:type="spellStart"/>
      <w:r w:rsidRPr="004C1F0B">
        <w:rPr>
          <w:rFonts w:eastAsia="Calibri" w:cstheme="minorHAnsi"/>
          <w:b/>
        </w:rPr>
        <w:t>Sighnaghi</w:t>
      </w:r>
      <w:proofErr w:type="spellEnd"/>
      <w:r w:rsidRPr="004C1F0B">
        <w:rPr>
          <w:rFonts w:eastAsia="Calibri" w:cstheme="minorHAnsi"/>
          <w:b/>
        </w:rPr>
        <w:t xml:space="preserve"> – </w:t>
      </w:r>
      <w:proofErr w:type="spellStart"/>
      <w:r w:rsidRPr="004C1F0B">
        <w:rPr>
          <w:rFonts w:eastAsia="Calibri" w:cstheme="minorHAnsi"/>
          <w:b/>
        </w:rPr>
        <w:t>Kvareli</w:t>
      </w:r>
      <w:proofErr w:type="spellEnd"/>
      <w:r w:rsidRPr="004C1F0B">
        <w:rPr>
          <w:rFonts w:eastAsia="Calibri" w:cstheme="minorHAnsi"/>
          <w:b/>
        </w:rPr>
        <w:t xml:space="preserve"> - </w:t>
      </w:r>
      <w:proofErr w:type="spellStart"/>
      <w:r w:rsidRPr="004C1F0B">
        <w:rPr>
          <w:rFonts w:eastAsia="Calibri" w:cstheme="minorHAnsi"/>
          <w:b/>
        </w:rPr>
        <w:t>Kazbegi</w:t>
      </w:r>
      <w:proofErr w:type="spellEnd"/>
      <w:r w:rsidRPr="004C1F0B">
        <w:rPr>
          <w:rFonts w:eastAsia="Calibri" w:cstheme="minorHAnsi"/>
          <w:b/>
        </w:rPr>
        <w:t xml:space="preserve"> </w:t>
      </w:r>
      <w:r w:rsidR="00DF7C11">
        <w:rPr>
          <w:rFonts w:eastAsia="Calibri" w:cstheme="minorHAnsi"/>
          <w:b/>
        </w:rPr>
        <w:t xml:space="preserve"> (</w:t>
      </w:r>
      <w:r w:rsidR="00DF7C11" w:rsidRPr="00DF7C11">
        <w:rPr>
          <w:rFonts w:eastAsia="Calibri" w:cstheme="minorHAnsi"/>
          <w:b/>
        </w:rPr>
        <w:t>O/L/D</w:t>
      </w:r>
      <w:r w:rsidR="00DF7C11">
        <w:rPr>
          <w:rFonts w:eastAsia="Calibri" w:cstheme="minorHAnsi"/>
          <w:b/>
        </w:rPr>
        <w:t>)</w:t>
      </w:r>
    </w:p>
    <w:p w14:paraId="6BA7583B" w14:textId="77777777" w:rsidR="00650F67" w:rsidRPr="00650F67" w:rsidRDefault="00650F67" w:rsidP="002B7193">
      <w:pPr>
        <w:suppressAutoHyphens/>
        <w:spacing w:after="0"/>
        <w:rPr>
          <w:rFonts w:eastAsia="Calibri" w:cstheme="minorHAnsi"/>
          <w:bCs/>
        </w:rPr>
      </w:pPr>
      <w:r w:rsidRPr="00650F67">
        <w:rPr>
          <w:rFonts w:eastAsia="Calibri" w:cstheme="minorHAnsi"/>
          <w:bCs/>
        </w:rPr>
        <w:t xml:space="preserve">We verlaten Sighnaghi en rijden naar </w:t>
      </w:r>
      <w:proofErr w:type="spellStart"/>
      <w:r w:rsidRPr="00650F67">
        <w:rPr>
          <w:rFonts w:eastAsia="Calibri" w:cstheme="minorHAnsi"/>
          <w:bCs/>
        </w:rPr>
        <w:t>Kvareli</w:t>
      </w:r>
      <w:proofErr w:type="spellEnd"/>
      <w:r w:rsidRPr="00650F67">
        <w:rPr>
          <w:rFonts w:eastAsia="Calibri" w:cstheme="minorHAnsi"/>
          <w:bCs/>
        </w:rPr>
        <w:t xml:space="preserve">. Onderweg bezoeken we het </w:t>
      </w:r>
      <w:proofErr w:type="spellStart"/>
      <w:r w:rsidRPr="00650F67">
        <w:rPr>
          <w:rFonts w:eastAsia="Calibri" w:cstheme="minorHAnsi"/>
          <w:bCs/>
        </w:rPr>
        <w:t>Nekresi</w:t>
      </w:r>
      <w:proofErr w:type="spellEnd"/>
      <w:r w:rsidRPr="00650F67">
        <w:rPr>
          <w:rFonts w:eastAsia="Calibri" w:cstheme="minorHAnsi"/>
          <w:bCs/>
        </w:rPr>
        <w:t xml:space="preserve"> klooster uit de 4e eeuw en het nabijgelegen 16e </w:t>
      </w:r>
      <w:proofErr w:type="spellStart"/>
      <w:r w:rsidRPr="00650F67">
        <w:rPr>
          <w:rFonts w:eastAsia="Calibri" w:cstheme="minorHAnsi"/>
          <w:bCs/>
        </w:rPr>
        <w:t>eeuwse</w:t>
      </w:r>
      <w:proofErr w:type="spellEnd"/>
      <w:r w:rsidRPr="00650F67">
        <w:rPr>
          <w:rFonts w:eastAsia="Calibri" w:cstheme="minorHAnsi"/>
          <w:bCs/>
        </w:rPr>
        <w:t xml:space="preserve"> </w:t>
      </w:r>
      <w:proofErr w:type="spellStart"/>
      <w:r w:rsidRPr="00650F67">
        <w:rPr>
          <w:rFonts w:eastAsia="Calibri" w:cstheme="minorHAnsi"/>
          <w:bCs/>
        </w:rPr>
        <w:t>Gremi</w:t>
      </w:r>
      <w:proofErr w:type="spellEnd"/>
      <w:r w:rsidRPr="00650F67">
        <w:rPr>
          <w:rFonts w:eastAsia="Calibri" w:cstheme="minorHAnsi"/>
          <w:bCs/>
        </w:rPr>
        <w:t xml:space="preserve"> complex.</w:t>
      </w:r>
    </w:p>
    <w:p w14:paraId="0DF0CB4B" w14:textId="3E6C4BCC" w:rsidR="00650F67" w:rsidRDefault="00650F67" w:rsidP="00650F67">
      <w:pPr>
        <w:suppressAutoHyphens/>
        <w:rPr>
          <w:rFonts w:eastAsia="Calibri" w:cstheme="minorHAnsi"/>
          <w:bCs/>
        </w:rPr>
      </w:pPr>
      <w:r w:rsidRPr="00650F67">
        <w:rPr>
          <w:rFonts w:eastAsia="Calibri" w:cstheme="minorHAnsi"/>
          <w:bCs/>
        </w:rPr>
        <w:t>Later breng</w:t>
      </w:r>
      <w:r w:rsidR="009B16E4">
        <w:rPr>
          <w:rFonts w:eastAsia="Calibri" w:cstheme="minorHAnsi"/>
          <w:bCs/>
        </w:rPr>
        <w:t>en we</w:t>
      </w:r>
      <w:r w:rsidR="006D1C8B">
        <w:rPr>
          <w:rFonts w:eastAsia="Calibri" w:cstheme="minorHAnsi"/>
          <w:bCs/>
        </w:rPr>
        <w:t xml:space="preserve"> </w:t>
      </w:r>
      <w:r w:rsidRPr="00650F67">
        <w:rPr>
          <w:rFonts w:eastAsia="Calibri" w:cstheme="minorHAnsi"/>
          <w:bCs/>
        </w:rPr>
        <w:t xml:space="preserve">een bezoek aan het </w:t>
      </w:r>
      <w:proofErr w:type="spellStart"/>
      <w:r w:rsidRPr="00650F67">
        <w:rPr>
          <w:rFonts w:eastAsia="Calibri" w:cstheme="minorHAnsi"/>
          <w:bCs/>
        </w:rPr>
        <w:t>Kvareli</w:t>
      </w:r>
      <w:proofErr w:type="spellEnd"/>
      <w:r w:rsidRPr="00650F67">
        <w:rPr>
          <w:rFonts w:eastAsia="Calibri" w:cstheme="minorHAnsi"/>
          <w:bCs/>
        </w:rPr>
        <w:t xml:space="preserve"> </w:t>
      </w:r>
      <w:proofErr w:type="spellStart"/>
      <w:r w:rsidRPr="00650F67">
        <w:rPr>
          <w:rFonts w:eastAsia="Calibri" w:cstheme="minorHAnsi"/>
          <w:bCs/>
        </w:rPr>
        <w:t>Gvirabi</w:t>
      </w:r>
      <w:proofErr w:type="spellEnd"/>
      <w:r w:rsidRPr="00650F67">
        <w:rPr>
          <w:rFonts w:eastAsia="Calibri" w:cstheme="minorHAnsi"/>
          <w:bCs/>
        </w:rPr>
        <w:t xml:space="preserve"> wijnhuis met de langste wijntunnel van Georgië (300 meter). De rondleiding laat ons kennismaken met de traditionele </w:t>
      </w:r>
      <w:r w:rsidR="006D1C8B">
        <w:rPr>
          <w:rFonts w:eastAsia="Calibri" w:cstheme="minorHAnsi"/>
          <w:bCs/>
        </w:rPr>
        <w:t>wijn</w:t>
      </w:r>
      <w:r w:rsidRPr="00650F67">
        <w:rPr>
          <w:rFonts w:eastAsia="Calibri" w:cstheme="minorHAnsi"/>
          <w:bCs/>
        </w:rPr>
        <w:t xml:space="preserve">productie die enigszins </w:t>
      </w:r>
      <w:r w:rsidR="00981618">
        <w:rPr>
          <w:rFonts w:eastAsia="Calibri" w:cstheme="minorHAnsi"/>
          <w:bCs/>
        </w:rPr>
        <w:t>verschilt</w:t>
      </w:r>
      <w:r w:rsidRPr="00650F67">
        <w:rPr>
          <w:rFonts w:eastAsia="Calibri" w:cstheme="minorHAnsi"/>
          <w:bCs/>
        </w:rPr>
        <w:t xml:space="preserve"> van de Franse. Het vergiste druivensap wordt in aardewerken kruiken met een houten deksel gedaan</w:t>
      </w:r>
      <w:r w:rsidR="00981618">
        <w:rPr>
          <w:rFonts w:eastAsia="Calibri" w:cstheme="minorHAnsi"/>
          <w:bCs/>
        </w:rPr>
        <w:t xml:space="preserve">, </w:t>
      </w:r>
      <w:r w:rsidRPr="00650F67">
        <w:rPr>
          <w:rFonts w:eastAsia="Calibri" w:cstheme="minorHAnsi"/>
          <w:bCs/>
        </w:rPr>
        <w:t xml:space="preserve">verzegeld en vervolgens voor </w:t>
      </w:r>
      <w:r w:rsidR="00D30145">
        <w:rPr>
          <w:rFonts w:eastAsia="Calibri" w:cstheme="minorHAnsi"/>
          <w:bCs/>
        </w:rPr>
        <w:t xml:space="preserve">een </w:t>
      </w:r>
      <w:r w:rsidRPr="00650F67">
        <w:rPr>
          <w:rFonts w:eastAsia="Calibri" w:cstheme="minorHAnsi"/>
          <w:bCs/>
        </w:rPr>
        <w:t>lange periode begraven in de tuin. Sommigen blijven jaren begraven. Georgische boeren maken deze wijn al gedurende eeuwen op deze wijze, deze werd opgenomen in de UNESCO lijst van meesterwerken van het orale en immateriële erfgoed van de mensheid. De lunch nuttigen we bij het wijnhuis.</w:t>
      </w:r>
    </w:p>
    <w:p w14:paraId="775BE9AF" w14:textId="40631DED" w:rsidR="0068292A" w:rsidRPr="00650F67" w:rsidRDefault="0068292A" w:rsidP="0068292A">
      <w:pPr>
        <w:suppressAutoHyphens/>
        <w:jc w:val="center"/>
        <w:rPr>
          <w:rFonts w:eastAsia="Calibri" w:cstheme="minorHAnsi"/>
          <w:bCs/>
        </w:rPr>
      </w:pPr>
      <w:r>
        <w:rPr>
          <w:rFonts w:eastAsia="Calibri" w:cstheme="minorHAnsi"/>
          <w:bCs/>
          <w:noProof/>
        </w:rPr>
        <w:drawing>
          <wp:inline distT="0" distB="0" distL="0" distR="0" wp14:anchorId="3431C87D" wp14:editId="69625F51">
            <wp:extent cx="3219450" cy="2416579"/>
            <wp:effectExtent l="0" t="0" r="0" b="3175"/>
            <wp:docPr id="120594960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1670" cy="2418245"/>
                    </a:xfrm>
                    <a:prstGeom prst="rect">
                      <a:avLst/>
                    </a:prstGeom>
                    <a:noFill/>
                  </pic:spPr>
                </pic:pic>
              </a:graphicData>
            </a:graphic>
          </wp:inline>
        </w:drawing>
      </w:r>
    </w:p>
    <w:p w14:paraId="584193AD" w14:textId="404E4E24" w:rsidR="002B7193" w:rsidRPr="00650F67" w:rsidRDefault="00650F67" w:rsidP="00650F67">
      <w:pPr>
        <w:suppressAutoHyphens/>
        <w:rPr>
          <w:rFonts w:eastAsia="Calibri" w:cstheme="minorHAnsi"/>
          <w:bCs/>
        </w:rPr>
      </w:pPr>
      <w:r w:rsidRPr="00650F67">
        <w:rPr>
          <w:rFonts w:eastAsia="Calibri" w:cstheme="minorHAnsi"/>
          <w:bCs/>
        </w:rPr>
        <w:t xml:space="preserve">Na de lunch nemen we de spectaculaire </w:t>
      </w:r>
      <w:proofErr w:type="spellStart"/>
      <w:r w:rsidRPr="00650F67">
        <w:rPr>
          <w:rFonts w:eastAsia="Calibri" w:cstheme="minorHAnsi"/>
          <w:bCs/>
        </w:rPr>
        <w:t>Georgian</w:t>
      </w:r>
      <w:proofErr w:type="spellEnd"/>
      <w:r w:rsidRPr="00650F67">
        <w:rPr>
          <w:rFonts w:eastAsia="Calibri" w:cstheme="minorHAnsi"/>
          <w:bCs/>
        </w:rPr>
        <w:t xml:space="preserve"> Military Highway richting </w:t>
      </w:r>
      <w:proofErr w:type="spellStart"/>
      <w:r w:rsidRPr="00650F67">
        <w:rPr>
          <w:rFonts w:eastAsia="Calibri" w:cstheme="minorHAnsi"/>
          <w:bCs/>
        </w:rPr>
        <w:t>Gudauri</w:t>
      </w:r>
      <w:proofErr w:type="spellEnd"/>
      <w:r w:rsidRPr="00650F67">
        <w:rPr>
          <w:rFonts w:eastAsia="Calibri" w:cstheme="minorHAnsi"/>
          <w:bCs/>
        </w:rPr>
        <w:t xml:space="preserve">. De panoramische route vormt al eeuwenlang een verbinding tussen Europa en Azië en vandaag de dag verbindt het Tbilisi met de Russische stad </w:t>
      </w:r>
      <w:proofErr w:type="spellStart"/>
      <w:r w:rsidRPr="00650F67">
        <w:rPr>
          <w:rFonts w:eastAsia="Calibri" w:cstheme="minorHAnsi"/>
          <w:bCs/>
        </w:rPr>
        <w:t>Vladikavkaz</w:t>
      </w:r>
      <w:proofErr w:type="spellEnd"/>
      <w:r w:rsidRPr="00650F67">
        <w:rPr>
          <w:rFonts w:eastAsia="Calibri" w:cstheme="minorHAnsi"/>
          <w:bCs/>
        </w:rPr>
        <w:t xml:space="preserve">. We maken nog een stop bij het </w:t>
      </w:r>
      <w:proofErr w:type="spellStart"/>
      <w:r w:rsidRPr="00650F67">
        <w:rPr>
          <w:rFonts w:eastAsia="Calibri" w:cstheme="minorHAnsi"/>
          <w:bCs/>
        </w:rPr>
        <w:t>Ananuri</w:t>
      </w:r>
      <w:proofErr w:type="spellEnd"/>
      <w:r w:rsidRPr="00650F67">
        <w:rPr>
          <w:rFonts w:eastAsia="Calibri" w:cstheme="minorHAnsi"/>
          <w:bCs/>
        </w:rPr>
        <w:t xml:space="preserve"> fort dat uitkijkt over het </w:t>
      </w:r>
      <w:proofErr w:type="spellStart"/>
      <w:r w:rsidRPr="00650F67">
        <w:rPr>
          <w:rFonts w:eastAsia="Calibri" w:cstheme="minorHAnsi"/>
          <w:bCs/>
        </w:rPr>
        <w:t>Zhinvali</w:t>
      </w:r>
      <w:proofErr w:type="spellEnd"/>
      <w:r w:rsidRPr="00650F67">
        <w:rPr>
          <w:rFonts w:eastAsia="Calibri" w:cstheme="minorHAnsi"/>
          <w:bCs/>
        </w:rPr>
        <w:t xml:space="preserve"> stuwmeer. Het fort is een prachtig voorbeeld van de oude Georgische architectuur. Overnachting in </w:t>
      </w:r>
      <w:proofErr w:type="spellStart"/>
      <w:r w:rsidRPr="00650F67">
        <w:rPr>
          <w:rFonts w:eastAsia="Calibri" w:cstheme="minorHAnsi"/>
          <w:bCs/>
        </w:rPr>
        <w:t>Kazbegi</w:t>
      </w:r>
      <w:proofErr w:type="spellEnd"/>
      <w:r w:rsidRPr="00650F67">
        <w:rPr>
          <w:rFonts w:eastAsia="Calibri" w:cstheme="minorHAnsi"/>
          <w:bCs/>
        </w:rPr>
        <w:t>.</w:t>
      </w:r>
    </w:p>
    <w:p w14:paraId="7633EC92" w14:textId="02ED9156" w:rsidR="00650F67" w:rsidRPr="004C1F0B" w:rsidRDefault="00650F67" w:rsidP="002B7193">
      <w:pPr>
        <w:suppressAutoHyphens/>
        <w:spacing w:after="0"/>
        <w:rPr>
          <w:rFonts w:eastAsia="Calibri" w:cstheme="minorHAnsi"/>
          <w:b/>
        </w:rPr>
      </w:pPr>
      <w:r w:rsidRPr="004C1F0B">
        <w:rPr>
          <w:rFonts w:eastAsia="Calibri" w:cstheme="minorHAnsi"/>
          <w:b/>
        </w:rPr>
        <w:t xml:space="preserve">Dag 5 – </w:t>
      </w:r>
      <w:proofErr w:type="spellStart"/>
      <w:r w:rsidRPr="004C1F0B">
        <w:rPr>
          <w:rFonts w:eastAsia="Calibri" w:cstheme="minorHAnsi"/>
          <w:b/>
        </w:rPr>
        <w:t>Kazbegi</w:t>
      </w:r>
      <w:proofErr w:type="spellEnd"/>
      <w:r w:rsidRPr="004C1F0B">
        <w:rPr>
          <w:rFonts w:eastAsia="Calibri" w:cstheme="minorHAnsi"/>
          <w:b/>
        </w:rPr>
        <w:t xml:space="preserve"> – Mt. </w:t>
      </w:r>
      <w:proofErr w:type="spellStart"/>
      <w:r w:rsidRPr="004C1F0B">
        <w:rPr>
          <w:rFonts w:eastAsia="Calibri" w:cstheme="minorHAnsi"/>
          <w:b/>
        </w:rPr>
        <w:t>Kazbeghi</w:t>
      </w:r>
      <w:proofErr w:type="spellEnd"/>
      <w:r w:rsidRPr="004C1F0B">
        <w:rPr>
          <w:rFonts w:eastAsia="Calibri" w:cstheme="minorHAnsi"/>
          <w:b/>
        </w:rPr>
        <w:t xml:space="preserve"> – </w:t>
      </w:r>
      <w:proofErr w:type="spellStart"/>
      <w:r w:rsidRPr="004C1F0B">
        <w:rPr>
          <w:rFonts w:eastAsia="Calibri" w:cstheme="minorHAnsi"/>
          <w:b/>
        </w:rPr>
        <w:t>Gergeti</w:t>
      </w:r>
      <w:proofErr w:type="spellEnd"/>
      <w:r w:rsidRPr="004C1F0B">
        <w:rPr>
          <w:rFonts w:eastAsia="Calibri" w:cstheme="minorHAnsi"/>
          <w:b/>
        </w:rPr>
        <w:t xml:space="preserve"> –  </w:t>
      </w:r>
      <w:proofErr w:type="spellStart"/>
      <w:r w:rsidRPr="004C1F0B">
        <w:rPr>
          <w:rFonts w:eastAsia="Calibri" w:cstheme="minorHAnsi"/>
          <w:b/>
        </w:rPr>
        <w:t>Kazbegi</w:t>
      </w:r>
      <w:proofErr w:type="spellEnd"/>
      <w:r w:rsidR="009A0B3C">
        <w:rPr>
          <w:rFonts w:eastAsia="Calibri" w:cstheme="minorHAnsi"/>
          <w:b/>
        </w:rPr>
        <w:t xml:space="preserve"> (</w:t>
      </w:r>
      <w:r w:rsidR="009A0B3C" w:rsidRPr="009A0B3C">
        <w:rPr>
          <w:rFonts w:eastAsia="Calibri" w:cstheme="minorHAnsi"/>
          <w:b/>
        </w:rPr>
        <w:t>O/L/D</w:t>
      </w:r>
      <w:r w:rsidR="009A0B3C">
        <w:rPr>
          <w:rFonts w:eastAsia="Calibri" w:cstheme="minorHAnsi"/>
          <w:b/>
        </w:rPr>
        <w:t>)</w:t>
      </w:r>
    </w:p>
    <w:p w14:paraId="3AB4DCEF" w14:textId="77777777" w:rsidR="009C4358" w:rsidRDefault="00650F67" w:rsidP="002B7193">
      <w:pPr>
        <w:suppressAutoHyphens/>
        <w:spacing w:after="0"/>
        <w:rPr>
          <w:rFonts w:eastAsia="Calibri" w:cstheme="minorHAnsi"/>
          <w:bCs/>
        </w:rPr>
      </w:pPr>
      <w:r w:rsidRPr="00650F67">
        <w:rPr>
          <w:rFonts w:eastAsia="Calibri" w:cstheme="minorHAnsi"/>
          <w:bCs/>
        </w:rPr>
        <w:t xml:space="preserve">De route van vandaag zoekt haar weg tussen de hoge pieken en diepe dalen waar herders hun schapen laten grazen. Na elke bocht volgt een nieuw uitzicht. Op de achtergrond volgt ons vandaag de besneeuwde bergtop van de ruim 5.000 meter hoge </w:t>
      </w:r>
      <w:proofErr w:type="spellStart"/>
      <w:r w:rsidRPr="00650F67">
        <w:rPr>
          <w:rFonts w:eastAsia="Calibri" w:cstheme="minorHAnsi"/>
          <w:bCs/>
        </w:rPr>
        <w:t>Kazbegi</w:t>
      </w:r>
      <w:proofErr w:type="spellEnd"/>
      <w:r w:rsidRPr="00650F67">
        <w:rPr>
          <w:rFonts w:eastAsia="Calibri" w:cstheme="minorHAnsi"/>
          <w:bCs/>
        </w:rPr>
        <w:t>.</w:t>
      </w:r>
    </w:p>
    <w:p w14:paraId="410791B4" w14:textId="699D2078" w:rsidR="00650F67" w:rsidRDefault="00650F67" w:rsidP="00650F67">
      <w:pPr>
        <w:suppressAutoHyphens/>
        <w:rPr>
          <w:rFonts w:eastAsia="Calibri" w:cstheme="minorHAnsi"/>
          <w:bCs/>
        </w:rPr>
      </w:pPr>
      <w:r w:rsidRPr="00650F67">
        <w:rPr>
          <w:rFonts w:eastAsia="Calibri" w:cstheme="minorHAnsi"/>
          <w:bCs/>
        </w:rPr>
        <w:t xml:space="preserve">Een flinke </w:t>
      </w:r>
      <w:proofErr w:type="spellStart"/>
      <w:r w:rsidRPr="00650F67">
        <w:rPr>
          <w:rFonts w:eastAsia="Calibri" w:cstheme="minorHAnsi"/>
          <w:bCs/>
        </w:rPr>
        <w:t>hiking</w:t>
      </w:r>
      <w:proofErr w:type="spellEnd"/>
      <w:r w:rsidRPr="00650F67">
        <w:rPr>
          <w:rFonts w:eastAsia="Calibri" w:cstheme="minorHAnsi"/>
          <w:bCs/>
        </w:rPr>
        <w:t xml:space="preserve"> naar de 4e </w:t>
      </w:r>
      <w:proofErr w:type="spellStart"/>
      <w:r w:rsidRPr="00650F67">
        <w:rPr>
          <w:rFonts w:eastAsia="Calibri" w:cstheme="minorHAnsi"/>
          <w:bCs/>
        </w:rPr>
        <w:t>eeuwse</w:t>
      </w:r>
      <w:proofErr w:type="spellEnd"/>
      <w:r w:rsidRPr="00650F67">
        <w:rPr>
          <w:rFonts w:eastAsia="Calibri" w:cstheme="minorHAnsi"/>
          <w:bCs/>
        </w:rPr>
        <w:t xml:space="preserve"> </w:t>
      </w:r>
      <w:proofErr w:type="spellStart"/>
      <w:r w:rsidRPr="00650F67">
        <w:rPr>
          <w:rFonts w:eastAsia="Calibri" w:cstheme="minorHAnsi"/>
          <w:bCs/>
        </w:rPr>
        <w:t>Gergeti</w:t>
      </w:r>
      <w:proofErr w:type="spellEnd"/>
      <w:r w:rsidRPr="00650F67">
        <w:rPr>
          <w:rFonts w:eastAsia="Calibri" w:cstheme="minorHAnsi"/>
          <w:bCs/>
        </w:rPr>
        <w:t xml:space="preserve"> Drievuldigheidskathedraal, een redelijke intensieve wandeling waarbij we prachtig zicht hebben op de omgeving. We kunnen verder wandelen</w:t>
      </w:r>
      <w:r w:rsidR="00502E7A">
        <w:rPr>
          <w:rFonts w:eastAsia="Calibri" w:cstheme="minorHAnsi"/>
          <w:bCs/>
        </w:rPr>
        <w:t>,</w:t>
      </w:r>
      <w:r w:rsidRPr="00650F67">
        <w:rPr>
          <w:rFonts w:eastAsia="Calibri" w:cstheme="minorHAnsi"/>
          <w:bCs/>
        </w:rPr>
        <w:t xml:space="preserve"> voor diegene</w:t>
      </w:r>
      <w:r w:rsidR="00502E7A">
        <w:rPr>
          <w:rFonts w:eastAsia="Calibri" w:cstheme="minorHAnsi"/>
          <w:bCs/>
        </w:rPr>
        <w:t>n</w:t>
      </w:r>
      <w:r w:rsidRPr="00650F67">
        <w:rPr>
          <w:rFonts w:eastAsia="Calibri" w:cstheme="minorHAnsi"/>
          <w:bCs/>
        </w:rPr>
        <w:t xml:space="preserve"> die dat wensen</w:t>
      </w:r>
      <w:r w:rsidR="00502E7A">
        <w:rPr>
          <w:rFonts w:eastAsia="Calibri" w:cstheme="minorHAnsi"/>
          <w:bCs/>
        </w:rPr>
        <w:t>,</w:t>
      </w:r>
      <w:r w:rsidRPr="00650F67">
        <w:rPr>
          <w:rFonts w:eastAsia="Calibri" w:cstheme="minorHAnsi"/>
          <w:bCs/>
        </w:rPr>
        <w:t xml:space="preserve"> naar de </w:t>
      </w:r>
      <w:proofErr w:type="spellStart"/>
      <w:r w:rsidRPr="00650F67">
        <w:rPr>
          <w:rFonts w:eastAsia="Calibri" w:cstheme="minorHAnsi"/>
          <w:bCs/>
        </w:rPr>
        <w:t>Gergeti</w:t>
      </w:r>
      <w:proofErr w:type="spellEnd"/>
      <w:r w:rsidRPr="00650F67">
        <w:rPr>
          <w:rFonts w:eastAsia="Calibri" w:cstheme="minorHAnsi"/>
          <w:bCs/>
        </w:rPr>
        <w:t xml:space="preserve"> Gletsjer, gelegen aan de voet van de Mt. </w:t>
      </w:r>
      <w:proofErr w:type="spellStart"/>
      <w:r w:rsidRPr="00650F67">
        <w:rPr>
          <w:rFonts w:eastAsia="Calibri" w:cstheme="minorHAnsi"/>
          <w:bCs/>
        </w:rPr>
        <w:t>Kazbeghi</w:t>
      </w:r>
      <w:proofErr w:type="spellEnd"/>
      <w:r w:rsidRPr="00650F67">
        <w:rPr>
          <w:rFonts w:eastAsia="Calibri" w:cstheme="minorHAnsi"/>
          <w:bCs/>
        </w:rPr>
        <w:t xml:space="preserve">. </w:t>
      </w:r>
    </w:p>
    <w:p w14:paraId="20F34F6D" w14:textId="33353DBE" w:rsidR="0024254F" w:rsidRPr="00650F67" w:rsidRDefault="0024254F" w:rsidP="0024254F">
      <w:pPr>
        <w:suppressAutoHyphens/>
        <w:jc w:val="center"/>
        <w:rPr>
          <w:rFonts w:eastAsia="Calibri" w:cstheme="minorHAnsi"/>
          <w:bCs/>
        </w:rPr>
      </w:pPr>
      <w:r>
        <w:rPr>
          <w:rFonts w:eastAsia="Calibri" w:cstheme="minorHAnsi"/>
          <w:bCs/>
          <w:noProof/>
        </w:rPr>
        <w:lastRenderedPageBreak/>
        <w:drawing>
          <wp:inline distT="0" distB="0" distL="0" distR="0" wp14:anchorId="368FE817" wp14:editId="11B203E3">
            <wp:extent cx="3171825" cy="2060774"/>
            <wp:effectExtent l="0" t="0" r="0" b="0"/>
            <wp:docPr id="6265525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45" cy="2062866"/>
                    </a:xfrm>
                    <a:prstGeom prst="rect">
                      <a:avLst/>
                    </a:prstGeom>
                    <a:noFill/>
                  </pic:spPr>
                </pic:pic>
              </a:graphicData>
            </a:graphic>
          </wp:inline>
        </w:drawing>
      </w:r>
    </w:p>
    <w:p w14:paraId="02A3E87B" w14:textId="6B0C194B" w:rsidR="00650F67" w:rsidRPr="00E05781" w:rsidRDefault="00650F67" w:rsidP="00650F67">
      <w:pPr>
        <w:suppressAutoHyphens/>
        <w:rPr>
          <w:rFonts w:eastAsia="Calibri" w:cstheme="minorHAnsi"/>
          <w:bCs/>
        </w:rPr>
      </w:pPr>
      <w:r w:rsidRPr="00650F67">
        <w:rPr>
          <w:rFonts w:eastAsia="Calibri" w:cstheme="minorHAnsi"/>
          <w:bCs/>
        </w:rPr>
        <w:t xml:space="preserve">Overnachting in </w:t>
      </w:r>
      <w:proofErr w:type="spellStart"/>
      <w:r w:rsidRPr="00650F67">
        <w:rPr>
          <w:rFonts w:eastAsia="Calibri" w:cstheme="minorHAnsi"/>
          <w:bCs/>
        </w:rPr>
        <w:t>Kazbegi</w:t>
      </w:r>
      <w:proofErr w:type="spellEnd"/>
      <w:r w:rsidRPr="00650F67">
        <w:rPr>
          <w:rFonts w:eastAsia="Calibri" w:cstheme="minorHAnsi"/>
          <w:bCs/>
        </w:rPr>
        <w:t>.</w:t>
      </w:r>
    </w:p>
    <w:p w14:paraId="651A61B1" w14:textId="519DF63B" w:rsidR="00650F67" w:rsidRPr="004C1F0B" w:rsidRDefault="00650F67" w:rsidP="002B7193">
      <w:pPr>
        <w:suppressAutoHyphens/>
        <w:spacing w:after="0"/>
        <w:rPr>
          <w:rFonts w:eastAsia="Calibri" w:cstheme="minorHAnsi"/>
          <w:b/>
        </w:rPr>
      </w:pPr>
      <w:r w:rsidRPr="004C1F0B">
        <w:rPr>
          <w:rFonts w:eastAsia="Calibri" w:cstheme="minorHAnsi"/>
          <w:b/>
        </w:rPr>
        <w:t xml:space="preserve">Dag 6 – </w:t>
      </w:r>
      <w:proofErr w:type="spellStart"/>
      <w:r w:rsidRPr="004C1F0B">
        <w:rPr>
          <w:rFonts w:eastAsia="Calibri" w:cstheme="minorHAnsi"/>
          <w:b/>
        </w:rPr>
        <w:t>Kazbegi</w:t>
      </w:r>
      <w:proofErr w:type="spellEnd"/>
      <w:r w:rsidRPr="004C1F0B">
        <w:rPr>
          <w:rFonts w:eastAsia="Calibri" w:cstheme="minorHAnsi"/>
          <w:b/>
        </w:rPr>
        <w:t xml:space="preserve"> – </w:t>
      </w:r>
      <w:proofErr w:type="spellStart"/>
      <w:r w:rsidRPr="004C1F0B">
        <w:rPr>
          <w:rFonts w:eastAsia="Calibri" w:cstheme="minorHAnsi"/>
          <w:b/>
        </w:rPr>
        <w:t>Gveleti</w:t>
      </w:r>
      <w:proofErr w:type="spellEnd"/>
      <w:r w:rsidRPr="004C1F0B">
        <w:rPr>
          <w:rFonts w:eastAsia="Calibri" w:cstheme="minorHAnsi"/>
          <w:b/>
        </w:rPr>
        <w:t xml:space="preserve"> – </w:t>
      </w:r>
      <w:proofErr w:type="spellStart"/>
      <w:r w:rsidRPr="004C1F0B">
        <w:rPr>
          <w:rFonts w:eastAsia="Calibri" w:cstheme="minorHAnsi"/>
          <w:b/>
        </w:rPr>
        <w:t>Juta</w:t>
      </w:r>
      <w:proofErr w:type="spellEnd"/>
      <w:r w:rsidRPr="004C1F0B">
        <w:rPr>
          <w:rFonts w:eastAsia="Calibri" w:cstheme="minorHAnsi"/>
          <w:b/>
        </w:rPr>
        <w:t xml:space="preserve"> </w:t>
      </w:r>
      <w:r w:rsidR="0024254F">
        <w:rPr>
          <w:rFonts w:eastAsia="Calibri" w:cstheme="minorHAnsi"/>
          <w:b/>
        </w:rPr>
        <w:t>–</w:t>
      </w:r>
      <w:r w:rsidRPr="004C1F0B">
        <w:rPr>
          <w:rFonts w:eastAsia="Calibri" w:cstheme="minorHAnsi"/>
          <w:b/>
        </w:rPr>
        <w:t xml:space="preserve"> </w:t>
      </w:r>
      <w:proofErr w:type="spellStart"/>
      <w:r w:rsidRPr="004C1F0B">
        <w:rPr>
          <w:rFonts w:eastAsia="Calibri" w:cstheme="minorHAnsi"/>
          <w:b/>
        </w:rPr>
        <w:t>Kazbegi</w:t>
      </w:r>
      <w:proofErr w:type="spellEnd"/>
      <w:r w:rsidR="0024254F">
        <w:rPr>
          <w:rFonts w:eastAsia="Calibri" w:cstheme="minorHAnsi"/>
          <w:b/>
        </w:rPr>
        <w:t xml:space="preserve"> (</w:t>
      </w:r>
      <w:r w:rsidR="0024254F" w:rsidRPr="0024254F">
        <w:rPr>
          <w:rFonts w:eastAsia="Calibri" w:cstheme="minorHAnsi"/>
          <w:b/>
        </w:rPr>
        <w:t>O/L/D</w:t>
      </w:r>
      <w:r w:rsidR="0024254F">
        <w:rPr>
          <w:rFonts w:eastAsia="Calibri" w:cstheme="minorHAnsi"/>
          <w:b/>
        </w:rPr>
        <w:t>)</w:t>
      </w:r>
    </w:p>
    <w:p w14:paraId="4022A72F" w14:textId="5BA4ACBF" w:rsidR="00650F67" w:rsidRPr="00650F67" w:rsidRDefault="00650F67" w:rsidP="002B7193">
      <w:pPr>
        <w:suppressAutoHyphens/>
        <w:spacing w:after="0"/>
        <w:rPr>
          <w:rFonts w:eastAsia="Calibri" w:cstheme="minorHAnsi"/>
          <w:bCs/>
        </w:rPr>
      </w:pPr>
      <w:r w:rsidRPr="00650F67">
        <w:rPr>
          <w:rFonts w:eastAsia="Calibri" w:cstheme="minorHAnsi"/>
          <w:bCs/>
        </w:rPr>
        <w:t xml:space="preserve">De </w:t>
      </w:r>
      <w:proofErr w:type="spellStart"/>
      <w:r w:rsidRPr="00650F67">
        <w:rPr>
          <w:rFonts w:eastAsia="Calibri" w:cstheme="minorHAnsi"/>
          <w:bCs/>
        </w:rPr>
        <w:t>Gveleti</w:t>
      </w:r>
      <w:proofErr w:type="spellEnd"/>
      <w:r w:rsidRPr="00650F67">
        <w:rPr>
          <w:rFonts w:eastAsia="Calibri" w:cstheme="minorHAnsi"/>
          <w:bCs/>
        </w:rPr>
        <w:t xml:space="preserve">-waterval is een van de mooiste watervallen in Georgië. Vanaf de hoofdweg nemen we het pad om te voet naar het dorp </w:t>
      </w:r>
      <w:proofErr w:type="spellStart"/>
      <w:r w:rsidRPr="00650F67">
        <w:rPr>
          <w:rFonts w:eastAsia="Calibri" w:cstheme="minorHAnsi"/>
          <w:bCs/>
        </w:rPr>
        <w:t>Gveleti</w:t>
      </w:r>
      <w:proofErr w:type="spellEnd"/>
      <w:r w:rsidRPr="00650F67">
        <w:rPr>
          <w:rFonts w:eastAsia="Calibri" w:cstheme="minorHAnsi"/>
          <w:bCs/>
        </w:rPr>
        <w:t xml:space="preserve"> te wandelen en genieten van de puurheid van de natuur en waterval. Ook is er in het dorp </w:t>
      </w:r>
      <w:r w:rsidR="004C3198">
        <w:rPr>
          <w:rFonts w:eastAsia="Calibri" w:cstheme="minorHAnsi"/>
          <w:bCs/>
        </w:rPr>
        <w:t xml:space="preserve">de restanten </w:t>
      </w:r>
      <w:r w:rsidRPr="00650F67">
        <w:rPr>
          <w:rFonts w:eastAsia="Calibri" w:cstheme="minorHAnsi"/>
          <w:bCs/>
        </w:rPr>
        <w:t xml:space="preserve">van het oude kasteel van het feodale Georgië. Vervolgens rijden we in een 4 x 4 in een half uurtje naar het hooggelegen bergdorpje </w:t>
      </w:r>
      <w:proofErr w:type="spellStart"/>
      <w:r w:rsidRPr="00650F67">
        <w:rPr>
          <w:rFonts w:eastAsia="Calibri" w:cstheme="minorHAnsi"/>
          <w:bCs/>
        </w:rPr>
        <w:t>Juta</w:t>
      </w:r>
      <w:proofErr w:type="spellEnd"/>
      <w:r w:rsidRPr="00650F67">
        <w:rPr>
          <w:rFonts w:eastAsia="Calibri" w:cstheme="minorHAnsi"/>
          <w:bCs/>
        </w:rPr>
        <w:t>. We maken hier een wandeling naar het bergmeertje.</w:t>
      </w:r>
    </w:p>
    <w:p w14:paraId="4EAD64E8" w14:textId="7601D389" w:rsidR="00650F67" w:rsidRPr="00E05781" w:rsidRDefault="00650F67" w:rsidP="00650F67">
      <w:pPr>
        <w:suppressAutoHyphens/>
        <w:rPr>
          <w:rFonts w:eastAsia="Calibri" w:cstheme="minorHAnsi"/>
          <w:bCs/>
        </w:rPr>
      </w:pPr>
      <w:r w:rsidRPr="00650F67">
        <w:rPr>
          <w:rFonts w:eastAsia="Calibri" w:cstheme="minorHAnsi"/>
          <w:bCs/>
        </w:rPr>
        <w:t xml:space="preserve">Overnachting in </w:t>
      </w:r>
      <w:proofErr w:type="spellStart"/>
      <w:r w:rsidRPr="00650F67">
        <w:rPr>
          <w:rFonts w:eastAsia="Calibri" w:cstheme="minorHAnsi"/>
          <w:bCs/>
        </w:rPr>
        <w:t>Kazbegi</w:t>
      </w:r>
      <w:proofErr w:type="spellEnd"/>
      <w:r w:rsidRPr="00650F67">
        <w:rPr>
          <w:rFonts w:eastAsia="Calibri" w:cstheme="minorHAnsi"/>
          <w:bCs/>
        </w:rPr>
        <w:t>.</w:t>
      </w:r>
    </w:p>
    <w:p w14:paraId="6D04FEDB" w14:textId="6D72A6A8" w:rsidR="00650F67" w:rsidRPr="004C1F0B" w:rsidRDefault="00650F67" w:rsidP="002B7193">
      <w:pPr>
        <w:suppressAutoHyphens/>
        <w:spacing w:after="0"/>
        <w:rPr>
          <w:rFonts w:eastAsia="Calibri" w:cstheme="minorHAnsi"/>
          <w:b/>
        </w:rPr>
      </w:pPr>
      <w:r w:rsidRPr="004C1F0B">
        <w:rPr>
          <w:rFonts w:eastAsia="Calibri" w:cstheme="minorHAnsi"/>
          <w:b/>
        </w:rPr>
        <w:t xml:space="preserve">Dag 7 – </w:t>
      </w:r>
      <w:proofErr w:type="spellStart"/>
      <w:r w:rsidRPr="004C1F0B">
        <w:rPr>
          <w:rFonts w:eastAsia="Calibri" w:cstheme="minorHAnsi"/>
          <w:b/>
        </w:rPr>
        <w:t>Kazbegi</w:t>
      </w:r>
      <w:proofErr w:type="spellEnd"/>
      <w:r w:rsidRPr="004C1F0B">
        <w:rPr>
          <w:rFonts w:eastAsia="Calibri" w:cstheme="minorHAnsi"/>
          <w:b/>
        </w:rPr>
        <w:t xml:space="preserve"> - </w:t>
      </w:r>
      <w:proofErr w:type="spellStart"/>
      <w:r w:rsidRPr="004C1F0B">
        <w:rPr>
          <w:rFonts w:eastAsia="Calibri" w:cstheme="minorHAnsi"/>
          <w:b/>
        </w:rPr>
        <w:t>Mzcheta</w:t>
      </w:r>
      <w:proofErr w:type="spellEnd"/>
      <w:r w:rsidRPr="004C1F0B">
        <w:rPr>
          <w:rFonts w:eastAsia="Calibri" w:cstheme="minorHAnsi"/>
          <w:b/>
        </w:rPr>
        <w:t xml:space="preserve"> – </w:t>
      </w:r>
      <w:proofErr w:type="spellStart"/>
      <w:r w:rsidRPr="004C1F0B">
        <w:rPr>
          <w:rFonts w:eastAsia="Calibri" w:cstheme="minorHAnsi"/>
          <w:b/>
        </w:rPr>
        <w:t>Gori</w:t>
      </w:r>
      <w:proofErr w:type="spellEnd"/>
      <w:r w:rsidRPr="004C1F0B">
        <w:rPr>
          <w:rFonts w:eastAsia="Calibri" w:cstheme="minorHAnsi"/>
          <w:b/>
        </w:rPr>
        <w:t xml:space="preserve"> – </w:t>
      </w:r>
      <w:proofErr w:type="spellStart"/>
      <w:r w:rsidRPr="004C1F0B">
        <w:rPr>
          <w:rFonts w:eastAsia="Calibri" w:cstheme="minorHAnsi"/>
          <w:b/>
        </w:rPr>
        <w:t>Uplistsikhe</w:t>
      </w:r>
      <w:proofErr w:type="spellEnd"/>
      <w:r w:rsidRPr="004C1F0B">
        <w:rPr>
          <w:rFonts w:eastAsia="Calibri" w:cstheme="minorHAnsi"/>
          <w:b/>
        </w:rPr>
        <w:t xml:space="preserve"> – Tbilisi </w:t>
      </w:r>
      <w:r w:rsidR="00B50CF8">
        <w:rPr>
          <w:rFonts w:eastAsia="Calibri" w:cstheme="minorHAnsi"/>
          <w:b/>
        </w:rPr>
        <w:t>(</w:t>
      </w:r>
      <w:r w:rsidR="00B50CF8" w:rsidRPr="00B50CF8">
        <w:rPr>
          <w:rFonts w:eastAsia="Calibri" w:cstheme="minorHAnsi"/>
          <w:b/>
        </w:rPr>
        <w:t>O/L/D</w:t>
      </w:r>
      <w:r w:rsidR="00B50CF8">
        <w:rPr>
          <w:rFonts w:eastAsia="Calibri" w:cstheme="minorHAnsi"/>
          <w:b/>
        </w:rPr>
        <w:t>)</w:t>
      </w:r>
    </w:p>
    <w:p w14:paraId="105ADBA1" w14:textId="5018F1B9" w:rsidR="00650F67" w:rsidRDefault="00650F67" w:rsidP="002B7193">
      <w:pPr>
        <w:suppressAutoHyphens/>
        <w:spacing w:after="0"/>
        <w:rPr>
          <w:rFonts w:eastAsia="Calibri" w:cstheme="minorHAnsi"/>
          <w:bCs/>
        </w:rPr>
      </w:pPr>
      <w:r w:rsidRPr="00650F67">
        <w:rPr>
          <w:rFonts w:eastAsia="Calibri" w:cstheme="minorHAnsi"/>
          <w:bCs/>
        </w:rPr>
        <w:t xml:space="preserve">In de ochtend rijden we naar </w:t>
      </w:r>
      <w:proofErr w:type="spellStart"/>
      <w:r w:rsidRPr="00650F67">
        <w:rPr>
          <w:rFonts w:eastAsia="Calibri" w:cstheme="minorHAnsi"/>
          <w:bCs/>
        </w:rPr>
        <w:t>Mzcheta</w:t>
      </w:r>
      <w:proofErr w:type="spellEnd"/>
      <w:r w:rsidRPr="00650F67">
        <w:rPr>
          <w:rFonts w:eastAsia="Calibri" w:cstheme="minorHAnsi"/>
          <w:bCs/>
        </w:rPr>
        <w:t xml:space="preserve">, de voormalige hoofdstad van het Georgische rijk van 300 v. Chr. tot 500 n. Chr. Vandaag is het niet langer de hoofdstad van het land, maar nog wel steeds de spirituele hoofdstad en thuisbasis van twee van de belangrijkste kerken van Georgië - </w:t>
      </w:r>
      <w:proofErr w:type="spellStart"/>
      <w:r w:rsidRPr="00650F67">
        <w:rPr>
          <w:rFonts w:eastAsia="Calibri" w:cstheme="minorHAnsi"/>
          <w:bCs/>
        </w:rPr>
        <w:t>Svetitskhoveli</w:t>
      </w:r>
      <w:proofErr w:type="spellEnd"/>
      <w:r w:rsidRPr="00650F67">
        <w:rPr>
          <w:rFonts w:eastAsia="Calibri" w:cstheme="minorHAnsi"/>
          <w:bCs/>
        </w:rPr>
        <w:t xml:space="preserve"> en </w:t>
      </w:r>
      <w:proofErr w:type="spellStart"/>
      <w:r w:rsidRPr="00650F67">
        <w:rPr>
          <w:rFonts w:eastAsia="Calibri" w:cstheme="minorHAnsi"/>
          <w:bCs/>
        </w:rPr>
        <w:t>Jvarikerk</w:t>
      </w:r>
      <w:proofErr w:type="spellEnd"/>
      <w:r w:rsidRPr="00650F67">
        <w:rPr>
          <w:rFonts w:eastAsia="Calibri" w:cstheme="minorHAnsi"/>
          <w:bCs/>
        </w:rPr>
        <w:t xml:space="preserve">. De originele </w:t>
      </w:r>
      <w:proofErr w:type="spellStart"/>
      <w:r w:rsidRPr="00650F67">
        <w:rPr>
          <w:rFonts w:eastAsia="Calibri" w:cstheme="minorHAnsi"/>
          <w:bCs/>
        </w:rPr>
        <w:t>Svetitskhovelikerk</w:t>
      </w:r>
      <w:proofErr w:type="spellEnd"/>
      <w:r w:rsidRPr="00650F67">
        <w:rPr>
          <w:rFonts w:eastAsia="Calibri" w:cstheme="minorHAnsi"/>
          <w:bCs/>
        </w:rPr>
        <w:t xml:space="preserve"> werd gebouwd in de 4e eeuw en werd gebruikt voor de kroningen </w:t>
      </w:r>
      <w:r w:rsidR="00596518">
        <w:rPr>
          <w:rFonts w:eastAsia="Calibri" w:cstheme="minorHAnsi"/>
          <w:bCs/>
        </w:rPr>
        <w:t xml:space="preserve">en ook </w:t>
      </w:r>
      <w:r w:rsidR="009163CA">
        <w:rPr>
          <w:rFonts w:eastAsia="Calibri" w:cstheme="minorHAnsi"/>
          <w:bCs/>
        </w:rPr>
        <w:t>als</w:t>
      </w:r>
      <w:r w:rsidRPr="00650F67">
        <w:rPr>
          <w:rFonts w:eastAsia="Calibri" w:cstheme="minorHAnsi"/>
          <w:bCs/>
        </w:rPr>
        <w:t xml:space="preserve"> begraafplaats van de Georgische vorsten. Nog belangrijker is dat deze kathedraal beschouwd wordt als één van de heiligste plaatsen in Georgië </w:t>
      </w:r>
      <w:r w:rsidR="009163CA">
        <w:rPr>
          <w:rFonts w:eastAsia="Calibri" w:cstheme="minorHAnsi"/>
          <w:bCs/>
        </w:rPr>
        <w:t>omdat</w:t>
      </w:r>
      <w:r w:rsidRPr="00650F67">
        <w:rPr>
          <w:rFonts w:eastAsia="Calibri" w:cstheme="minorHAnsi"/>
          <w:bCs/>
        </w:rPr>
        <w:t xml:space="preserve"> hier de mantel van Christus begraven zou zijn. Verder naar het </w:t>
      </w:r>
      <w:proofErr w:type="spellStart"/>
      <w:r w:rsidRPr="00650F67">
        <w:rPr>
          <w:rFonts w:eastAsia="Calibri" w:cstheme="minorHAnsi"/>
          <w:bCs/>
        </w:rPr>
        <w:t>Jvari</w:t>
      </w:r>
      <w:proofErr w:type="spellEnd"/>
      <w:r w:rsidRPr="00650F67">
        <w:rPr>
          <w:rFonts w:eastAsia="Calibri" w:cstheme="minorHAnsi"/>
          <w:bCs/>
        </w:rPr>
        <w:t xml:space="preserve"> klooster, gelegen op de top van de heuvel</w:t>
      </w:r>
      <w:r w:rsidR="006E1CBD">
        <w:rPr>
          <w:rFonts w:eastAsia="Calibri" w:cstheme="minorHAnsi"/>
          <w:bCs/>
        </w:rPr>
        <w:t>,</w:t>
      </w:r>
      <w:r w:rsidRPr="00650F67">
        <w:rPr>
          <w:rFonts w:eastAsia="Calibri" w:cstheme="minorHAnsi"/>
          <w:bCs/>
        </w:rPr>
        <w:t xml:space="preserve"> op de plaats waar de missionaris Sint-Nino zelf een kruis ("</w:t>
      </w:r>
      <w:proofErr w:type="spellStart"/>
      <w:r w:rsidRPr="00650F67">
        <w:rPr>
          <w:rFonts w:eastAsia="Calibri" w:cstheme="minorHAnsi"/>
          <w:bCs/>
        </w:rPr>
        <w:t>Jvari</w:t>
      </w:r>
      <w:proofErr w:type="spellEnd"/>
      <w:r w:rsidRPr="00650F67">
        <w:rPr>
          <w:rFonts w:eastAsia="Calibri" w:cstheme="minorHAnsi"/>
          <w:bCs/>
        </w:rPr>
        <w:t xml:space="preserve">" in het Georgisch) oprichtte. Het klooster is gebouwd in de 4e eeuw ter ere van de komst van het christendom naar Georgië. Niet ver hier vandaan ligt </w:t>
      </w:r>
      <w:proofErr w:type="spellStart"/>
      <w:r w:rsidRPr="00650F67">
        <w:rPr>
          <w:rFonts w:eastAsia="Calibri" w:cstheme="minorHAnsi"/>
          <w:bCs/>
        </w:rPr>
        <w:t>Gori</w:t>
      </w:r>
      <w:proofErr w:type="spellEnd"/>
      <w:r w:rsidRPr="00650F67">
        <w:rPr>
          <w:rFonts w:eastAsia="Calibri" w:cstheme="minorHAnsi"/>
          <w:bCs/>
        </w:rPr>
        <w:t xml:space="preserve">, de geboorteplaats van Jozef Stalin. We bezoeken het Stalin Museum dat 3 afdelingen telt: </w:t>
      </w:r>
      <w:proofErr w:type="spellStart"/>
      <w:r w:rsidRPr="00650F67">
        <w:rPr>
          <w:rFonts w:eastAsia="Calibri" w:cstheme="minorHAnsi"/>
          <w:bCs/>
        </w:rPr>
        <w:t>Stalin's</w:t>
      </w:r>
      <w:proofErr w:type="spellEnd"/>
      <w:r w:rsidRPr="00650F67">
        <w:rPr>
          <w:rFonts w:eastAsia="Calibri" w:cstheme="minorHAnsi"/>
          <w:bCs/>
        </w:rPr>
        <w:t xml:space="preserve"> huis, het Stalin Museum en </w:t>
      </w:r>
      <w:proofErr w:type="spellStart"/>
      <w:r w:rsidRPr="00650F67">
        <w:rPr>
          <w:rFonts w:eastAsia="Calibri" w:cstheme="minorHAnsi"/>
          <w:bCs/>
        </w:rPr>
        <w:t>Stalin’s</w:t>
      </w:r>
      <w:proofErr w:type="spellEnd"/>
      <w:r w:rsidRPr="00650F67">
        <w:rPr>
          <w:rFonts w:eastAsia="Calibri" w:cstheme="minorHAnsi"/>
          <w:bCs/>
        </w:rPr>
        <w:t xml:space="preserve"> treinwagon, waarmee hij in 1945 naar Potsdam is gereisd. De meest interessante expositie is één van de twaalf exemplaren van het dodenmasker van Stalin, gemaakt kort na zijn dood. Na de lunch bezoeken we Uplistsikhe, gelegen op korte rijafstand van </w:t>
      </w:r>
      <w:proofErr w:type="spellStart"/>
      <w:r w:rsidRPr="00650F67">
        <w:rPr>
          <w:rFonts w:eastAsia="Calibri" w:cstheme="minorHAnsi"/>
          <w:bCs/>
        </w:rPr>
        <w:t>Gori</w:t>
      </w:r>
      <w:proofErr w:type="spellEnd"/>
      <w:r w:rsidRPr="00650F67">
        <w:rPr>
          <w:rFonts w:eastAsia="Calibri" w:cstheme="minorHAnsi"/>
          <w:bCs/>
        </w:rPr>
        <w:t>. De 3000 jaar oude grottenstad  word</w:t>
      </w:r>
      <w:r w:rsidR="006E1CBD">
        <w:rPr>
          <w:rFonts w:eastAsia="Calibri" w:cstheme="minorHAnsi"/>
          <w:bCs/>
        </w:rPr>
        <w:t>t</w:t>
      </w:r>
      <w:r w:rsidRPr="00650F67">
        <w:rPr>
          <w:rFonts w:eastAsia="Calibri" w:cstheme="minorHAnsi"/>
          <w:bCs/>
        </w:rPr>
        <w:t xml:space="preserve"> beschouwd als één van de eerste steden van Georgië. We maken hier kennis met de woningen, troonzaal, theater en huizen volledig uit de rotsen gehouwen. Overnachting in Tbilisi. </w:t>
      </w:r>
    </w:p>
    <w:p w14:paraId="3C9749D7" w14:textId="77777777" w:rsidR="002B7193" w:rsidRDefault="002B7193" w:rsidP="002B7193">
      <w:pPr>
        <w:suppressAutoHyphens/>
        <w:spacing w:after="0"/>
        <w:rPr>
          <w:rFonts w:eastAsia="Calibri" w:cstheme="minorHAnsi"/>
          <w:bCs/>
        </w:rPr>
      </w:pPr>
    </w:p>
    <w:p w14:paraId="626DD9FE" w14:textId="77777777" w:rsidR="002B7193" w:rsidRPr="00E05781" w:rsidRDefault="002B7193" w:rsidP="002B7193">
      <w:pPr>
        <w:suppressAutoHyphens/>
        <w:spacing w:after="0"/>
        <w:rPr>
          <w:rFonts w:eastAsia="Calibri" w:cstheme="minorHAnsi"/>
          <w:bCs/>
        </w:rPr>
      </w:pPr>
    </w:p>
    <w:p w14:paraId="08A870C1" w14:textId="683A9F7F" w:rsidR="00650F67" w:rsidRPr="004C1F0B" w:rsidRDefault="00650F67" w:rsidP="002B7193">
      <w:pPr>
        <w:suppressAutoHyphens/>
        <w:spacing w:after="0"/>
        <w:rPr>
          <w:rFonts w:eastAsia="Calibri" w:cstheme="minorHAnsi"/>
          <w:b/>
        </w:rPr>
      </w:pPr>
      <w:r w:rsidRPr="004C1F0B">
        <w:rPr>
          <w:rFonts w:eastAsia="Calibri" w:cstheme="minorHAnsi"/>
          <w:b/>
        </w:rPr>
        <w:t xml:space="preserve">Dag 8 – Tbilisi </w:t>
      </w:r>
      <w:r w:rsidR="00C75B99">
        <w:rPr>
          <w:rFonts w:eastAsia="Calibri" w:cstheme="minorHAnsi"/>
          <w:b/>
        </w:rPr>
        <w:t>(</w:t>
      </w:r>
      <w:r w:rsidR="00582C3E">
        <w:rPr>
          <w:rFonts w:eastAsia="Calibri" w:cstheme="minorHAnsi"/>
          <w:b/>
        </w:rPr>
        <w:t>O,D)</w:t>
      </w:r>
    </w:p>
    <w:p w14:paraId="40FA579B" w14:textId="30CC1864" w:rsidR="00650F67" w:rsidRPr="00650F67" w:rsidRDefault="00650F67" w:rsidP="002B7193">
      <w:pPr>
        <w:suppressAutoHyphens/>
        <w:spacing w:after="0"/>
        <w:rPr>
          <w:rFonts w:eastAsia="Calibri" w:cstheme="minorHAnsi"/>
          <w:bCs/>
        </w:rPr>
      </w:pPr>
      <w:r w:rsidRPr="00650F67">
        <w:rPr>
          <w:rFonts w:eastAsia="Calibri" w:cstheme="minorHAnsi"/>
          <w:bCs/>
        </w:rPr>
        <w:t xml:space="preserve">In de ochtend maken we een wandeling door de David </w:t>
      </w:r>
      <w:proofErr w:type="spellStart"/>
      <w:r w:rsidRPr="00650F67">
        <w:rPr>
          <w:rFonts w:eastAsia="Calibri" w:cstheme="minorHAnsi"/>
          <w:bCs/>
        </w:rPr>
        <w:t>Aghmashenebli</w:t>
      </w:r>
      <w:proofErr w:type="spellEnd"/>
      <w:r w:rsidRPr="00650F67">
        <w:rPr>
          <w:rFonts w:eastAsia="Calibri" w:cstheme="minorHAnsi"/>
          <w:bCs/>
        </w:rPr>
        <w:t xml:space="preserve"> </w:t>
      </w:r>
      <w:r w:rsidR="00D71C50">
        <w:rPr>
          <w:rFonts w:eastAsia="Calibri" w:cstheme="minorHAnsi"/>
          <w:bCs/>
        </w:rPr>
        <w:t>A</w:t>
      </w:r>
      <w:r w:rsidRPr="00650F67">
        <w:rPr>
          <w:rFonts w:eastAsia="Calibri" w:cstheme="minorHAnsi"/>
          <w:bCs/>
        </w:rPr>
        <w:t xml:space="preserve">venue, misschien wel één </w:t>
      </w:r>
      <w:r w:rsidR="00D71C50">
        <w:rPr>
          <w:rFonts w:eastAsia="Calibri" w:cstheme="minorHAnsi"/>
          <w:bCs/>
        </w:rPr>
        <w:t xml:space="preserve">van </w:t>
      </w:r>
      <w:r w:rsidRPr="00650F67">
        <w:rPr>
          <w:rFonts w:eastAsia="Calibri" w:cstheme="minorHAnsi"/>
          <w:bCs/>
        </w:rPr>
        <w:t xml:space="preserve">de mooiste straten, en maken </w:t>
      </w:r>
      <w:r w:rsidR="00B706BA">
        <w:rPr>
          <w:rFonts w:eastAsia="Calibri" w:cstheme="minorHAnsi"/>
          <w:bCs/>
        </w:rPr>
        <w:t xml:space="preserve">we kennis </w:t>
      </w:r>
      <w:r w:rsidRPr="00650F67">
        <w:rPr>
          <w:rFonts w:eastAsia="Calibri" w:cstheme="minorHAnsi"/>
          <w:bCs/>
        </w:rPr>
        <w:t xml:space="preserve">met de Art Nouveau architectuur van Tbilisi. </w:t>
      </w:r>
    </w:p>
    <w:p w14:paraId="5EFFB7B0" w14:textId="1ACCA997" w:rsidR="00650F67" w:rsidRPr="00650F67" w:rsidRDefault="00650F67" w:rsidP="00650F67">
      <w:pPr>
        <w:suppressAutoHyphens/>
        <w:rPr>
          <w:rFonts w:eastAsia="Calibri" w:cstheme="minorHAnsi"/>
          <w:bCs/>
        </w:rPr>
      </w:pPr>
      <w:r w:rsidRPr="00650F67">
        <w:rPr>
          <w:rFonts w:eastAsia="Calibri" w:cstheme="minorHAnsi"/>
          <w:bCs/>
        </w:rPr>
        <w:t xml:space="preserve">De hoofdstraat </w:t>
      </w:r>
      <w:proofErr w:type="spellStart"/>
      <w:r w:rsidRPr="00650F67">
        <w:rPr>
          <w:rFonts w:eastAsia="Calibri" w:cstheme="minorHAnsi"/>
          <w:bCs/>
        </w:rPr>
        <w:t>Rustaveli</w:t>
      </w:r>
      <w:proofErr w:type="spellEnd"/>
      <w:r w:rsidRPr="00650F67">
        <w:rPr>
          <w:rFonts w:eastAsia="Calibri" w:cstheme="minorHAnsi"/>
          <w:bCs/>
        </w:rPr>
        <w:t>, waaraan vele statige panden  en overheidsgebouwen zijn gelegen</w:t>
      </w:r>
      <w:r w:rsidR="00A96377">
        <w:rPr>
          <w:rFonts w:eastAsia="Calibri" w:cstheme="minorHAnsi"/>
          <w:bCs/>
        </w:rPr>
        <w:t>,</w:t>
      </w:r>
      <w:r w:rsidRPr="00650F67">
        <w:rPr>
          <w:rFonts w:eastAsia="Calibri" w:cstheme="minorHAnsi"/>
          <w:bCs/>
        </w:rPr>
        <w:t xml:space="preserve"> geeft ons een mooie indruk van de stad. Aan het einde van de straat, aan het Onafhankelijkheidsplein</w:t>
      </w:r>
      <w:r w:rsidR="00FC45E0">
        <w:rPr>
          <w:rFonts w:eastAsia="Calibri" w:cstheme="minorHAnsi"/>
          <w:bCs/>
        </w:rPr>
        <w:t>,</w:t>
      </w:r>
      <w:r w:rsidRPr="00650F67">
        <w:rPr>
          <w:rFonts w:eastAsia="Calibri" w:cstheme="minorHAnsi"/>
          <w:bCs/>
        </w:rPr>
        <w:t xml:space="preserve"> zien we het standbeeld van Sint-Joris en de Draak, de patroonheilige van de stad.</w:t>
      </w:r>
    </w:p>
    <w:p w14:paraId="1336C7BD" w14:textId="4DF390BD" w:rsidR="00650F67" w:rsidRPr="00650F67" w:rsidRDefault="00A96377" w:rsidP="00650F67">
      <w:pPr>
        <w:suppressAutoHyphens/>
        <w:rPr>
          <w:rFonts w:eastAsia="Calibri" w:cstheme="minorHAnsi"/>
          <w:bCs/>
        </w:rPr>
      </w:pPr>
      <w:r>
        <w:rPr>
          <w:rFonts w:eastAsia="Calibri" w:cstheme="minorHAnsi"/>
          <w:bCs/>
        </w:rPr>
        <w:lastRenderedPageBreak/>
        <w:t xml:space="preserve">Daar ligt </w:t>
      </w:r>
      <w:r w:rsidR="00650F67" w:rsidRPr="00650F67">
        <w:rPr>
          <w:rFonts w:eastAsia="Calibri" w:cstheme="minorHAnsi"/>
          <w:bCs/>
        </w:rPr>
        <w:t>ook het Nationaal Kunstmuseum</w:t>
      </w:r>
      <w:r>
        <w:rPr>
          <w:rFonts w:eastAsia="Calibri" w:cstheme="minorHAnsi"/>
          <w:bCs/>
        </w:rPr>
        <w:t>, dat we bezoeke</w:t>
      </w:r>
      <w:r w:rsidR="00453FA7">
        <w:rPr>
          <w:rFonts w:eastAsia="Calibri" w:cstheme="minorHAnsi"/>
          <w:bCs/>
        </w:rPr>
        <w:t xml:space="preserve">n. </w:t>
      </w:r>
      <w:r w:rsidR="00650F67" w:rsidRPr="00650F67">
        <w:rPr>
          <w:rFonts w:eastAsia="Calibri" w:cstheme="minorHAnsi"/>
          <w:bCs/>
        </w:rPr>
        <w:t xml:space="preserve">, </w:t>
      </w:r>
      <w:r w:rsidR="00453FA7">
        <w:rPr>
          <w:rFonts w:eastAsia="Calibri" w:cstheme="minorHAnsi"/>
          <w:bCs/>
        </w:rPr>
        <w:t>H</w:t>
      </w:r>
      <w:r w:rsidR="00650F67" w:rsidRPr="00650F67">
        <w:rPr>
          <w:rFonts w:eastAsia="Calibri" w:cstheme="minorHAnsi"/>
          <w:bCs/>
        </w:rPr>
        <w:t>et museum staat bekend om haar Georgische kunst en goudsmidstukken</w:t>
      </w:r>
      <w:r w:rsidR="00453FA7">
        <w:rPr>
          <w:rFonts w:eastAsia="Calibri" w:cstheme="minorHAnsi"/>
          <w:bCs/>
        </w:rPr>
        <w:t>,</w:t>
      </w:r>
      <w:r w:rsidR="00650F67" w:rsidRPr="00650F67">
        <w:rPr>
          <w:rFonts w:eastAsia="Calibri" w:cstheme="minorHAnsi"/>
          <w:bCs/>
        </w:rPr>
        <w:t xml:space="preserve"> daterend van de 9e tot de 19e eeuw</w:t>
      </w:r>
      <w:r w:rsidR="00D145F8">
        <w:rPr>
          <w:rFonts w:eastAsia="Calibri" w:cstheme="minorHAnsi"/>
          <w:bCs/>
        </w:rPr>
        <w:t>,</w:t>
      </w:r>
      <w:r w:rsidR="00650F67" w:rsidRPr="00650F67">
        <w:rPr>
          <w:rFonts w:eastAsia="Calibri" w:cstheme="minorHAnsi"/>
          <w:bCs/>
        </w:rPr>
        <w:t xml:space="preserve"> evenals zeer exclusieve juwelen en iconen. In hetzelfde museum </w:t>
      </w:r>
      <w:r w:rsidR="00D145F8">
        <w:rPr>
          <w:rFonts w:eastAsia="Calibri" w:cstheme="minorHAnsi"/>
          <w:bCs/>
        </w:rPr>
        <w:t xml:space="preserve">bezoeken we ook </w:t>
      </w:r>
      <w:r w:rsidR="00650F67" w:rsidRPr="00650F67">
        <w:rPr>
          <w:rFonts w:eastAsia="Calibri" w:cstheme="minorHAnsi"/>
          <w:bCs/>
        </w:rPr>
        <w:t xml:space="preserve">de afdeling Sovjetrepressie waar </w:t>
      </w:r>
      <w:r w:rsidR="00B86B52">
        <w:rPr>
          <w:rFonts w:eastAsia="Calibri" w:cstheme="minorHAnsi"/>
          <w:bCs/>
        </w:rPr>
        <w:t>we</w:t>
      </w:r>
      <w:r w:rsidR="00650F67" w:rsidRPr="00650F67">
        <w:rPr>
          <w:rFonts w:eastAsia="Calibri" w:cstheme="minorHAnsi"/>
          <w:bCs/>
        </w:rPr>
        <w:t xml:space="preserve"> een goed beeld </w:t>
      </w:r>
      <w:r w:rsidR="00B86B52">
        <w:rPr>
          <w:rFonts w:eastAsia="Calibri" w:cstheme="minorHAnsi"/>
          <w:bCs/>
        </w:rPr>
        <w:t xml:space="preserve">krijgen </w:t>
      </w:r>
      <w:r w:rsidR="00650F67" w:rsidRPr="00650F67">
        <w:rPr>
          <w:rFonts w:eastAsia="Calibri" w:cstheme="minorHAnsi"/>
          <w:bCs/>
        </w:rPr>
        <w:t xml:space="preserve">van de gruwelijkheden </w:t>
      </w:r>
      <w:r w:rsidR="00B86B52">
        <w:rPr>
          <w:rFonts w:eastAsia="Calibri" w:cstheme="minorHAnsi"/>
          <w:bCs/>
        </w:rPr>
        <w:t>van het Sovjetregime</w:t>
      </w:r>
      <w:r w:rsidR="00650F67" w:rsidRPr="00650F67">
        <w:rPr>
          <w:rFonts w:eastAsia="Calibri" w:cstheme="minorHAnsi"/>
          <w:bCs/>
        </w:rPr>
        <w:t xml:space="preserve">. We lunchen in het centrum. </w:t>
      </w:r>
    </w:p>
    <w:p w14:paraId="0E4F0E76" w14:textId="6C3A2981" w:rsidR="00650F67" w:rsidRPr="00650F67" w:rsidRDefault="00001067" w:rsidP="00001067">
      <w:pPr>
        <w:suppressAutoHyphens/>
        <w:jc w:val="center"/>
        <w:rPr>
          <w:rFonts w:eastAsia="Calibri" w:cstheme="minorHAnsi"/>
          <w:bCs/>
        </w:rPr>
      </w:pPr>
      <w:r>
        <w:rPr>
          <w:rFonts w:eastAsia="Calibri" w:cstheme="minorHAnsi"/>
          <w:bCs/>
          <w:noProof/>
        </w:rPr>
        <w:drawing>
          <wp:inline distT="0" distB="0" distL="0" distR="0" wp14:anchorId="12C7F907" wp14:editId="7486A378">
            <wp:extent cx="2792095" cy="1865630"/>
            <wp:effectExtent l="0" t="0" r="8255" b="1270"/>
            <wp:docPr id="7891126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1865630"/>
                    </a:xfrm>
                    <a:prstGeom prst="rect">
                      <a:avLst/>
                    </a:prstGeom>
                    <a:noFill/>
                  </pic:spPr>
                </pic:pic>
              </a:graphicData>
            </a:graphic>
          </wp:inline>
        </w:drawing>
      </w:r>
    </w:p>
    <w:p w14:paraId="1A00E084" w14:textId="57A058A6" w:rsidR="00A03A44" w:rsidRDefault="00650F67" w:rsidP="00A03A44">
      <w:pPr>
        <w:suppressAutoHyphens/>
        <w:spacing w:after="0"/>
        <w:rPr>
          <w:rFonts w:eastAsia="Calibri" w:cstheme="minorHAnsi"/>
          <w:bCs/>
        </w:rPr>
      </w:pPr>
      <w:r w:rsidRPr="00650F67">
        <w:rPr>
          <w:rFonts w:eastAsia="Calibri" w:cstheme="minorHAnsi"/>
          <w:bCs/>
        </w:rPr>
        <w:t xml:space="preserve">Groep </w:t>
      </w:r>
      <w:r w:rsidR="002A73A8">
        <w:rPr>
          <w:rFonts w:eastAsia="Calibri" w:cstheme="minorHAnsi"/>
          <w:bCs/>
        </w:rPr>
        <w:t>1</w:t>
      </w:r>
      <w:r w:rsidRPr="00650F67">
        <w:rPr>
          <w:rFonts w:eastAsia="Calibri" w:cstheme="minorHAnsi"/>
          <w:bCs/>
        </w:rPr>
        <w:t xml:space="preserve"> vertrekt nu naar een vluchtelingendorp, gelegen op zo’n 45 minuten van Tbilisi. </w:t>
      </w:r>
    </w:p>
    <w:p w14:paraId="040ECE86" w14:textId="6B27D936" w:rsidR="00650F67" w:rsidRPr="00650F67" w:rsidRDefault="00650F67" w:rsidP="00A03A44">
      <w:pPr>
        <w:suppressAutoHyphens/>
        <w:spacing w:after="0"/>
        <w:rPr>
          <w:rFonts w:eastAsia="Calibri" w:cstheme="minorHAnsi"/>
          <w:bCs/>
        </w:rPr>
      </w:pPr>
      <w:r w:rsidRPr="00650F67">
        <w:rPr>
          <w:rFonts w:eastAsia="Calibri" w:cstheme="minorHAnsi"/>
          <w:bCs/>
        </w:rPr>
        <w:t>De bewoners van dit dorp zijn Zuid-</w:t>
      </w:r>
      <w:proofErr w:type="spellStart"/>
      <w:r w:rsidRPr="00650F67">
        <w:rPr>
          <w:rFonts w:eastAsia="Calibri" w:cstheme="minorHAnsi"/>
          <w:bCs/>
        </w:rPr>
        <w:t>Ossetiërs</w:t>
      </w:r>
      <w:proofErr w:type="spellEnd"/>
      <w:r w:rsidRPr="00650F67">
        <w:rPr>
          <w:rFonts w:eastAsia="Calibri" w:cstheme="minorHAnsi"/>
          <w:bCs/>
        </w:rPr>
        <w:t xml:space="preserve"> die na het conflict in 2008 hun huis en haard hebben moeten achterlaten. Een groep vrouwen heeft hier een organisatie opgericht </w:t>
      </w:r>
      <w:r w:rsidR="0042556A">
        <w:rPr>
          <w:rFonts w:eastAsia="Calibri" w:cstheme="minorHAnsi"/>
          <w:bCs/>
        </w:rPr>
        <w:t xml:space="preserve">die </w:t>
      </w:r>
      <w:r w:rsidRPr="00650F67">
        <w:rPr>
          <w:rFonts w:eastAsia="Calibri" w:cstheme="minorHAnsi"/>
          <w:bCs/>
        </w:rPr>
        <w:t xml:space="preserve"> traditionele juwelen </w:t>
      </w:r>
      <w:r w:rsidR="00CB0C3D">
        <w:rPr>
          <w:rFonts w:eastAsia="Calibri" w:cstheme="minorHAnsi"/>
          <w:bCs/>
        </w:rPr>
        <w:t>maakt</w:t>
      </w:r>
      <w:r w:rsidRPr="00650F67">
        <w:rPr>
          <w:rFonts w:eastAsia="Calibri" w:cstheme="minorHAnsi"/>
          <w:bCs/>
        </w:rPr>
        <w:t xml:space="preserve">. </w:t>
      </w:r>
      <w:r w:rsidRPr="006827AB">
        <w:rPr>
          <w:rFonts w:eastAsia="Calibri" w:cstheme="minorHAnsi"/>
          <w:bCs/>
        </w:rPr>
        <w:t>Groep 1 krijgt hier een workshop juwelen</w:t>
      </w:r>
      <w:r w:rsidR="008E28DC">
        <w:rPr>
          <w:rFonts w:eastAsia="Calibri" w:cstheme="minorHAnsi"/>
          <w:bCs/>
        </w:rPr>
        <w:t>,</w:t>
      </w:r>
      <w:r w:rsidRPr="006827AB">
        <w:rPr>
          <w:rFonts w:eastAsia="Calibri" w:cstheme="minorHAnsi"/>
          <w:bCs/>
        </w:rPr>
        <w:t xml:space="preserve"> die worden ingelegd met glazuur</w:t>
      </w:r>
      <w:r w:rsidR="001C29F7">
        <w:rPr>
          <w:rFonts w:eastAsia="Calibri" w:cstheme="minorHAnsi"/>
          <w:bCs/>
        </w:rPr>
        <w:t xml:space="preserve"> </w:t>
      </w:r>
      <w:r w:rsidRPr="006827AB">
        <w:rPr>
          <w:rFonts w:eastAsia="Calibri" w:cstheme="minorHAnsi"/>
          <w:bCs/>
        </w:rPr>
        <w:t xml:space="preserve">(max. 10-11 deelnemers). Groep 2 gaat in de namiddag naar de Dry Bridge, een leuke buurt waar er diverse stalletjes zijn met souvenirs </w:t>
      </w:r>
      <w:proofErr w:type="spellStart"/>
      <w:r w:rsidR="008E28DC">
        <w:rPr>
          <w:rFonts w:eastAsia="Calibri" w:cstheme="minorHAnsi"/>
          <w:bCs/>
        </w:rPr>
        <w:t>en</w:t>
      </w:r>
      <w:r w:rsidRPr="006827AB">
        <w:rPr>
          <w:rFonts w:eastAsia="Calibri" w:cstheme="minorHAnsi"/>
          <w:bCs/>
        </w:rPr>
        <w:t>kunst</w:t>
      </w:r>
      <w:proofErr w:type="spellEnd"/>
      <w:r w:rsidRPr="006827AB">
        <w:rPr>
          <w:rFonts w:eastAsia="Calibri" w:cstheme="minorHAnsi"/>
          <w:bCs/>
        </w:rPr>
        <w:t>.</w:t>
      </w:r>
    </w:p>
    <w:p w14:paraId="21F146C2" w14:textId="32B3E727" w:rsidR="00650F67" w:rsidRPr="00650F67" w:rsidRDefault="00650F67" w:rsidP="00650F67">
      <w:pPr>
        <w:suppressAutoHyphens/>
        <w:rPr>
          <w:rFonts w:eastAsia="Calibri" w:cstheme="minorHAnsi"/>
          <w:bCs/>
        </w:rPr>
      </w:pPr>
      <w:r w:rsidRPr="00650F67">
        <w:rPr>
          <w:rFonts w:eastAsia="Calibri" w:cstheme="minorHAnsi"/>
          <w:bCs/>
        </w:rPr>
        <w:t xml:space="preserve">Overnachting in Tbilisi. </w:t>
      </w:r>
    </w:p>
    <w:p w14:paraId="40345047" w14:textId="194A8579" w:rsidR="00650F67" w:rsidRPr="004C1F0B" w:rsidRDefault="00650F67" w:rsidP="00766AF7">
      <w:pPr>
        <w:suppressAutoHyphens/>
        <w:spacing w:after="0"/>
        <w:rPr>
          <w:rFonts w:eastAsia="Calibri" w:cstheme="minorHAnsi"/>
          <w:b/>
        </w:rPr>
      </w:pPr>
      <w:r w:rsidRPr="004C1F0B">
        <w:rPr>
          <w:rFonts w:eastAsia="Calibri" w:cstheme="minorHAnsi"/>
          <w:b/>
        </w:rPr>
        <w:t>Dag 9 – Tbilisi</w:t>
      </w:r>
      <w:r w:rsidR="00D43B3A">
        <w:rPr>
          <w:rFonts w:eastAsia="Calibri" w:cstheme="minorHAnsi"/>
          <w:b/>
        </w:rPr>
        <w:t xml:space="preserve"> (</w:t>
      </w:r>
      <w:r w:rsidR="00D43B3A" w:rsidRPr="00D43B3A">
        <w:rPr>
          <w:rFonts w:eastAsia="Calibri" w:cstheme="minorHAnsi"/>
          <w:b/>
        </w:rPr>
        <w:t>O/D</w:t>
      </w:r>
      <w:r w:rsidR="00980724">
        <w:rPr>
          <w:rFonts w:eastAsia="Calibri" w:cstheme="minorHAnsi"/>
          <w:b/>
        </w:rPr>
        <w:t>)</w:t>
      </w:r>
    </w:p>
    <w:p w14:paraId="31F8786E" w14:textId="72C4DDC2" w:rsidR="00650F67" w:rsidRPr="00650F67" w:rsidRDefault="00650F67" w:rsidP="00AD02F3">
      <w:pPr>
        <w:suppressAutoHyphens/>
        <w:spacing w:after="0"/>
        <w:rPr>
          <w:rFonts w:eastAsia="Calibri" w:cstheme="minorHAnsi"/>
          <w:bCs/>
        </w:rPr>
      </w:pPr>
      <w:r w:rsidRPr="00650F67">
        <w:rPr>
          <w:rFonts w:eastAsia="Calibri" w:cstheme="minorHAnsi"/>
          <w:bCs/>
        </w:rPr>
        <w:t xml:space="preserve">In de ochtend bezoek aan Gallery 27. Nino </w:t>
      </w:r>
      <w:proofErr w:type="spellStart"/>
      <w:r w:rsidRPr="00650F67">
        <w:rPr>
          <w:rFonts w:eastAsia="Calibri" w:cstheme="minorHAnsi"/>
          <w:bCs/>
        </w:rPr>
        <w:t>Kvavilashvili</w:t>
      </w:r>
      <w:proofErr w:type="spellEnd"/>
      <w:r w:rsidRPr="00650F67">
        <w:rPr>
          <w:rFonts w:eastAsia="Calibri" w:cstheme="minorHAnsi"/>
          <w:bCs/>
        </w:rPr>
        <w:t xml:space="preserve"> is de oprichter en directeur van Gallery 27, opgericht in 2013. Ze is ook een van de oprichters en bestuursleden van de Traditional </w:t>
      </w:r>
      <w:proofErr w:type="spellStart"/>
      <w:r w:rsidRPr="00650F67">
        <w:rPr>
          <w:rFonts w:eastAsia="Calibri" w:cstheme="minorHAnsi"/>
          <w:bCs/>
        </w:rPr>
        <w:t>Handicraft</w:t>
      </w:r>
      <w:proofErr w:type="spellEnd"/>
      <w:r w:rsidRPr="00650F67">
        <w:rPr>
          <w:rFonts w:eastAsia="Calibri" w:cstheme="minorHAnsi"/>
          <w:bCs/>
        </w:rPr>
        <w:t xml:space="preserve"> Association of Georgia. Nino's hoofdactiviteiten omvatten textielontwerp in verschillende technieken: batik, haakwerk, porseleinwerk en quilten. Gallery 27 is gevestigd in </w:t>
      </w:r>
      <w:r w:rsidR="00FF30A9">
        <w:rPr>
          <w:rFonts w:eastAsia="Calibri" w:cstheme="minorHAnsi"/>
          <w:bCs/>
        </w:rPr>
        <w:t>éé</w:t>
      </w:r>
      <w:r w:rsidRPr="00650F67">
        <w:rPr>
          <w:rFonts w:eastAsia="Calibri" w:cstheme="minorHAnsi"/>
          <w:bCs/>
        </w:rPr>
        <w:t xml:space="preserve">n van de mooiste historische gebouwen van de stad.  </w:t>
      </w:r>
    </w:p>
    <w:p w14:paraId="2430D620" w14:textId="057C401C" w:rsidR="00650F67" w:rsidRPr="00650F67" w:rsidRDefault="00650F67" w:rsidP="00AD02F3">
      <w:pPr>
        <w:suppressAutoHyphens/>
        <w:spacing w:after="0"/>
        <w:rPr>
          <w:rFonts w:eastAsia="Calibri" w:cstheme="minorHAnsi"/>
          <w:bCs/>
        </w:rPr>
      </w:pPr>
      <w:r w:rsidRPr="00650F67">
        <w:rPr>
          <w:rFonts w:eastAsia="Calibri" w:cstheme="minorHAnsi"/>
          <w:bCs/>
        </w:rPr>
        <w:t xml:space="preserve">Groep 2 volgt de workshop juwelen maken. Groep 1 gaat in de namiddag naar de Dry Bridge, een leuke buurt waar er diverse stalletjes zijn met souvenirs </w:t>
      </w:r>
      <w:proofErr w:type="spellStart"/>
      <w:r w:rsidR="00D451A9">
        <w:rPr>
          <w:rFonts w:eastAsia="Calibri" w:cstheme="minorHAnsi"/>
          <w:bCs/>
        </w:rPr>
        <w:t>en</w:t>
      </w:r>
      <w:r w:rsidRPr="00650F67">
        <w:rPr>
          <w:rFonts w:eastAsia="Calibri" w:cstheme="minorHAnsi"/>
          <w:bCs/>
        </w:rPr>
        <w:t>kunst</w:t>
      </w:r>
      <w:proofErr w:type="spellEnd"/>
      <w:r w:rsidRPr="00650F67">
        <w:rPr>
          <w:rFonts w:eastAsia="Calibri" w:cstheme="minorHAnsi"/>
          <w:bCs/>
        </w:rPr>
        <w:t>.</w:t>
      </w:r>
    </w:p>
    <w:p w14:paraId="00934C04" w14:textId="7B4C10FF" w:rsidR="00650F67" w:rsidRPr="00650F67" w:rsidRDefault="00650F67" w:rsidP="00AD02F3">
      <w:pPr>
        <w:suppressAutoHyphens/>
        <w:spacing w:after="0"/>
        <w:rPr>
          <w:rFonts w:eastAsia="Calibri" w:cstheme="minorHAnsi"/>
          <w:bCs/>
        </w:rPr>
      </w:pPr>
      <w:r w:rsidRPr="00650F67">
        <w:rPr>
          <w:rFonts w:eastAsia="Calibri" w:cstheme="minorHAnsi"/>
          <w:bCs/>
        </w:rPr>
        <w:t xml:space="preserve">’s Avonds afscheidsdiner in restaurant Old </w:t>
      </w:r>
      <w:proofErr w:type="spellStart"/>
      <w:r w:rsidRPr="00650F67">
        <w:rPr>
          <w:rFonts w:eastAsia="Calibri" w:cstheme="minorHAnsi"/>
          <w:bCs/>
        </w:rPr>
        <w:t>Metekhi</w:t>
      </w:r>
      <w:proofErr w:type="spellEnd"/>
      <w:r w:rsidRPr="00650F67">
        <w:rPr>
          <w:rFonts w:eastAsia="Calibri" w:cstheme="minorHAnsi"/>
          <w:bCs/>
        </w:rPr>
        <w:t xml:space="preserve"> met traditionele dans</w:t>
      </w:r>
      <w:r w:rsidR="00D67E6B">
        <w:rPr>
          <w:rFonts w:eastAsia="Calibri" w:cstheme="minorHAnsi"/>
          <w:bCs/>
        </w:rPr>
        <w:t xml:space="preserve"> en </w:t>
      </w:r>
      <w:r w:rsidRPr="00650F67">
        <w:rPr>
          <w:rFonts w:eastAsia="Calibri" w:cstheme="minorHAnsi"/>
          <w:bCs/>
        </w:rPr>
        <w:t>muziek.</w:t>
      </w:r>
    </w:p>
    <w:p w14:paraId="058A20F7" w14:textId="419916A8" w:rsidR="00650F67" w:rsidRDefault="00650F67" w:rsidP="00AD02F3">
      <w:pPr>
        <w:suppressAutoHyphens/>
        <w:spacing w:after="0"/>
        <w:rPr>
          <w:rFonts w:eastAsia="Calibri" w:cstheme="minorHAnsi"/>
          <w:bCs/>
        </w:rPr>
      </w:pPr>
      <w:r w:rsidRPr="00650F67">
        <w:rPr>
          <w:rFonts w:eastAsia="Calibri" w:cstheme="minorHAnsi"/>
          <w:bCs/>
        </w:rPr>
        <w:t>Overnachting in Tbilisi.</w:t>
      </w:r>
    </w:p>
    <w:p w14:paraId="19D35B97" w14:textId="77777777" w:rsidR="002E7880" w:rsidRPr="00BF625D" w:rsidRDefault="002E7880" w:rsidP="002E7880">
      <w:pPr>
        <w:suppressAutoHyphens/>
        <w:spacing w:after="0"/>
        <w:rPr>
          <w:rFonts w:eastAsia="Calibri" w:cstheme="minorHAnsi"/>
          <w:bCs/>
        </w:rPr>
      </w:pPr>
    </w:p>
    <w:p w14:paraId="1F1F4D8B" w14:textId="08A26F9E" w:rsidR="00650F67" w:rsidRPr="004C1F0B" w:rsidRDefault="00650F67" w:rsidP="002E7880">
      <w:pPr>
        <w:suppressAutoHyphens/>
        <w:spacing w:after="0"/>
        <w:rPr>
          <w:rFonts w:eastAsia="Calibri" w:cstheme="minorHAnsi"/>
          <w:b/>
        </w:rPr>
      </w:pPr>
      <w:r w:rsidRPr="004C1F0B">
        <w:rPr>
          <w:rFonts w:eastAsia="Calibri" w:cstheme="minorHAnsi"/>
          <w:b/>
        </w:rPr>
        <w:t>Dag 10 – Tbilisi – Brussel</w:t>
      </w:r>
      <w:r w:rsidR="006C126D">
        <w:rPr>
          <w:rFonts w:eastAsia="Calibri" w:cstheme="minorHAnsi"/>
          <w:b/>
        </w:rPr>
        <w:t xml:space="preserve"> </w:t>
      </w:r>
      <w:r w:rsidR="00D073DF">
        <w:rPr>
          <w:rFonts w:eastAsia="Calibri" w:cstheme="minorHAnsi"/>
          <w:b/>
        </w:rPr>
        <w:t>(O)</w:t>
      </w:r>
    </w:p>
    <w:p w14:paraId="626F068E" w14:textId="1FEDA68B" w:rsidR="00D073DF" w:rsidRDefault="00650F67" w:rsidP="002E7880">
      <w:pPr>
        <w:suppressAutoHyphens/>
        <w:spacing w:after="0"/>
        <w:rPr>
          <w:rFonts w:eastAsia="Calibri" w:cstheme="minorHAnsi"/>
          <w:bCs/>
        </w:rPr>
      </w:pPr>
      <w:r w:rsidRPr="00650F67">
        <w:rPr>
          <w:rFonts w:eastAsia="Calibri" w:cstheme="minorHAnsi"/>
          <w:bCs/>
        </w:rPr>
        <w:t xml:space="preserve">Transfer naar de luchthaven voor de terugvlucht </w:t>
      </w:r>
      <w:r w:rsidR="00BF625D">
        <w:rPr>
          <w:rFonts w:eastAsia="Calibri" w:cstheme="minorHAnsi"/>
          <w:bCs/>
        </w:rPr>
        <w:t xml:space="preserve">met tussenvlucht. Afscheid van een prachtige reis. </w:t>
      </w:r>
    </w:p>
    <w:p w14:paraId="725F0565" w14:textId="77777777" w:rsidR="008E40EB" w:rsidRDefault="008E40EB" w:rsidP="002E7880">
      <w:pPr>
        <w:suppressAutoHyphens/>
        <w:spacing w:after="0"/>
        <w:rPr>
          <w:rFonts w:eastAsia="Calibri" w:cstheme="minorHAnsi"/>
          <w:bCs/>
        </w:rPr>
      </w:pPr>
    </w:p>
    <w:p w14:paraId="322B768F" w14:textId="547F686F" w:rsidR="002E7880" w:rsidRPr="00AD02F3" w:rsidRDefault="002E7880" w:rsidP="002E7880">
      <w:pPr>
        <w:suppressAutoHyphens/>
        <w:spacing w:after="0"/>
        <w:rPr>
          <w:rFonts w:eastAsia="Calibri" w:cstheme="minorHAnsi"/>
          <w:b/>
          <w:sz w:val="20"/>
          <w:szCs w:val="20"/>
        </w:rPr>
      </w:pPr>
      <w:r w:rsidRPr="00AD02F3">
        <w:rPr>
          <w:rFonts w:eastAsia="Calibri" w:cstheme="minorHAnsi"/>
          <w:b/>
          <w:sz w:val="20"/>
          <w:szCs w:val="20"/>
        </w:rPr>
        <w:t>Het  programma is richtinggevend. Dagprogramma’s of onderdelen ervan kunnen ter plaatse door de Femma-begeleidster in samenspraak met de plaatselijke gids verschoven of gewisseld worden.  Ze zal altijd handelen in het belang van de groep en de kwaliteit van de reis.</w:t>
      </w:r>
    </w:p>
    <w:p w14:paraId="1996BBD1" w14:textId="77777777" w:rsidR="00650F67" w:rsidRDefault="00650F67" w:rsidP="00496BE2">
      <w:pPr>
        <w:suppressAutoHyphens/>
        <w:rPr>
          <w:rFonts w:ascii="Calibri" w:eastAsia="Calibri" w:hAnsi="Calibri" w:cs="Calibri"/>
          <w:b/>
          <w:i/>
          <w:iCs/>
          <w:sz w:val="20"/>
          <w:szCs w:val="20"/>
        </w:rPr>
      </w:pPr>
    </w:p>
    <w:p w14:paraId="5A4381F2" w14:textId="77777777" w:rsidR="00E54177" w:rsidRDefault="00E54177" w:rsidP="00496BE2">
      <w:pPr>
        <w:suppressAutoHyphens/>
        <w:rPr>
          <w:rFonts w:ascii="Calibri" w:eastAsia="Calibri" w:hAnsi="Calibri" w:cs="Calibri"/>
          <w:b/>
          <w:i/>
          <w:iCs/>
          <w:sz w:val="20"/>
          <w:szCs w:val="20"/>
        </w:rPr>
      </w:pPr>
    </w:p>
    <w:p w14:paraId="094BFECD" w14:textId="77777777" w:rsidR="00E54177" w:rsidRDefault="00E54177" w:rsidP="00496BE2">
      <w:pPr>
        <w:suppressAutoHyphens/>
        <w:rPr>
          <w:rFonts w:ascii="Calibri" w:eastAsia="Calibri" w:hAnsi="Calibri" w:cs="Calibri"/>
          <w:b/>
          <w:i/>
          <w:iCs/>
          <w:sz w:val="20"/>
          <w:szCs w:val="20"/>
        </w:rPr>
      </w:pPr>
    </w:p>
    <w:p w14:paraId="776578E0" w14:textId="77777777" w:rsidR="00E54177" w:rsidRDefault="00E54177" w:rsidP="00496BE2">
      <w:pPr>
        <w:suppressAutoHyphens/>
        <w:rPr>
          <w:rFonts w:ascii="Calibri" w:eastAsia="Calibri" w:hAnsi="Calibri" w:cs="Calibri"/>
          <w:b/>
          <w:i/>
          <w:iCs/>
          <w:sz w:val="20"/>
          <w:szCs w:val="20"/>
        </w:rPr>
      </w:pPr>
    </w:p>
    <w:p w14:paraId="712CA0B0" w14:textId="77777777" w:rsidR="00E54177" w:rsidRDefault="00E54177" w:rsidP="00496BE2">
      <w:pPr>
        <w:suppressAutoHyphens/>
        <w:rPr>
          <w:rFonts w:ascii="Calibri" w:eastAsia="Calibri" w:hAnsi="Calibri" w:cs="Calibri"/>
          <w:b/>
          <w:i/>
          <w:iCs/>
          <w:sz w:val="20"/>
          <w:szCs w:val="20"/>
        </w:rPr>
      </w:pPr>
    </w:p>
    <w:p w14:paraId="77AC4A39" w14:textId="77777777" w:rsidR="00E54177" w:rsidRDefault="00E54177" w:rsidP="00496BE2">
      <w:pPr>
        <w:suppressAutoHyphens/>
        <w:rPr>
          <w:rFonts w:ascii="Calibri" w:eastAsia="Calibri" w:hAnsi="Calibri" w:cs="Calibri"/>
          <w:b/>
          <w:i/>
          <w:iCs/>
          <w:sz w:val="20"/>
          <w:szCs w:val="20"/>
        </w:rPr>
      </w:pPr>
    </w:p>
    <w:p w14:paraId="7A8D82E9" w14:textId="489CDC4F" w:rsidR="00E8565D" w:rsidRPr="00BA44E6" w:rsidRDefault="00E8565D" w:rsidP="00E8565D">
      <w:pPr>
        <w:suppressAutoHyphens/>
        <w:rPr>
          <w:rFonts w:ascii="Calibri" w:eastAsia="Calibri" w:hAnsi="Calibri" w:cs="Calibri"/>
          <w:b/>
          <w:u w:val="single"/>
        </w:rPr>
      </w:pPr>
      <w:r w:rsidRPr="00E8565D">
        <w:rPr>
          <w:rFonts w:ascii="Calibri" w:eastAsia="Calibri" w:hAnsi="Calibri" w:cs="Calibri"/>
          <w:b/>
          <w:u w:val="single"/>
        </w:rPr>
        <w:lastRenderedPageBreak/>
        <w:t>Gekende vluchturen onder voorbehoud van wijziging</w:t>
      </w:r>
      <w:r>
        <w:rPr>
          <w:rFonts w:ascii="Calibri" w:eastAsia="Calibri" w:hAnsi="Calibri" w:cs="Calibri"/>
          <w:b/>
          <w:u w:val="single"/>
        </w:rPr>
        <w:t>:</w:t>
      </w:r>
    </w:p>
    <w:p w14:paraId="40E07595" w14:textId="55361C6B" w:rsidR="0004748D" w:rsidRDefault="005D44E0" w:rsidP="00E8565D">
      <w:pPr>
        <w:suppressAutoHyphens/>
        <w:rPr>
          <w:rFonts w:ascii="Calibri" w:eastAsia="Calibri" w:hAnsi="Calibri" w:cs="Calibri"/>
          <w:bCs/>
        </w:rPr>
      </w:pPr>
      <w:r w:rsidRPr="005D44E0">
        <w:rPr>
          <w:rFonts w:ascii="Arial" w:eastAsia="Times New Roman" w:hAnsi="Arial" w:cs="Arial"/>
          <w:noProof/>
          <w:bdr w:val="none" w:sz="0" w:space="0" w:color="auto" w:frame="1"/>
          <w:lang w:val="nl-NL" w:eastAsia="nl-NL"/>
        </w:rPr>
        <w:drawing>
          <wp:inline distT="0" distB="0" distL="0" distR="0" wp14:anchorId="4CC8C20A" wp14:editId="106C507F">
            <wp:extent cx="5760720" cy="1521790"/>
            <wp:effectExtent l="0" t="0" r="0" b="2540"/>
            <wp:docPr id="3" name="Afbeelding 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Lettertype, nummer&#10;&#10;Automatisch gegenereerde beschrijving"/>
                    <pic:cNvPicPr/>
                  </pic:nvPicPr>
                  <pic:blipFill>
                    <a:blip r:embed="rId15"/>
                    <a:stretch>
                      <a:fillRect/>
                    </a:stretch>
                  </pic:blipFill>
                  <pic:spPr>
                    <a:xfrm>
                      <a:off x="0" y="0"/>
                      <a:ext cx="5760720" cy="1521790"/>
                    </a:xfrm>
                    <a:prstGeom prst="rect">
                      <a:avLst/>
                    </a:prstGeom>
                  </pic:spPr>
                </pic:pic>
              </a:graphicData>
            </a:graphic>
          </wp:inline>
        </w:drawing>
      </w:r>
    </w:p>
    <w:p w14:paraId="4696F52B" w14:textId="7312DF15" w:rsidR="0004748D" w:rsidRPr="0004748D" w:rsidRDefault="0004748D" w:rsidP="0004748D">
      <w:pPr>
        <w:suppressAutoHyphens/>
        <w:rPr>
          <w:rFonts w:ascii="Calibri" w:eastAsia="Calibri" w:hAnsi="Calibri" w:cs="Calibri"/>
          <w:bCs/>
          <w:iCs/>
          <w:lang w:val="nl-NL"/>
        </w:rPr>
      </w:pPr>
      <w:bookmarkStart w:id="0" w:name="_Hlk51599650"/>
      <w:r w:rsidRPr="0004748D">
        <w:rPr>
          <w:rFonts w:ascii="Calibri" w:eastAsia="Calibri" w:hAnsi="Calibri" w:cs="Calibri"/>
          <w:b/>
          <w:bCs/>
          <w:lang w:val="nl-NL"/>
        </w:rPr>
        <w:t>HOTELS</w:t>
      </w:r>
      <w:bookmarkEnd w:id="0"/>
      <w:r w:rsidR="00312D4F">
        <w:rPr>
          <w:rFonts w:ascii="Calibri" w:eastAsia="Calibri" w:hAnsi="Calibri" w:cs="Calibri"/>
          <w:bCs/>
          <w:i/>
          <w:lang w:val="nl-NL"/>
        </w:rPr>
        <w:t xml:space="preserve"> </w:t>
      </w:r>
      <w:r w:rsidR="001021AA">
        <w:rPr>
          <w:rFonts w:ascii="Calibri" w:eastAsia="Calibri" w:hAnsi="Calibri" w:cs="Calibri"/>
          <w:bCs/>
          <w:iCs/>
          <w:lang w:val="nl-NL"/>
        </w:rPr>
        <w:t xml:space="preserve">: </w:t>
      </w:r>
      <w:r w:rsidRPr="0004748D">
        <w:rPr>
          <w:rFonts w:ascii="Calibri" w:eastAsia="Calibri" w:hAnsi="Calibri" w:cs="Calibri"/>
          <w:bCs/>
          <w:lang w:val="nl-NL"/>
        </w:rPr>
        <w:t>Tijdens deze reis verblijft u in onderstaande hotels of gelijkwaardig:</w:t>
      </w:r>
    </w:p>
    <w:p w14:paraId="4C70DB0F" w14:textId="2806BF44" w:rsidR="0004748D" w:rsidRPr="00D67E6B" w:rsidRDefault="0004748D" w:rsidP="00D67E6B">
      <w:pPr>
        <w:pStyle w:val="Lijstalinea"/>
        <w:numPr>
          <w:ilvl w:val="0"/>
          <w:numId w:val="9"/>
        </w:numPr>
        <w:suppressAutoHyphens/>
        <w:rPr>
          <w:rFonts w:ascii="Calibri" w:eastAsia="Calibri" w:hAnsi="Calibri" w:cs="Calibri"/>
          <w:bCs/>
          <w:lang w:val="en-US"/>
        </w:rPr>
      </w:pPr>
      <w:r w:rsidRPr="00D67E6B">
        <w:rPr>
          <w:rFonts w:ascii="Calibri" w:eastAsia="Calibri" w:hAnsi="Calibri" w:cs="Calibri"/>
          <w:b/>
          <w:lang w:val="en-US"/>
        </w:rPr>
        <w:t xml:space="preserve">TBILISI </w:t>
      </w:r>
      <w:r w:rsidRPr="00D67E6B">
        <w:rPr>
          <w:rFonts w:ascii="Calibri" w:eastAsia="Calibri" w:hAnsi="Calibri" w:cs="Calibri"/>
          <w:b/>
          <w:lang w:val="en-US"/>
        </w:rPr>
        <w:tab/>
      </w:r>
      <w:r w:rsidRPr="00D67E6B">
        <w:rPr>
          <w:rFonts w:ascii="Calibri" w:eastAsia="Calibri" w:hAnsi="Calibri" w:cs="Calibri"/>
          <w:bCs/>
          <w:lang w:val="en-US"/>
        </w:rPr>
        <w:tab/>
        <w:t>Hotel Holiday Inn</w:t>
      </w:r>
      <w:r w:rsidR="00C55F38" w:rsidRPr="00D67E6B">
        <w:rPr>
          <w:rFonts w:ascii="Calibri" w:eastAsia="Calibri" w:hAnsi="Calibri" w:cs="Calibri"/>
          <w:bCs/>
          <w:lang w:val="en-US"/>
        </w:rPr>
        <w:t xml:space="preserve"> 26 May</w:t>
      </w:r>
      <w:r w:rsidR="00BD627D" w:rsidRPr="00D67E6B">
        <w:rPr>
          <w:rFonts w:ascii="Calibri" w:eastAsia="Calibri" w:hAnsi="Calibri" w:cs="Calibri"/>
          <w:bCs/>
          <w:lang w:val="en-US"/>
        </w:rPr>
        <w:t xml:space="preserve"> Square, </w:t>
      </w:r>
      <w:proofErr w:type="spellStart"/>
      <w:r w:rsidR="00BD627D" w:rsidRPr="00D67E6B">
        <w:rPr>
          <w:rFonts w:ascii="Calibri" w:eastAsia="Calibri" w:hAnsi="Calibri" w:cs="Calibri"/>
          <w:bCs/>
          <w:lang w:val="en-US"/>
        </w:rPr>
        <w:t>Tribilsi</w:t>
      </w:r>
      <w:proofErr w:type="spellEnd"/>
      <w:r w:rsidRPr="00D67E6B">
        <w:rPr>
          <w:rFonts w:ascii="Calibri" w:eastAsia="Calibri" w:hAnsi="Calibri" w:cs="Calibri"/>
          <w:bCs/>
          <w:lang w:val="en-US"/>
        </w:rPr>
        <w:t xml:space="preserve">  </w:t>
      </w:r>
      <w:proofErr w:type="spellStart"/>
      <w:r w:rsidR="001D1909" w:rsidRPr="00D67E6B">
        <w:rPr>
          <w:rFonts w:ascii="Calibri" w:eastAsia="Calibri" w:hAnsi="Calibri" w:cs="Calibri"/>
          <w:bCs/>
          <w:lang w:val="en-US"/>
        </w:rPr>
        <w:t>Gerorgië</w:t>
      </w:r>
      <w:proofErr w:type="spellEnd"/>
      <w:r w:rsidRPr="00D67E6B">
        <w:rPr>
          <w:rFonts w:ascii="Calibri" w:eastAsia="Calibri" w:hAnsi="Calibri" w:cs="Calibri"/>
          <w:bCs/>
          <w:lang w:val="en-US"/>
        </w:rPr>
        <w:tab/>
      </w:r>
      <w:r w:rsidRPr="00D67E6B">
        <w:rPr>
          <w:rFonts w:ascii="Calibri" w:eastAsia="Calibri" w:hAnsi="Calibri" w:cs="Calibri"/>
          <w:bCs/>
          <w:lang w:val="en-US"/>
        </w:rPr>
        <w:tab/>
        <w:t xml:space="preserve"> </w:t>
      </w:r>
    </w:p>
    <w:p w14:paraId="2090A119" w14:textId="1479489A" w:rsidR="0004748D" w:rsidRPr="00D67E6B" w:rsidRDefault="0004748D" w:rsidP="00D67E6B">
      <w:pPr>
        <w:pStyle w:val="Lijstalinea"/>
        <w:numPr>
          <w:ilvl w:val="0"/>
          <w:numId w:val="9"/>
        </w:numPr>
        <w:suppressAutoHyphens/>
        <w:rPr>
          <w:rFonts w:ascii="Calibri" w:eastAsia="Calibri" w:hAnsi="Calibri" w:cs="Calibri"/>
          <w:bCs/>
          <w:lang w:val="en-US"/>
        </w:rPr>
      </w:pPr>
      <w:r w:rsidRPr="00D67E6B">
        <w:rPr>
          <w:rFonts w:ascii="Calibri" w:eastAsia="Calibri" w:hAnsi="Calibri" w:cs="Calibri"/>
          <w:b/>
          <w:lang w:val="en-US"/>
        </w:rPr>
        <w:t>TELAVI</w:t>
      </w:r>
      <w:r w:rsidRPr="00D67E6B">
        <w:rPr>
          <w:rFonts w:ascii="Calibri" w:eastAsia="Calibri" w:hAnsi="Calibri" w:cs="Calibri"/>
          <w:b/>
          <w:lang w:val="en-US"/>
        </w:rPr>
        <w:tab/>
      </w:r>
      <w:r w:rsidRPr="00D67E6B">
        <w:rPr>
          <w:rFonts w:ascii="Calibri" w:eastAsia="Calibri" w:hAnsi="Calibri" w:cs="Calibri"/>
          <w:bCs/>
          <w:lang w:val="en-US"/>
        </w:rPr>
        <w:tab/>
        <w:t xml:space="preserve">Hotel Holiday Inn  </w:t>
      </w:r>
      <w:r w:rsidR="00A46ECE" w:rsidRPr="00D67E6B">
        <w:rPr>
          <w:rFonts w:ascii="Calibri" w:eastAsia="Calibri" w:hAnsi="Calibri" w:cs="Calibri"/>
          <w:bCs/>
          <w:lang w:val="en-US"/>
        </w:rPr>
        <w:t xml:space="preserve">2 Rustaveli Avenue Telavi </w:t>
      </w:r>
      <w:proofErr w:type="spellStart"/>
      <w:r w:rsidR="00A46ECE" w:rsidRPr="00D67E6B">
        <w:rPr>
          <w:rFonts w:ascii="Calibri" w:eastAsia="Calibri" w:hAnsi="Calibri" w:cs="Calibri"/>
          <w:bCs/>
          <w:lang w:val="en-US"/>
        </w:rPr>
        <w:t>Georgië</w:t>
      </w:r>
      <w:proofErr w:type="spellEnd"/>
    </w:p>
    <w:p w14:paraId="2C42DC3C" w14:textId="60644243" w:rsidR="0004748D" w:rsidRPr="00600765" w:rsidRDefault="0004748D" w:rsidP="00E8565D">
      <w:pPr>
        <w:pStyle w:val="Lijstalinea"/>
        <w:numPr>
          <w:ilvl w:val="0"/>
          <w:numId w:val="9"/>
        </w:numPr>
        <w:suppressAutoHyphens/>
        <w:rPr>
          <w:rFonts w:ascii="Calibri" w:eastAsia="Calibri" w:hAnsi="Calibri" w:cs="Calibri"/>
          <w:bCs/>
          <w:lang w:val="en-US"/>
        </w:rPr>
      </w:pPr>
      <w:r w:rsidRPr="00D67E6B">
        <w:rPr>
          <w:rFonts w:ascii="Calibri" w:eastAsia="Calibri" w:hAnsi="Calibri" w:cs="Calibri"/>
          <w:b/>
          <w:lang w:val="en-US"/>
        </w:rPr>
        <w:t>KAZBEGHI</w:t>
      </w:r>
      <w:r w:rsidRPr="00D67E6B">
        <w:rPr>
          <w:rFonts w:ascii="Calibri" w:eastAsia="Calibri" w:hAnsi="Calibri" w:cs="Calibri"/>
          <w:bCs/>
          <w:lang w:val="en-US"/>
        </w:rPr>
        <w:tab/>
        <w:t xml:space="preserve">Hotel </w:t>
      </w:r>
      <w:proofErr w:type="spellStart"/>
      <w:r w:rsidRPr="00D67E6B">
        <w:rPr>
          <w:rFonts w:ascii="Calibri" w:eastAsia="Calibri" w:hAnsi="Calibri" w:cs="Calibri"/>
          <w:bCs/>
          <w:lang w:val="en-US"/>
        </w:rPr>
        <w:t>Suatis</w:t>
      </w:r>
      <w:proofErr w:type="spellEnd"/>
      <w:r w:rsidRPr="00D67E6B">
        <w:rPr>
          <w:rFonts w:ascii="Calibri" w:eastAsia="Calibri" w:hAnsi="Calibri" w:cs="Calibri"/>
          <w:bCs/>
          <w:lang w:val="en-US"/>
        </w:rPr>
        <w:t xml:space="preserve"> </w:t>
      </w:r>
      <w:proofErr w:type="spellStart"/>
      <w:r w:rsidRPr="00D67E6B">
        <w:rPr>
          <w:rFonts w:ascii="Calibri" w:eastAsia="Calibri" w:hAnsi="Calibri" w:cs="Calibri"/>
          <w:bCs/>
          <w:lang w:val="en-US"/>
        </w:rPr>
        <w:t>Resort</w:t>
      </w:r>
      <w:r w:rsidR="001D1909" w:rsidRPr="00D67E6B">
        <w:rPr>
          <w:rFonts w:ascii="Calibri" w:eastAsia="Calibri" w:hAnsi="Calibri" w:cs="Calibri"/>
          <w:bCs/>
          <w:lang w:val="en-US"/>
        </w:rPr>
        <w:t>Sno</w:t>
      </w:r>
      <w:proofErr w:type="spellEnd"/>
      <w:r w:rsidR="001D1909" w:rsidRPr="00D67E6B">
        <w:rPr>
          <w:rFonts w:ascii="Calibri" w:eastAsia="Calibri" w:hAnsi="Calibri" w:cs="Calibri"/>
          <w:bCs/>
          <w:lang w:val="en-US"/>
        </w:rPr>
        <w:t xml:space="preserve"> house 1 </w:t>
      </w:r>
      <w:proofErr w:type="spellStart"/>
      <w:r w:rsidR="00312D4F" w:rsidRPr="00D67E6B">
        <w:rPr>
          <w:rFonts w:ascii="Calibri" w:eastAsia="Calibri" w:hAnsi="Calibri" w:cs="Calibri"/>
          <w:bCs/>
          <w:lang w:val="en-US"/>
        </w:rPr>
        <w:t>Kazbeghi</w:t>
      </w:r>
      <w:proofErr w:type="spellEnd"/>
      <w:r w:rsidR="00312D4F" w:rsidRPr="00D67E6B">
        <w:rPr>
          <w:rFonts w:ascii="Calibri" w:eastAsia="Calibri" w:hAnsi="Calibri" w:cs="Calibri"/>
          <w:bCs/>
          <w:lang w:val="en-US"/>
        </w:rPr>
        <w:t xml:space="preserve"> </w:t>
      </w:r>
      <w:proofErr w:type="spellStart"/>
      <w:r w:rsidR="00312D4F" w:rsidRPr="00D67E6B">
        <w:rPr>
          <w:rFonts w:ascii="Calibri" w:eastAsia="Calibri" w:hAnsi="Calibri" w:cs="Calibri"/>
          <w:bCs/>
          <w:lang w:val="en-US"/>
        </w:rPr>
        <w:t>Georgië</w:t>
      </w:r>
      <w:proofErr w:type="spellEnd"/>
    </w:p>
    <w:tbl>
      <w:tblPr>
        <w:tblStyle w:val="Tabelraster"/>
        <w:tblW w:w="0" w:type="auto"/>
        <w:tblLook w:val="04A0" w:firstRow="1" w:lastRow="0" w:firstColumn="1" w:lastColumn="0" w:noHBand="0" w:noVBand="1"/>
      </w:tblPr>
      <w:tblGrid>
        <w:gridCol w:w="9062"/>
      </w:tblGrid>
      <w:tr w:rsidR="00F42269" w:rsidRPr="00F42269" w14:paraId="369E6AA0" w14:textId="77777777" w:rsidTr="00F42269">
        <w:tc>
          <w:tcPr>
            <w:tcW w:w="9062" w:type="dxa"/>
          </w:tcPr>
          <w:p w14:paraId="6FA5619B" w14:textId="77777777" w:rsidR="00F42269" w:rsidRPr="00F42269" w:rsidRDefault="00F42269" w:rsidP="005D7C89">
            <w:pPr>
              <w:suppressAutoHyphens/>
              <w:rPr>
                <w:rFonts w:ascii="Calibri" w:eastAsia="Calibri" w:hAnsi="Calibri" w:cs="Calibri"/>
              </w:rPr>
            </w:pPr>
            <w:r w:rsidRPr="00F42269">
              <w:rPr>
                <w:rFonts w:ascii="Calibri" w:eastAsia="Calibri" w:hAnsi="Calibri" w:cs="Calibri"/>
                <w:b/>
              </w:rPr>
              <w:t>PRAKTISCH</w:t>
            </w:r>
          </w:p>
        </w:tc>
      </w:tr>
    </w:tbl>
    <w:p w14:paraId="7C59A360" w14:textId="014EECF2" w:rsidR="00FD7890" w:rsidRDefault="00065530">
      <w:pPr>
        <w:suppressAutoHyphens/>
        <w:rPr>
          <w:rFonts w:ascii="Calibri" w:eastAsia="Calibri" w:hAnsi="Calibri" w:cs="Calibri"/>
          <w:b/>
          <w:color w:val="000000"/>
          <w:u w:val="single"/>
          <w:shd w:val="clear" w:color="auto" w:fill="FFFFFF"/>
        </w:rPr>
      </w:pPr>
      <w:r>
        <w:rPr>
          <w:rFonts w:ascii="Calibri" w:eastAsia="Calibri" w:hAnsi="Calibri" w:cs="Calibri"/>
          <w:b/>
          <w:color w:val="000000"/>
          <w:u w:val="single"/>
          <w:shd w:val="clear" w:color="auto" w:fill="FFFFFF"/>
        </w:rPr>
        <w:t>PRIJS</w:t>
      </w:r>
      <w:r w:rsidR="00600765">
        <w:rPr>
          <w:rFonts w:ascii="Calibri" w:eastAsia="Calibri" w:hAnsi="Calibri" w:cs="Calibri"/>
          <w:b/>
          <w:color w:val="000000"/>
          <w:u w:val="single"/>
          <w:shd w:val="clear" w:color="auto" w:fill="FFFFFF"/>
        </w:rPr>
        <w:t>:</w:t>
      </w:r>
    </w:p>
    <w:p w14:paraId="2D2D3214" w14:textId="6A6C320A" w:rsidR="008A7B96" w:rsidRPr="00825F64" w:rsidRDefault="00065530">
      <w:pPr>
        <w:suppressAutoHyphens/>
        <w:rPr>
          <w:rFonts w:ascii="Calibri" w:eastAsia="Calibri" w:hAnsi="Calibri" w:cs="Calibri"/>
          <w:b/>
          <w:bCs/>
          <w:color w:val="000000"/>
          <w:sz w:val="24"/>
          <w:szCs w:val="24"/>
          <w:shd w:val="clear" w:color="auto" w:fill="FFFFFF"/>
        </w:rPr>
      </w:pPr>
      <w:r w:rsidRPr="000F03F1">
        <w:rPr>
          <w:rFonts w:ascii="Calibri" w:eastAsia="Calibri" w:hAnsi="Calibri" w:cs="Calibri"/>
          <w:b/>
          <w:bCs/>
          <w:color w:val="000000"/>
          <w:sz w:val="24"/>
          <w:szCs w:val="24"/>
          <w:shd w:val="clear" w:color="auto" w:fill="FFFFFF"/>
        </w:rPr>
        <w:t>€</w:t>
      </w:r>
      <w:r w:rsidR="0039776C">
        <w:rPr>
          <w:rFonts w:ascii="Calibri" w:eastAsia="Calibri" w:hAnsi="Calibri" w:cs="Calibri"/>
          <w:b/>
          <w:bCs/>
          <w:color w:val="000000"/>
          <w:sz w:val="24"/>
          <w:szCs w:val="24"/>
          <w:shd w:val="clear" w:color="auto" w:fill="FFFFFF"/>
        </w:rPr>
        <w:t xml:space="preserve"> </w:t>
      </w:r>
      <w:r w:rsidR="00825F64">
        <w:rPr>
          <w:rFonts w:ascii="Calibri" w:eastAsia="Calibri" w:hAnsi="Calibri" w:cs="Calibri"/>
          <w:b/>
          <w:bCs/>
          <w:color w:val="000000"/>
          <w:sz w:val="24"/>
          <w:szCs w:val="24"/>
          <w:shd w:val="clear" w:color="auto" w:fill="FFFFFF"/>
        </w:rPr>
        <w:t xml:space="preserve">2599,- </w:t>
      </w:r>
      <w:r w:rsidRPr="0039776C">
        <w:rPr>
          <w:rFonts w:ascii="Calibri" w:eastAsia="Calibri" w:hAnsi="Calibri" w:cs="Calibri"/>
          <w:color w:val="000000"/>
          <w:shd w:val="clear" w:color="auto" w:fill="FFFFFF"/>
        </w:rPr>
        <w:t>in</w:t>
      </w:r>
      <w:r>
        <w:rPr>
          <w:rFonts w:ascii="Calibri" w:eastAsia="Calibri" w:hAnsi="Calibri" w:cs="Calibri"/>
          <w:color w:val="000000"/>
          <w:shd w:val="clear" w:color="auto" w:fill="FFFFFF"/>
        </w:rPr>
        <w:t xml:space="preserve"> </w:t>
      </w:r>
      <w:r>
        <w:rPr>
          <w:rFonts w:ascii="Calibri" w:eastAsia="Calibri" w:hAnsi="Calibri" w:cs="Calibri"/>
          <w:shd w:val="clear" w:color="auto" w:fill="FFFFFF"/>
        </w:rPr>
        <w:t>een 2</w:t>
      </w:r>
      <w:r>
        <w:rPr>
          <w:rFonts w:ascii="Calibri" w:eastAsia="Calibri" w:hAnsi="Calibri" w:cs="Calibri"/>
          <w:strike/>
          <w:shd w:val="clear" w:color="auto" w:fill="FFFFFF"/>
        </w:rPr>
        <w:t>-</w:t>
      </w:r>
      <w:r>
        <w:rPr>
          <w:rFonts w:ascii="Calibri" w:eastAsia="Calibri" w:hAnsi="Calibri" w:cs="Calibri"/>
          <w:shd w:val="clear" w:color="auto" w:fill="FFFFFF"/>
        </w:rPr>
        <w:t>persoonskamer</w:t>
      </w:r>
      <w:r>
        <w:rPr>
          <w:rFonts w:ascii="Calibri" w:eastAsia="Calibri" w:hAnsi="Calibri" w:cs="Calibri"/>
          <w:color w:val="000000"/>
          <w:shd w:val="clear" w:color="auto" w:fill="FFFFFF"/>
        </w:rPr>
        <w:t xml:space="preserve">. Heb je geen kamergenoot, geen nood. Er zijn nog andere vrouwen die dit wensen te doen. </w:t>
      </w:r>
      <w:r w:rsidR="002E74F7">
        <w:rPr>
          <w:rFonts w:ascii="Calibri" w:eastAsia="Calibri" w:hAnsi="Calibri" w:cs="Calibri"/>
          <w:color w:val="000000"/>
          <w:shd w:val="clear" w:color="auto" w:fill="FFFFFF"/>
        </w:rPr>
        <w:t xml:space="preserve">We zoeken een kamergenoot voor je. </w:t>
      </w:r>
      <w:r>
        <w:rPr>
          <w:rFonts w:ascii="Calibri" w:eastAsia="Calibri" w:hAnsi="Calibri" w:cs="Calibri"/>
          <w:color w:val="000000"/>
          <w:shd w:val="clear" w:color="auto" w:fill="FFFFFF"/>
        </w:rPr>
        <w:t>Dit is één van de troeven van onze Femma-Vrouwenreizen .</w:t>
      </w:r>
    </w:p>
    <w:p w14:paraId="15DD8A7F" w14:textId="7C1783EE" w:rsidR="00FD7890" w:rsidRDefault="00065530">
      <w:pPr>
        <w:suppressAutoHyphens/>
        <w:rPr>
          <w:rFonts w:ascii="Calibri" w:eastAsia="Calibri" w:hAnsi="Calibri" w:cs="Calibri"/>
          <w:color w:val="000000"/>
          <w:shd w:val="clear" w:color="auto" w:fill="FFFFFF"/>
        </w:rPr>
      </w:pPr>
      <w:r>
        <w:rPr>
          <w:rFonts w:ascii="Calibri" w:eastAsia="Calibri" w:hAnsi="Calibri" w:cs="Calibri"/>
          <w:color w:val="000000"/>
          <w:shd w:val="clear" w:color="auto" w:fill="FFFFFF"/>
        </w:rPr>
        <w:t xml:space="preserve">De prijs is gebaseerd op de toegangsgelden en toeristentaxen zoals deze momenteel gekend zijn. Eventuele </w:t>
      </w:r>
      <w:r w:rsidR="008128FD">
        <w:rPr>
          <w:rFonts w:ascii="Calibri" w:eastAsia="Calibri" w:hAnsi="Calibri" w:cs="Calibri"/>
          <w:color w:val="000000"/>
          <w:shd w:val="clear" w:color="auto" w:fill="FFFFFF"/>
        </w:rPr>
        <w:t xml:space="preserve">lichte wettelijke </w:t>
      </w:r>
      <w:r>
        <w:rPr>
          <w:rFonts w:ascii="Calibri" w:eastAsia="Calibri" w:hAnsi="Calibri" w:cs="Calibri"/>
          <w:color w:val="000000"/>
          <w:shd w:val="clear" w:color="auto" w:fill="FFFFFF"/>
        </w:rPr>
        <w:t>prijsstijgingen zullen ter plaatse verrekend worden.</w:t>
      </w:r>
    </w:p>
    <w:p w14:paraId="6F16DDE9" w14:textId="5525BC57" w:rsidR="00FD7890" w:rsidRPr="008A7B96" w:rsidRDefault="008128FD">
      <w:pPr>
        <w:suppressAutoHyphens/>
        <w:rPr>
          <w:rFonts w:ascii="Calibri" w:eastAsia="Calibri" w:hAnsi="Calibri" w:cs="Calibri"/>
          <w:color w:val="000000"/>
          <w:shd w:val="clear" w:color="auto" w:fill="FFFFFF"/>
        </w:rPr>
      </w:pPr>
      <w:r>
        <w:rPr>
          <w:rFonts w:ascii="Calibri" w:eastAsia="Calibri" w:hAnsi="Calibri" w:cs="Calibri"/>
          <w:color w:val="000000"/>
          <w:shd w:val="clear" w:color="auto" w:fill="FFFFFF"/>
        </w:rPr>
        <w:t xml:space="preserve">Single toeslag: </w:t>
      </w:r>
      <w:r w:rsidR="00FE2EFC" w:rsidRPr="00FE2EFC">
        <w:rPr>
          <w:rFonts w:ascii="Calibri" w:eastAsia="Calibri" w:hAnsi="Calibri" w:cs="Calibri"/>
          <w:b/>
          <w:bCs/>
          <w:color w:val="000000"/>
          <w:shd w:val="clear" w:color="auto" w:fill="FFFFFF"/>
        </w:rPr>
        <w:t>+</w:t>
      </w:r>
      <w:r w:rsidR="006B0B4D">
        <w:rPr>
          <w:rFonts w:ascii="Calibri" w:eastAsia="Calibri" w:hAnsi="Calibri" w:cs="Calibri"/>
          <w:b/>
          <w:bCs/>
          <w:color w:val="000000"/>
          <w:shd w:val="clear" w:color="auto" w:fill="FFFFFF"/>
        </w:rPr>
        <w:t>€</w:t>
      </w:r>
      <w:r w:rsidR="00825F64">
        <w:rPr>
          <w:rFonts w:ascii="Calibri" w:eastAsia="Calibri" w:hAnsi="Calibri" w:cs="Calibri"/>
          <w:b/>
          <w:bCs/>
          <w:color w:val="000000"/>
          <w:shd w:val="clear" w:color="auto" w:fill="FFFFFF"/>
        </w:rPr>
        <w:t>357</w:t>
      </w:r>
      <w:r w:rsidR="006B0B4D">
        <w:rPr>
          <w:rFonts w:ascii="Calibri" w:eastAsia="Calibri" w:hAnsi="Calibri" w:cs="Calibri"/>
          <w:b/>
          <w:bCs/>
          <w:color w:val="000000"/>
          <w:shd w:val="clear" w:color="auto" w:fill="FFFFFF"/>
        </w:rPr>
        <w:t xml:space="preserve"> (slechts 4 </w:t>
      </w:r>
      <w:r w:rsidR="00A40C5B">
        <w:rPr>
          <w:rFonts w:ascii="Calibri" w:eastAsia="Calibri" w:hAnsi="Calibri" w:cs="Calibri"/>
          <w:b/>
          <w:bCs/>
          <w:color w:val="000000"/>
          <w:shd w:val="clear" w:color="auto" w:fill="FFFFFF"/>
        </w:rPr>
        <w:t>éénpersoons</w:t>
      </w:r>
      <w:r w:rsidR="006B0B4D">
        <w:rPr>
          <w:rFonts w:ascii="Calibri" w:eastAsia="Calibri" w:hAnsi="Calibri" w:cs="Calibri"/>
          <w:b/>
          <w:bCs/>
          <w:color w:val="000000"/>
          <w:shd w:val="clear" w:color="auto" w:fill="FFFFFF"/>
        </w:rPr>
        <w:t>kamers beschikbaar)</w:t>
      </w:r>
    </w:p>
    <w:p w14:paraId="264DC67E" w14:textId="7FFD975C" w:rsidR="005A7A49" w:rsidRDefault="00065530" w:rsidP="00892F4C">
      <w:pPr>
        <w:suppressAutoHyphens/>
        <w:spacing w:after="0" w:line="240" w:lineRule="auto"/>
        <w:ind w:left="708"/>
        <w:rPr>
          <w:rFonts w:ascii="Calibri" w:eastAsia="Calibri" w:hAnsi="Calibri" w:cs="Calibri"/>
          <w:b/>
          <w:color w:val="000000"/>
          <w:u w:val="single"/>
          <w:shd w:val="clear" w:color="auto" w:fill="FFFFFF"/>
        </w:rPr>
      </w:pPr>
      <w:r>
        <w:rPr>
          <w:rFonts w:ascii="Calibri" w:eastAsia="Calibri" w:hAnsi="Calibri" w:cs="Calibri"/>
          <w:b/>
          <w:color w:val="000000"/>
          <w:u w:val="single"/>
          <w:shd w:val="clear" w:color="auto" w:fill="FFFFFF"/>
        </w:rPr>
        <w:t>Wat is in deze prijs inbegrepen?</w:t>
      </w:r>
    </w:p>
    <w:p w14:paraId="35D1DE20" w14:textId="77777777" w:rsidR="00081105" w:rsidRDefault="003E2373" w:rsidP="002F61F3">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bookmarkStart w:id="1" w:name="_Hlk146532448"/>
      <w:r w:rsidRPr="002F61F3">
        <w:rPr>
          <w:rFonts w:ascii="Calibri" w:eastAsia="Calibri" w:hAnsi="Calibri" w:cs="Calibri"/>
          <w:bCs/>
          <w:color w:val="000000"/>
          <w:shd w:val="clear" w:color="auto" w:fill="FFFFFF"/>
          <w:lang w:val="nl-NL"/>
        </w:rPr>
        <w:t xml:space="preserve">Heen-/terugvlucht vanaf Brussel </w:t>
      </w:r>
      <w:proofErr w:type="spellStart"/>
      <w:r w:rsidRPr="002F61F3">
        <w:rPr>
          <w:rFonts w:ascii="Calibri" w:eastAsia="Calibri" w:hAnsi="Calibri" w:cs="Calibri"/>
          <w:bCs/>
          <w:color w:val="000000"/>
          <w:shd w:val="clear" w:color="auto" w:fill="FFFFFF"/>
          <w:lang w:val="nl-NL"/>
        </w:rPr>
        <w:t>Turkish</w:t>
      </w:r>
      <w:proofErr w:type="spellEnd"/>
      <w:r w:rsidRPr="002F61F3">
        <w:rPr>
          <w:rFonts w:ascii="Calibri" w:eastAsia="Calibri" w:hAnsi="Calibri" w:cs="Calibri"/>
          <w:bCs/>
          <w:color w:val="000000"/>
          <w:shd w:val="clear" w:color="auto" w:fill="FFFFFF"/>
          <w:lang w:val="nl-NL"/>
        </w:rPr>
        <w:t xml:space="preserve"> Airlines incl. </w:t>
      </w:r>
      <w:r w:rsidR="00E96FBE" w:rsidRPr="002F61F3">
        <w:rPr>
          <w:rFonts w:ascii="Calibri" w:eastAsia="Calibri" w:hAnsi="Calibri" w:cs="Calibri"/>
          <w:bCs/>
          <w:color w:val="000000"/>
          <w:shd w:val="clear" w:color="auto" w:fill="FFFFFF"/>
          <w:lang w:val="nl-NL"/>
        </w:rPr>
        <w:t xml:space="preserve">huidige </w:t>
      </w:r>
      <w:r w:rsidRPr="002F61F3">
        <w:rPr>
          <w:rFonts w:ascii="Calibri" w:eastAsia="Calibri" w:hAnsi="Calibri" w:cs="Calibri"/>
          <w:bCs/>
          <w:color w:val="000000"/>
          <w:shd w:val="clear" w:color="auto" w:fill="FFFFFF"/>
          <w:lang w:val="nl-NL"/>
        </w:rPr>
        <w:t>luchthavenbelastingen en toeslagen</w:t>
      </w:r>
      <w:r w:rsidR="009E4FB9" w:rsidRPr="002F61F3">
        <w:rPr>
          <w:rFonts w:ascii="Calibri" w:eastAsia="Calibri" w:hAnsi="Calibri" w:cs="Calibri"/>
          <w:bCs/>
          <w:color w:val="000000"/>
          <w:shd w:val="clear" w:color="auto" w:fill="FFFFFF"/>
          <w:lang w:val="nl-NL"/>
        </w:rPr>
        <w:t xml:space="preserve"> zoals gekend </w:t>
      </w:r>
      <w:r w:rsidR="00837D1D" w:rsidRPr="002F61F3">
        <w:rPr>
          <w:rFonts w:ascii="Calibri" w:eastAsia="Calibri" w:hAnsi="Calibri" w:cs="Calibri"/>
          <w:bCs/>
          <w:color w:val="000000"/>
          <w:shd w:val="clear" w:color="auto" w:fill="FFFFFF"/>
          <w:lang w:val="nl-NL"/>
        </w:rPr>
        <w:t>vandaag</w:t>
      </w:r>
    </w:p>
    <w:p w14:paraId="413B050E" w14:textId="77777777" w:rsidR="00081105" w:rsidRDefault="003E2373" w:rsidP="002F61F3">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2F61F3">
        <w:rPr>
          <w:rFonts w:ascii="Calibri" w:eastAsia="Calibri" w:hAnsi="Calibri" w:cs="Calibri"/>
          <w:bCs/>
          <w:color w:val="000000"/>
          <w:shd w:val="clear" w:color="auto" w:fill="FFFFFF"/>
          <w:lang w:val="nl-NL"/>
        </w:rPr>
        <w:t>Transfer van de luchthaven naar het hotel en v</w:t>
      </w:r>
      <w:r w:rsidR="005B78A4" w:rsidRPr="002F61F3">
        <w:rPr>
          <w:rFonts w:ascii="Calibri" w:eastAsia="Calibri" w:hAnsi="Calibri" w:cs="Calibri"/>
          <w:bCs/>
          <w:color w:val="000000"/>
          <w:shd w:val="clear" w:color="auto" w:fill="FFFFFF"/>
          <w:lang w:val="nl-NL"/>
        </w:rPr>
        <w:t>ervoer onderweg</w:t>
      </w:r>
    </w:p>
    <w:p w14:paraId="2C3C2032" w14:textId="103DC354" w:rsidR="00081105" w:rsidRDefault="003E2373" w:rsidP="002F61F3">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2F61F3">
        <w:rPr>
          <w:rFonts w:ascii="Calibri" w:eastAsia="Calibri" w:hAnsi="Calibri" w:cs="Calibri"/>
          <w:bCs/>
          <w:color w:val="000000"/>
          <w:shd w:val="clear" w:color="auto" w:fill="FFFFFF"/>
          <w:lang w:val="nl-NL"/>
        </w:rPr>
        <w:t xml:space="preserve">Engelstalige lokale gids ondersteund door een Nederlandstalige Femma reisleidster </w:t>
      </w:r>
    </w:p>
    <w:p w14:paraId="0C990BD6" w14:textId="77777777" w:rsidR="00081105" w:rsidRDefault="003E2373" w:rsidP="002F61F3">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2F61F3">
        <w:rPr>
          <w:rFonts w:ascii="Calibri" w:eastAsia="Calibri" w:hAnsi="Calibri" w:cs="Calibri"/>
          <w:bCs/>
          <w:color w:val="000000"/>
          <w:shd w:val="clear" w:color="auto" w:fill="FFFFFF"/>
          <w:lang w:val="nl-NL"/>
        </w:rPr>
        <w:t xml:space="preserve">Maaltijden conform programma incl. tafelwater tijdens lunch/diner en koffie of thee bij diner </w:t>
      </w:r>
    </w:p>
    <w:p w14:paraId="74491FF8" w14:textId="2C7B2DCE" w:rsidR="00296CFD" w:rsidRDefault="003E2373" w:rsidP="002F61F3">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2F61F3">
        <w:rPr>
          <w:rFonts w:ascii="Calibri" w:eastAsia="Calibri" w:hAnsi="Calibri" w:cs="Calibri"/>
          <w:bCs/>
          <w:color w:val="000000"/>
          <w:shd w:val="clear" w:color="auto" w:fill="FFFFFF"/>
          <w:lang w:val="nl-NL"/>
        </w:rPr>
        <w:t xml:space="preserve">1 flesje 0,5l mineraalwater per dag </w:t>
      </w:r>
    </w:p>
    <w:p w14:paraId="3A94B418" w14:textId="77777777" w:rsidR="00081105" w:rsidRDefault="003E2373" w:rsidP="00081105">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3E2373">
        <w:rPr>
          <w:rFonts w:ascii="Calibri" w:eastAsia="Calibri" w:hAnsi="Calibri" w:cs="Calibri"/>
          <w:bCs/>
          <w:color w:val="000000"/>
          <w:shd w:val="clear" w:color="auto" w:fill="FFFFFF"/>
          <w:lang w:val="nl-NL"/>
        </w:rPr>
        <w:t xml:space="preserve">Verblijf in hotels </w:t>
      </w:r>
      <w:r w:rsidR="000B5562">
        <w:rPr>
          <w:rFonts w:ascii="Calibri" w:eastAsia="Calibri" w:hAnsi="Calibri" w:cs="Calibri"/>
          <w:bCs/>
          <w:color w:val="000000"/>
          <w:shd w:val="clear" w:color="auto" w:fill="FFFFFF"/>
          <w:lang w:val="nl-NL"/>
        </w:rPr>
        <w:t>zoals opgenomen in het programma of gelijkwaardig</w:t>
      </w:r>
    </w:p>
    <w:p w14:paraId="007BD9AE" w14:textId="77777777" w:rsidR="00081105" w:rsidRDefault="003E2373" w:rsidP="00081105">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3E2373">
        <w:rPr>
          <w:rFonts w:ascii="Calibri" w:eastAsia="Calibri" w:hAnsi="Calibri" w:cs="Calibri"/>
          <w:bCs/>
          <w:color w:val="000000"/>
          <w:shd w:val="clear" w:color="auto" w:fill="FFFFFF"/>
          <w:lang w:val="nl-NL"/>
        </w:rPr>
        <w:t xml:space="preserve">Comfortabele bus met </w:t>
      </w:r>
      <w:r w:rsidR="00837D1D">
        <w:rPr>
          <w:rFonts w:ascii="Calibri" w:eastAsia="Calibri" w:hAnsi="Calibri" w:cs="Calibri"/>
          <w:bCs/>
          <w:color w:val="000000"/>
          <w:shd w:val="clear" w:color="auto" w:fill="FFFFFF"/>
          <w:lang w:val="nl-NL"/>
        </w:rPr>
        <w:t>Airco</w:t>
      </w:r>
    </w:p>
    <w:p w14:paraId="003BF413" w14:textId="77777777" w:rsidR="00081105" w:rsidRDefault="003E2373" w:rsidP="00081105">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3E2373">
        <w:rPr>
          <w:rFonts w:ascii="Calibri" w:eastAsia="Calibri" w:hAnsi="Calibri" w:cs="Calibri"/>
          <w:bCs/>
          <w:color w:val="000000"/>
          <w:shd w:val="clear" w:color="auto" w:fill="FFFFFF"/>
          <w:lang w:val="nl-NL"/>
        </w:rPr>
        <w:t>Wijndegustatie</w:t>
      </w:r>
    </w:p>
    <w:p w14:paraId="3EC8EC4D" w14:textId="77777777" w:rsidR="00081105" w:rsidRDefault="003E2373" w:rsidP="00081105">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3E2373">
        <w:rPr>
          <w:rFonts w:ascii="Calibri" w:eastAsia="Calibri" w:hAnsi="Calibri" w:cs="Calibri"/>
          <w:bCs/>
          <w:color w:val="000000"/>
          <w:shd w:val="clear" w:color="auto" w:fill="FFFFFF"/>
          <w:lang w:val="nl-NL"/>
        </w:rPr>
        <w:t>Afscheidsdiner met traditionele dans</w:t>
      </w:r>
      <w:r w:rsidR="000B5562">
        <w:rPr>
          <w:rFonts w:ascii="Calibri" w:eastAsia="Calibri" w:hAnsi="Calibri" w:cs="Calibri"/>
          <w:bCs/>
          <w:color w:val="000000"/>
          <w:shd w:val="clear" w:color="auto" w:fill="FFFFFF"/>
          <w:lang w:val="nl-NL"/>
        </w:rPr>
        <w:t xml:space="preserve"> en </w:t>
      </w:r>
      <w:r w:rsidRPr="003E2373">
        <w:rPr>
          <w:rFonts w:ascii="Calibri" w:eastAsia="Calibri" w:hAnsi="Calibri" w:cs="Calibri"/>
          <w:bCs/>
          <w:color w:val="000000"/>
          <w:shd w:val="clear" w:color="auto" w:fill="FFFFFF"/>
          <w:lang w:val="nl-NL"/>
        </w:rPr>
        <w:t>muziek</w:t>
      </w:r>
    </w:p>
    <w:p w14:paraId="2E3AAB4B" w14:textId="3D1E1FD0" w:rsidR="00296CFD" w:rsidRDefault="003E2373" w:rsidP="00081105">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3E2373">
        <w:rPr>
          <w:rFonts w:ascii="Calibri" w:eastAsia="Calibri" w:hAnsi="Calibri" w:cs="Calibri"/>
          <w:bCs/>
          <w:color w:val="000000"/>
          <w:shd w:val="clear" w:color="auto" w:fill="FFFFFF"/>
          <w:lang w:val="nl-NL"/>
        </w:rPr>
        <w:t>Alle excursies zoals omschreven inclusief alle entreegelden en parkgelden</w:t>
      </w:r>
    </w:p>
    <w:p w14:paraId="01C6106D" w14:textId="1F5CA67A" w:rsidR="00081105" w:rsidRDefault="00296CFD" w:rsidP="00081105">
      <w:pPr>
        <w:pStyle w:val="Lijstalinea"/>
        <w:numPr>
          <w:ilvl w:val="0"/>
          <w:numId w:val="12"/>
        </w:numPr>
        <w:suppressAutoHyphens/>
        <w:spacing w:after="0" w:line="240" w:lineRule="auto"/>
        <w:rPr>
          <w:rFonts w:ascii="Calibri" w:eastAsia="Calibri" w:hAnsi="Calibri" w:cs="Calibri"/>
          <w:bCs/>
          <w:color w:val="000000"/>
          <w:shd w:val="clear" w:color="auto" w:fill="FFFFFF"/>
          <w:lang w:val="nl-NL"/>
        </w:rPr>
      </w:pPr>
      <w:r w:rsidRPr="00081105">
        <w:rPr>
          <w:rFonts w:ascii="Calibri" w:eastAsia="Calibri" w:hAnsi="Calibri" w:cs="Calibri"/>
          <w:bCs/>
          <w:color w:val="000000"/>
          <w:shd w:val="clear" w:color="auto" w:fill="FFFFFF"/>
          <w:lang w:val="nl-NL"/>
        </w:rPr>
        <w:t xml:space="preserve">Ervaren en enthousiaste </w:t>
      </w:r>
      <w:r w:rsidR="003E2373" w:rsidRPr="00081105">
        <w:rPr>
          <w:rFonts w:ascii="Calibri" w:eastAsia="Calibri" w:hAnsi="Calibri" w:cs="Calibri"/>
          <w:bCs/>
          <w:color w:val="000000"/>
          <w:shd w:val="clear" w:color="auto" w:fill="FFFFFF"/>
          <w:lang w:val="nl-NL"/>
        </w:rPr>
        <w:t xml:space="preserve"> Femma Reisleidster</w:t>
      </w:r>
    </w:p>
    <w:p w14:paraId="590707B2" w14:textId="6F2AD940" w:rsidR="00942EF4" w:rsidRDefault="00942EF4" w:rsidP="00942EF4">
      <w:pPr>
        <w:pStyle w:val="Lijstalinea"/>
        <w:numPr>
          <w:ilvl w:val="0"/>
          <w:numId w:val="12"/>
        </w:numPr>
        <w:suppressAutoHyphens/>
        <w:spacing w:after="0" w:line="240" w:lineRule="auto"/>
        <w:ind w:left="708"/>
        <w:rPr>
          <w:rFonts w:ascii="Calibri" w:eastAsia="Calibri" w:hAnsi="Calibri" w:cs="Calibri"/>
          <w:bCs/>
          <w:color w:val="000000"/>
          <w:shd w:val="clear" w:color="auto" w:fill="FFFFFF"/>
          <w:lang w:val="nl-NL"/>
        </w:rPr>
      </w:pPr>
      <w:r w:rsidRPr="00081105">
        <w:rPr>
          <w:rFonts w:ascii="Calibri" w:eastAsia="Calibri" w:hAnsi="Calibri" w:cs="Calibri"/>
          <w:bCs/>
          <w:color w:val="000000"/>
          <w:shd w:val="clear" w:color="auto" w:fill="FFFFFF"/>
          <w:lang w:val="nl-NL"/>
        </w:rPr>
        <w:t>De verplichte btw en bijdrage tot het Garantiefonds Reizen</w:t>
      </w:r>
    </w:p>
    <w:p w14:paraId="7DBF1446" w14:textId="5403AEC8" w:rsidR="00942EF4" w:rsidRDefault="00942EF4" w:rsidP="00942EF4">
      <w:pPr>
        <w:pStyle w:val="Lijstalinea"/>
        <w:numPr>
          <w:ilvl w:val="0"/>
          <w:numId w:val="12"/>
        </w:numPr>
        <w:suppressAutoHyphens/>
        <w:spacing w:after="0" w:line="240" w:lineRule="auto"/>
        <w:ind w:left="708"/>
        <w:rPr>
          <w:rFonts w:ascii="Calibri" w:eastAsia="Calibri" w:hAnsi="Calibri" w:cs="Calibri"/>
          <w:bCs/>
          <w:color w:val="000000"/>
          <w:shd w:val="clear" w:color="auto" w:fill="FFFFFF"/>
          <w:lang w:val="nl-NL"/>
        </w:rPr>
      </w:pPr>
      <w:r w:rsidRPr="00081105">
        <w:rPr>
          <w:rFonts w:ascii="Calibri" w:eastAsia="Calibri" w:hAnsi="Calibri" w:cs="Calibri"/>
          <w:bCs/>
          <w:color w:val="000000"/>
          <w:shd w:val="clear" w:color="auto" w:fill="FFFFFF"/>
          <w:lang w:val="nl-NL"/>
        </w:rPr>
        <w:t xml:space="preserve">Een </w:t>
      </w:r>
      <w:proofErr w:type="spellStart"/>
      <w:r w:rsidRPr="00081105">
        <w:rPr>
          <w:rFonts w:ascii="Calibri" w:eastAsia="Calibri" w:hAnsi="Calibri" w:cs="Calibri"/>
          <w:bCs/>
          <w:color w:val="000000"/>
          <w:shd w:val="clear" w:color="auto" w:fill="FFFFFF"/>
          <w:lang w:val="nl-NL"/>
        </w:rPr>
        <w:t>annulatieverzekering</w:t>
      </w:r>
      <w:proofErr w:type="spellEnd"/>
      <w:r w:rsidRPr="00081105">
        <w:rPr>
          <w:rFonts w:ascii="Calibri" w:eastAsia="Calibri" w:hAnsi="Calibri" w:cs="Calibri"/>
          <w:bCs/>
          <w:color w:val="000000"/>
          <w:shd w:val="clear" w:color="auto" w:fill="FFFFFF"/>
          <w:lang w:val="nl-NL"/>
        </w:rPr>
        <w:t xml:space="preserve"> </w:t>
      </w:r>
    </w:p>
    <w:p w14:paraId="1A2AA90C" w14:textId="50680394" w:rsidR="00942EF4" w:rsidRPr="00081105" w:rsidRDefault="008D6E6E" w:rsidP="00942EF4">
      <w:pPr>
        <w:pStyle w:val="Lijstalinea"/>
        <w:numPr>
          <w:ilvl w:val="0"/>
          <w:numId w:val="12"/>
        </w:numPr>
        <w:suppressAutoHyphens/>
        <w:spacing w:after="0" w:line="240" w:lineRule="auto"/>
        <w:ind w:left="708"/>
        <w:rPr>
          <w:rFonts w:ascii="Calibri" w:eastAsia="Calibri" w:hAnsi="Calibri" w:cs="Calibri"/>
          <w:bCs/>
          <w:color w:val="000000"/>
          <w:shd w:val="clear" w:color="auto" w:fill="FFFFFF"/>
          <w:lang w:val="nl-NL"/>
        </w:rPr>
      </w:pPr>
      <w:r w:rsidRPr="00081105">
        <w:rPr>
          <w:rFonts w:ascii="Calibri" w:eastAsia="Calibri" w:hAnsi="Calibri" w:cs="Calibri"/>
          <w:bCs/>
          <w:color w:val="000000"/>
          <w:shd w:val="clear" w:color="auto" w:fill="FFFFFF"/>
          <w:lang w:val="nl-NL"/>
        </w:rPr>
        <w:t>E</w:t>
      </w:r>
      <w:r w:rsidR="00942EF4" w:rsidRPr="00081105">
        <w:rPr>
          <w:rFonts w:ascii="Calibri" w:eastAsia="Calibri" w:hAnsi="Calibri" w:cs="Calibri"/>
          <w:bCs/>
          <w:color w:val="000000"/>
          <w:shd w:val="clear" w:color="auto" w:fill="FFFFFF"/>
          <w:lang w:val="nl-NL"/>
        </w:rPr>
        <w:t>en verzekering lichamelijke ongevallen verbonden aan de lidkaart</w:t>
      </w:r>
    </w:p>
    <w:bookmarkEnd w:id="1"/>
    <w:p w14:paraId="5F0928AE" w14:textId="77777777" w:rsidR="00FD7890" w:rsidRPr="003E2373" w:rsidRDefault="00FD7890">
      <w:pPr>
        <w:suppressAutoHyphens/>
        <w:spacing w:after="0" w:line="240" w:lineRule="auto"/>
        <w:ind w:left="708"/>
        <w:rPr>
          <w:rFonts w:ascii="Calibri" w:eastAsia="Calibri" w:hAnsi="Calibri" w:cs="Calibri"/>
          <w:b/>
          <w:color w:val="000000"/>
          <w:u w:val="single"/>
          <w:shd w:val="clear" w:color="auto" w:fill="FFFFFF"/>
          <w:lang w:val="nl-NL"/>
        </w:rPr>
      </w:pPr>
    </w:p>
    <w:p w14:paraId="7D6A7E56" w14:textId="77777777" w:rsidR="00FD7890" w:rsidRDefault="00065530" w:rsidP="00E52352">
      <w:pPr>
        <w:suppressAutoHyphens/>
        <w:spacing w:after="0"/>
        <w:ind w:left="708"/>
        <w:rPr>
          <w:rFonts w:ascii="Calibri" w:eastAsia="Calibri" w:hAnsi="Calibri" w:cs="Calibri"/>
          <w:b/>
          <w:color w:val="000000"/>
          <w:u w:val="single"/>
          <w:shd w:val="clear" w:color="auto" w:fill="FFFFFF"/>
        </w:rPr>
      </w:pPr>
      <w:r>
        <w:rPr>
          <w:rFonts w:ascii="Calibri" w:eastAsia="Calibri" w:hAnsi="Calibri" w:cs="Calibri"/>
          <w:b/>
          <w:color w:val="000000"/>
          <w:u w:val="single"/>
          <w:shd w:val="clear" w:color="auto" w:fill="FFFFFF"/>
        </w:rPr>
        <w:t>Wat is niet inbegrepen?</w:t>
      </w:r>
    </w:p>
    <w:p w14:paraId="797DB55B" w14:textId="1B97F034" w:rsidR="00FD7890" w:rsidRPr="00081105" w:rsidRDefault="00C5638E" w:rsidP="00081105">
      <w:pPr>
        <w:pStyle w:val="Lijstalinea"/>
        <w:numPr>
          <w:ilvl w:val="0"/>
          <w:numId w:val="12"/>
        </w:numPr>
        <w:spacing w:after="0" w:line="240" w:lineRule="auto"/>
        <w:jc w:val="both"/>
        <w:rPr>
          <w:rFonts w:ascii="Calibri" w:eastAsia="Calibri" w:hAnsi="Calibri" w:cs="Calibri"/>
        </w:rPr>
      </w:pPr>
      <w:r w:rsidRPr="00081105">
        <w:rPr>
          <w:rFonts w:ascii="Calibri" w:eastAsia="Calibri" w:hAnsi="Calibri" w:cs="Calibri"/>
        </w:rPr>
        <w:t>E</w:t>
      </w:r>
      <w:r w:rsidR="00065530" w:rsidRPr="00081105">
        <w:rPr>
          <w:rFonts w:ascii="Calibri" w:eastAsia="Calibri" w:hAnsi="Calibri" w:cs="Calibri"/>
        </w:rPr>
        <w:t xml:space="preserve">en reisverzekering </w:t>
      </w:r>
    </w:p>
    <w:p w14:paraId="66A357AC" w14:textId="677087A1" w:rsidR="00FD7890" w:rsidRDefault="00C5638E" w:rsidP="00081105">
      <w:pPr>
        <w:pStyle w:val="Lijstalinea"/>
        <w:numPr>
          <w:ilvl w:val="0"/>
          <w:numId w:val="12"/>
        </w:numPr>
        <w:spacing w:after="0" w:line="240" w:lineRule="auto"/>
        <w:jc w:val="both"/>
        <w:rPr>
          <w:rFonts w:ascii="Calibri" w:eastAsia="Calibri" w:hAnsi="Calibri" w:cs="Calibri"/>
        </w:rPr>
      </w:pPr>
      <w:r w:rsidRPr="00081105">
        <w:rPr>
          <w:rFonts w:ascii="Calibri" w:eastAsia="Calibri" w:hAnsi="Calibri" w:cs="Calibri"/>
        </w:rPr>
        <w:t>E</w:t>
      </w:r>
      <w:r w:rsidR="00065530" w:rsidRPr="00081105">
        <w:rPr>
          <w:rFonts w:ascii="Calibri" w:eastAsia="Calibri" w:hAnsi="Calibri" w:cs="Calibri"/>
        </w:rPr>
        <w:t xml:space="preserve">xtra dranken </w:t>
      </w:r>
      <w:r w:rsidR="00912E71" w:rsidRPr="00081105">
        <w:rPr>
          <w:rFonts w:ascii="Calibri" w:eastAsia="Calibri" w:hAnsi="Calibri" w:cs="Calibri"/>
        </w:rPr>
        <w:t xml:space="preserve">(wijn, </w:t>
      </w:r>
      <w:r w:rsidR="00DA59F0" w:rsidRPr="00081105">
        <w:rPr>
          <w:rFonts w:ascii="Calibri" w:eastAsia="Calibri" w:hAnsi="Calibri" w:cs="Calibri"/>
        </w:rPr>
        <w:t>frisdrank) bij de maaltijden</w:t>
      </w:r>
    </w:p>
    <w:p w14:paraId="16BF3B95" w14:textId="5E25FEDC" w:rsidR="00D33A4F" w:rsidRPr="00081105" w:rsidRDefault="00D33A4F" w:rsidP="00081105">
      <w:pPr>
        <w:pStyle w:val="Lijstalinea"/>
        <w:numPr>
          <w:ilvl w:val="0"/>
          <w:numId w:val="12"/>
        </w:numPr>
        <w:spacing w:after="0" w:line="240" w:lineRule="auto"/>
        <w:jc w:val="both"/>
        <w:rPr>
          <w:rFonts w:ascii="Calibri" w:eastAsia="Calibri" w:hAnsi="Calibri" w:cs="Calibri"/>
        </w:rPr>
      </w:pPr>
      <w:r>
        <w:rPr>
          <w:rFonts w:ascii="Calibri" w:eastAsia="Calibri" w:hAnsi="Calibri" w:cs="Calibri"/>
        </w:rPr>
        <w:t>De lunchen op dag 8 en dag 9</w:t>
      </w:r>
    </w:p>
    <w:p w14:paraId="735AFF98" w14:textId="7E495864" w:rsidR="00E236C5" w:rsidRPr="00081105" w:rsidRDefault="00C5638E" w:rsidP="00081105">
      <w:pPr>
        <w:pStyle w:val="Lijstalinea"/>
        <w:numPr>
          <w:ilvl w:val="0"/>
          <w:numId w:val="12"/>
        </w:numPr>
        <w:spacing w:after="0" w:line="240" w:lineRule="auto"/>
        <w:jc w:val="both"/>
        <w:rPr>
          <w:rFonts w:ascii="Calibri" w:eastAsia="Calibri" w:hAnsi="Calibri" w:cs="Calibri"/>
        </w:rPr>
      </w:pPr>
      <w:r w:rsidRPr="00081105">
        <w:rPr>
          <w:rFonts w:ascii="Calibri" w:eastAsia="Calibri" w:hAnsi="Calibri" w:cs="Calibri"/>
        </w:rPr>
        <w:t>D</w:t>
      </w:r>
      <w:r w:rsidR="00065530" w:rsidRPr="00081105">
        <w:rPr>
          <w:rFonts w:ascii="Calibri" w:eastAsia="Calibri" w:hAnsi="Calibri" w:cs="Calibri"/>
        </w:rPr>
        <w:t>e persoonlijke uitgaven, de niet voorziene transportkosten, kuier en hotelpersoneel,...</w:t>
      </w:r>
    </w:p>
    <w:p w14:paraId="4BEE1EB8" w14:textId="123BEBFB" w:rsidR="00FD7890" w:rsidRPr="00081105" w:rsidRDefault="00C5638E" w:rsidP="00081105">
      <w:pPr>
        <w:pStyle w:val="Lijstalinea"/>
        <w:numPr>
          <w:ilvl w:val="0"/>
          <w:numId w:val="12"/>
        </w:numPr>
        <w:spacing w:after="0" w:line="240" w:lineRule="auto"/>
        <w:jc w:val="both"/>
        <w:rPr>
          <w:rFonts w:ascii="Calibri" w:eastAsia="Calibri" w:hAnsi="Calibri" w:cs="Calibri"/>
        </w:rPr>
      </w:pPr>
      <w:r w:rsidRPr="00081105">
        <w:rPr>
          <w:rFonts w:ascii="Calibri" w:eastAsia="Calibri" w:hAnsi="Calibri" w:cs="Calibri"/>
        </w:rPr>
        <w:lastRenderedPageBreak/>
        <w:t>D</w:t>
      </w:r>
      <w:r w:rsidR="00065530" w:rsidRPr="00081105">
        <w:rPr>
          <w:rFonts w:ascii="Calibri" w:eastAsia="Calibri" w:hAnsi="Calibri" w:cs="Calibri"/>
        </w:rPr>
        <w:t>e fooien voor de gids en chauffeur (verplicht en wordt later meegedeeld en ter plaatse opgehaald</w:t>
      </w:r>
      <w:r w:rsidR="00F921E9" w:rsidRPr="00081105">
        <w:rPr>
          <w:rFonts w:ascii="Calibri" w:eastAsia="Calibri" w:hAnsi="Calibri" w:cs="Calibri"/>
        </w:rPr>
        <w:t>, reken rond de €50</w:t>
      </w:r>
      <w:r w:rsidR="00065530" w:rsidRPr="00081105">
        <w:rPr>
          <w:rFonts w:ascii="Calibri" w:eastAsia="Calibri" w:hAnsi="Calibri" w:cs="Calibri"/>
        </w:rPr>
        <w:t>)</w:t>
      </w:r>
      <w:r w:rsidR="00F75260" w:rsidRPr="00081105">
        <w:rPr>
          <w:rFonts w:ascii="Calibri" w:eastAsia="Calibri" w:hAnsi="Calibri" w:cs="Calibri"/>
        </w:rPr>
        <w:t xml:space="preserve"> en </w:t>
      </w:r>
      <w:r w:rsidR="00744796" w:rsidRPr="00081105">
        <w:rPr>
          <w:rFonts w:ascii="Calibri" w:eastAsia="Calibri" w:hAnsi="Calibri" w:cs="Calibri"/>
        </w:rPr>
        <w:t>kruier in hotels</w:t>
      </w:r>
      <w:r w:rsidR="001A059C" w:rsidRPr="00081105">
        <w:rPr>
          <w:rFonts w:ascii="Calibri" w:eastAsia="Calibri" w:hAnsi="Calibri" w:cs="Calibri"/>
        </w:rPr>
        <w:t xml:space="preserve"> (vrije fooi)</w:t>
      </w:r>
      <w:r w:rsidR="00E81782" w:rsidRPr="00081105">
        <w:rPr>
          <w:rFonts w:ascii="Calibri" w:eastAsia="Calibri" w:hAnsi="Calibri" w:cs="Calibri"/>
        </w:rPr>
        <w:t>.</w:t>
      </w:r>
    </w:p>
    <w:p w14:paraId="091D50BD" w14:textId="56E057AD" w:rsidR="00FD7890" w:rsidRPr="00081105" w:rsidRDefault="00C5638E" w:rsidP="00081105">
      <w:pPr>
        <w:pStyle w:val="Lijstalinea"/>
        <w:numPr>
          <w:ilvl w:val="0"/>
          <w:numId w:val="12"/>
        </w:numPr>
        <w:spacing w:after="0" w:line="276" w:lineRule="auto"/>
        <w:jc w:val="both"/>
        <w:rPr>
          <w:rFonts w:ascii="Calibri" w:eastAsia="Calibri" w:hAnsi="Calibri" w:cs="Calibri"/>
        </w:rPr>
      </w:pPr>
      <w:r w:rsidRPr="00081105">
        <w:rPr>
          <w:rFonts w:ascii="Calibri" w:eastAsia="Calibri" w:hAnsi="Calibri" w:cs="Calibri"/>
        </w:rPr>
        <w:t>O</w:t>
      </w:r>
      <w:r w:rsidR="00065530" w:rsidRPr="00081105">
        <w:rPr>
          <w:rFonts w:ascii="Calibri" w:eastAsia="Calibri" w:hAnsi="Calibri" w:cs="Calibri"/>
        </w:rPr>
        <w:t xml:space="preserve">ptionele excursies </w:t>
      </w:r>
    </w:p>
    <w:p w14:paraId="44AF189C" w14:textId="77777777" w:rsidR="00FD7890" w:rsidRDefault="00FD7890">
      <w:pPr>
        <w:suppressAutoHyphens/>
        <w:ind w:left="708"/>
        <w:rPr>
          <w:rFonts w:ascii="Calibri" w:eastAsia="Calibri" w:hAnsi="Calibri" w:cs="Calibri"/>
          <w:b/>
          <w:color w:val="000000"/>
          <w:u w:val="single"/>
          <w:shd w:val="clear" w:color="auto" w:fill="FFFFFF"/>
        </w:rPr>
      </w:pPr>
    </w:p>
    <w:p w14:paraId="0C4FEA1F" w14:textId="3D18F901" w:rsidR="00FD7890" w:rsidRPr="00101865" w:rsidRDefault="00065530">
      <w:pPr>
        <w:suppressAutoHyphens/>
        <w:rPr>
          <w:rFonts w:ascii="Calibri" w:eastAsia="Calibri" w:hAnsi="Calibri" w:cs="Calibri"/>
          <w:bCs/>
        </w:rPr>
      </w:pPr>
      <w:r>
        <w:rPr>
          <w:rFonts w:ascii="Calibri" w:eastAsia="Calibri" w:hAnsi="Calibri" w:cs="Calibri"/>
          <w:b/>
          <w:color w:val="000000"/>
          <w:u w:val="single"/>
          <w:shd w:val="clear" w:color="auto" w:fill="FFFFFF"/>
        </w:rPr>
        <w:t xml:space="preserve">MIN./MAX. AANTAL </w:t>
      </w:r>
      <w:r>
        <w:rPr>
          <w:rFonts w:ascii="Calibri" w:eastAsia="Calibri" w:hAnsi="Calibri" w:cs="Calibri"/>
          <w:b/>
          <w:u w:val="single"/>
          <w:shd w:val="clear" w:color="auto" w:fill="FFFFFF"/>
        </w:rPr>
        <w:t>DEELNEMERS:</w:t>
      </w:r>
      <w:r w:rsidR="008A2AB5">
        <w:rPr>
          <w:rFonts w:ascii="Calibri" w:eastAsia="Calibri" w:hAnsi="Calibri" w:cs="Calibri"/>
          <w:b/>
          <w:u w:val="single"/>
          <w:shd w:val="clear" w:color="auto" w:fill="FFFFFF"/>
        </w:rPr>
        <w:t xml:space="preserve"> </w:t>
      </w:r>
      <w:r w:rsidR="00101865">
        <w:rPr>
          <w:rFonts w:ascii="Calibri" w:eastAsia="Calibri" w:hAnsi="Calibri" w:cs="Calibri"/>
          <w:bCs/>
          <w:shd w:val="clear" w:color="auto" w:fill="FFFFFF"/>
        </w:rPr>
        <w:t xml:space="preserve">min. </w:t>
      </w:r>
      <w:r w:rsidR="002A10FA">
        <w:rPr>
          <w:rFonts w:ascii="Calibri" w:eastAsia="Calibri" w:hAnsi="Calibri" w:cs="Calibri"/>
          <w:bCs/>
          <w:shd w:val="clear" w:color="auto" w:fill="FFFFFF"/>
        </w:rPr>
        <w:t>16</w:t>
      </w:r>
      <w:r w:rsidR="00A903EE">
        <w:rPr>
          <w:rFonts w:ascii="Calibri" w:eastAsia="Calibri" w:hAnsi="Calibri" w:cs="Calibri"/>
          <w:bCs/>
          <w:shd w:val="clear" w:color="auto" w:fill="FFFFFF"/>
        </w:rPr>
        <w:t>, max 26</w:t>
      </w:r>
    </w:p>
    <w:p w14:paraId="5FCF0267" w14:textId="77777777" w:rsidR="00A54945" w:rsidRDefault="00065530" w:rsidP="00A54945">
      <w:pPr>
        <w:spacing w:after="60" w:line="240" w:lineRule="auto"/>
        <w:rPr>
          <w:rFonts w:ascii="Calibri" w:eastAsia="Calibri" w:hAnsi="Calibri" w:cs="Calibri"/>
          <w:b/>
          <w:u w:val="single"/>
        </w:rPr>
      </w:pPr>
      <w:r>
        <w:rPr>
          <w:rFonts w:ascii="Calibri" w:eastAsia="Calibri" w:hAnsi="Calibri" w:cs="Calibri"/>
          <w:b/>
          <w:u w:val="single"/>
        </w:rPr>
        <w:t>DOUANEVOORSCHRIFTEN:</w:t>
      </w:r>
    </w:p>
    <w:p w14:paraId="3DC15A2C" w14:textId="27D3AA13" w:rsidR="00A54945" w:rsidRPr="00DC7AF7" w:rsidRDefault="00A54945" w:rsidP="00081105">
      <w:pPr>
        <w:numPr>
          <w:ilvl w:val="0"/>
          <w:numId w:val="3"/>
        </w:numPr>
        <w:tabs>
          <w:tab w:val="left" w:pos="709"/>
        </w:tabs>
        <w:spacing w:after="60" w:line="240" w:lineRule="auto"/>
        <w:ind w:left="709" w:hanging="283"/>
        <w:rPr>
          <w:rFonts w:ascii="Calibri" w:eastAsia="Calibri" w:hAnsi="Calibri" w:cs="Calibri"/>
          <w:b/>
          <w:u w:val="single"/>
        </w:rPr>
      </w:pPr>
      <w:r w:rsidRPr="00DC7AF7">
        <w:rPr>
          <w:rFonts w:ascii="Calibri" w:eastAsia="Calibri" w:hAnsi="Calibri" w:cs="Calibri"/>
          <w:b/>
        </w:rPr>
        <w:t xml:space="preserve">Voor </w:t>
      </w:r>
      <w:r w:rsidR="00A903EE">
        <w:rPr>
          <w:rFonts w:ascii="Calibri" w:eastAsia="Calibri" w:hAnsi="Calibri" w:cs="Calibri"/>
          <w:b/>
        </w:rPr>
        <w:t xml:space="preserve">Georgië </w:t>
      </w:r>
      <w:r w:rsidR="00CD5197">
        <w:rPr>
          <w:rFonts w:ascii="Calibri" w:eastAsia="Calibri" w:hAnsi="Calibri" w:cs="Calibri"/>
          <w:b/>
        </w:rPr>
        <w:t xml:space="preserve">kan je met </w:t>
      </w:r>
      <w:r w:rsidR="00AF6927">
        <w:rPr>
          <w:rFonts w:ascii="Calibri" w:eastAsia="Calibri" w:hAnsi="Calibri" w:cs="Calibri"/>
          <w:b/>
        </w:rPr>
        <w:t xml:space="preserve">je Belgische </w:t>
      </w:r>
      <w:r w:rsidR="00644D8F">
        <w:rPr>
          <w:rFonts w:ascii="Calibri" w:eastAsia="Calibri" w:hAnsi="Calibri" w:cs="Calibri"/>
          <w:b/>
        </w:rPr>
        <w:t>ID-kaart reizen, die bij uitreis nog 3 maanden geldig is.</w:t>
      </w:r>
    </w:p>
    <w:p w14:paraId="1DC93987" w14:textId="7E30551E" w:rsidR="00FD7890" w:rsidRDefault="00065530">
      <w:pPr>
        <w:numPr>
          <w:ilvl w:val="0"/>
          <w:numId w:val="3"/>
        </w:numPr>
        <w:tabs>
          <w:tab w:val="left" w:pos="709"/>
        </w:tabs>
        <w:spacing w:after="60" w:line="240" w:lineRule="auto"/>
        <w:ind w:left="709" w:hanging="283"/>
        <w:rPr>
          <w:rFonts w:ascii="Calibri" w:eastAsia="Calibri" w:hAnsi="Calibri" w:cs="Calibri"/>
        </w:rPr>
      </w:pPr>
      <w:r>
        <w:rPr>
          <w:rFonts w:ascii="Calibri" w:eastAsia="Calibri" w:hAnsi="Calibri" w:cs="Calibri"/>
          <w:b/>
        </w:rPr>
        <w:t>COVID</w:t>
      </w:r>
      <w:r>
        <w:rPr>
          <w:rFonts w:ascii="Calibri" w:eastAsia="Calibri" w:hAnsi="Calibri" w:cs="Calibri"/>
        </w:rPr>
        <w:t>-voorschriften (indien van toepassing)</w:t>
      </w:r>
      <w:r w:rsidR="00644D8F">
        <w:rPr>
          <w:rFonts w:ascii="Calibri" w:eastAsia="Calibri" w:hAnsi="Calibri" w:cs="Calibri"/>
        </w:rPr>
        <w:t>.</w:t>
      </w:r>
    </w:p>
    <w:p w14:paraId="4BB0A731" w14:textId="77777777" w:rsidR="00FD7890" w:rsidRDefault="00FD7890">
      <w:pPr>
        <w:spacing w:after="60" w:line="240" w:lineRule="auto"/>
        <w:ind w:left="709"/>
        <w:rPr>
          <w:rFonts w:ascii="Calibri" w:eastAsia="Calibri" w:hAnsi="Calibri" w:cs="Calibri"/>
        </w:rPr>
      </w:pPr>
    </w:p>
    <w:p w14:paraId="530AD0A7" w14:textId="77777777" w:rsidR="00FD7890" w:rsidRDefault="00065530">
      <w:pPr>
        <w:suppressAutoHyphens/>
        <w:rPr>
          <w:rFonts w:ascii="Calibri" w:eastAsia="Calibri" w:hAnsi="Calibri" w:cs="Calibri"/>
          <w:color w:val="000000"/>
          <w:shd w:val="clear" w:color="auto" w:fill="FFFFFF"/>
        </w:rPr>
      </w:pPr>
      <w:r>
        <w:rPr>
          <w:rFonts w:ascii="Calibri" w:eastAsia="Calibri" w:hAnsi="Calibri" w:cs="Calibri"/>
          <w:b/>
          <w:color w:val="000000"/>
          <w:u w:val="single"/>
          <w:shd w:val="clear" w:color="auto" w:fill="FFFFFF"/>
        </w:rPr>
        <w:t>FEMMABEGELEIDING</w:t>
      </w:r>
      <w:r>
        <w:rPr>
          <w:rFonts w:ascii="Calibri" w:eastAsia="Calibri" w:hAnsi="Calibri" w:cs="Calibri"/>
          <w:b/>
          <w:color w:val="000000"/>
          <w:u w:val="single"/>
          <w:shd w:val="clear" w:color="auto" w:fill="FFFFFF"/>
        </w:rPr>
        <w:br/>
      </w:r>
      <w:r>
        <w:rPr>
          <w:rFonts w:ascii="Calibri" w:eastAsia="Calibri" w:hAnsi="Calibri" w:cs="Calibri"/>
          <w:color w:val="000000"/>
          <w:shd w:val="clear" w:color="auto" w:fill="FFFFFF"/>
        </w:rPr>
        <w:t xml:space="preserve">Femma-Vrouwenreizen maakt integraal deel uit van de werking van Femma. </w:t>
      </w:r>
      <w:r>
        <w:rPr>
          <w:rFonts w:ascii="Calibri" w:eastAsia="Calibri" w:hAnsi="Calibri" w:cs="Calibri"/>
          <w:color w:val="000000"/>
          <w:shd w:val="clear" w:color="auto" w:fill="FFFFFF"/>
        </w:rPr>
        <w:br/>
        <w:t xml:space="preserve">Het begeleiden van reizen wordt bij Femma beschouwd als een vorm van vrijwilligerswerk, zoals alle andere vormen van plaatselijke, provinciale of nationale inzet die de werking van Femma mogelijk maakt. Elke Femma-reisbegeleidster werkt onbezoldigd mee. Wat men graag en belangeloos doet, doet men beter. Dat garandeert een buitengewone inzet en gedrevenheid en een groot enthousiasme. </w:t>
      </w:r>
    </w:p>
    <w:p w14:paraId="1E6818ED" w14:textId="1DE17B03" w:rsidR="00FD7890" w:rsidRDefault="00065530" w:rsidP="00A903EE">
      <w:pPr>
        <w:suppressAutoHyphens/>
        <w:rPr>
          <w:rFonts w:ascii="Calibri" w:eastAsia="Calibri" w:hAnsi="Calibri" w:cs="Calibri"/>
          <w:b/>
          <w:color w:val="000000"/>
          <w:u w:val="single"/>
          <w:shd w:val="clear" w:color="auto" w:fill="FFFFFF"/>
        </w:rPr>
      </w:pPr>
      <w:r>
        <w:rPr>
          <w:rFonts w:ascii="Calibri" w:eastAsia="Calibri" w:hAnsi="Calibri" w:cs="Calibri"/>
          <w:b/>
          <w:color w:val="000000"/>
          <w:u w:val="single"/>
          <w:shd w:val="clear" w:color="auto" w:fill="FFFFFF"/>
        </w:rPr>
        <w:t>ANNULATIES:</w:t>
      </w:r>
    </w:p>
    <w:p w14:paraId="063AA36D" w14:textId="77777777" w:rsidR="004118B5" w:rsidRPr="004118B5" w:rsidRDefault="004118B5" w:rsidP="004118B5">
      <w:pPr>
        <w:suppressAutoHyphens/>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Het kan steeds gebeuren dat je je inschrijving voor een reis moet annuleren.</w:t>
      </w:r>
    </w:p>
    <w:p w14:paraId="129C4818" w14:textId="77777777" w:rsidR="004118B5" w:rsidRP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Aangezien er, vanaf de inschrijving reeds kosten gemaakt zijn, moet je rekening houden met onderstaande percentages voor de terugbetaling.</w:t>
      </w:r>
    </w:p>
    <w:p w14:paraId="10867CBD" w14:textId="77777777" w:rsidR="004118B5" w:rsidRP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Met onderstaande percentages wordt rekening gehouden indien je annuleert</w:t>
      </w:r>
    </w:p>
    <w:p w14:paraId="126C2519" w14:textId="77777777" w:rsidR="004118B5" w:rsidRP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w:t>
      </w:r>
      <w:r w:rsidRPr="004118B5">
        <w:rPr>
          <w:rFonts w:ascii="Calibri" w:eastAsia="Calibri" w:hAnsi="Calibri" w:cs="Calibri"/>
          <w:color w:val="000000"/>
          <w:shd w:val="clear" w:color="auto" w:fill="FFFFFF"/>
        </w:rPr>
        <w:tab/>
        <w:t>Vanaf inschrijving tot 60 dagen voor vertrek verlies je 25% van de totale reissom</w:t>
      </w:r>
    </w:p>
    <w:p w14:paraId="59D7D9AA" w14:textId="77777777" w:rsidR="004118B5" w:rsidRP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w:t>
      </w:r>
      <w:r w:rsidRPr="004118B5">
        <w:rPr>
          <w:rFonts w:ascii="Calibri" w:eastAsia="Calibri" w:hAnsi="Calibri" w:cs="Calibri"/>
          <w:color w:val="000000"/>
          <w:shd w:val="clear" w:color="auto" w:fill="FFFFFF"/>
        </w:rPr>
        <w:tab/>
        <w:t xml:space="preserve">Vanaf 59 dagen tot 41 dagen     voor vertrek verlies je 45% van de totale reissom </w:t>
      </w:r>
    </w:p>
    <w:p w14:paraId="48C647B1" w14:textId="77777777" w:rsidR="004118B5" w:rsidRP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w:t>
      </w:r>
      <w:r w:rsidRPr="004118B5">
        <w:rPr>
          <w:rFonts w:ascii="Calibri" w:eastAsia="Calibri" w:hAnsi="Calibri" w:cs="Calibri"/>
          <w:color w:val="000000"/>
          <w:shd w:val="clear" w:color="auto" w:fill="FFFFFF"/>
        </w:rPr>
        <w:tab/>
        <w:t xml:space="preserve">Vanaf 40 dagen tot 31 dagen     voor vertrek verlies je 70% van de totale reissom </w:t>
      </w:r>
    </w:p>
    <w:p w14:paraId="79B93195" w14:textId="77777777" w:rsidR="004118B5" w:rsidRP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w:t>
      </w:r>
      <w:r w:rsidRPr="004118B5">
        <w:rPr>
          <w:rFonts w:ascii="Calibri" w:eastAsia="Calibri" w:hAnsi="Calibri" w:cs="Calibri"/>
          <w:color w:val="000000"/>
          <w:shd w:val="clear" w:color="auto" w:fill="FFFFFF"/>
        </w:rPr>
        <w:tab/>
        <w:t xml:space="preserve">Vanaf 30 dagen tot 11 dagen     voor vertrek verlies je 95% van de totale reissom </w:t>
      </w:r>
    </w:p>
    <w:p w14:paraId="50B00AA1" w14:textId="77777777" w:rsidR="004118B5" w:rsidRP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w:t>
      </w:r>
      <w:r w:rsidRPr="004118B5">
        <w:rPr>
          <w:rFonts w:ascii="Calibri" w:eastAsia="Calibri" w:hAnsi="Calibri" w:cs="Calibri"/>
          <w:color w:val="000000"/>
          <w:shd w:val="clear" w:color="auto" w:fill="FFFFFF"/>
        </w:rPr>
        <w:tab/>
        <w:t>Vanaf 10 dagen tot de dag van vertrek  verlies je 100% van de totale reissom</w:t>
      </w:r>
    </w:p>
    <w:p w14:paraId="0A435A38" w14:textId="0C9492BD" w:rsidR="004118B5" w:rsidRDefault="004118B5" w:rsidP="00DD65D6">
      <w:pPr>
        <w:suppressAutoHyphens/>
        <w:spacing w:after="0"/>
        <w:rPr>
          <w:rFonts w:ascii="Calibri" w:eastAsia="Calibri" w:hAnsi="Calibri" w:cs="Calibri"/>
          <w:color w:val="000000"/>
          <w:shd w:val="clear" w:color="auto" w:fill="FFFFFF"/>
        </w:rPr>
      </w:pPr>
      <w:r w:rsidRPr="004118B5">
        <w:rPr>
          <w:rFonts w:ascii="Calibri" w:eastAsia="Calibri" w:hAnsi="Calibri" w:cs="Calibri"/>
          <w:color w:val="000000"/>
          <w:shd w:val="clear" w:color="auto" w:fill="FFFFFF"/>
        </w:rPr>
        <w:t xml:space="preserve">      Indien je niet komt opdagen op de dag van vertrek verlies je eveneens de totale reissom</w:t>
      </w:r>
    </w:p>
    <w:p w14:paraId="1A910229" w14:textId="5A226F32" w:rsidR="00FD7890" w:rsidRDefault="00065530">
      <w:pPr>
        <w:suppressAutoHyphens/>
        <w:spacing w:after="0"/>
        <w:rPr>
          <w:rFonts w:ascii="Calibri" w:eastAsia="Calibri" w:hAnsi="Calibri" w:cs="Calibri"/>
          <w:color w:val="000000"/>
          <w:shd w:val="clear" w:color="auto" w:fill="FFFFFF"/>
        </w:rPr>
      </w:pPr>
      <w:r w:rsidRPr="00DD65D6">
        <w:rPr>
          <w:rFonts w:ascii="Calibri" w:eastAsia="Calibri" w:hAnsi="Calibri" w:cs="Calibri"/>
          <w:b/>
          <w:bCs/>
          <w:u w:val="single"/>
          <w:shd w:val="clear" w:color="auto" w:fill="FFFFFF"/>
        </w:rPr>
        <w:t xml:space="preserve">Kan je een beroep </w:t>
      </w:r>
      <w:r w:rsidRPr="00DD65D6">
        <w:rPr>
          <w:rFonts w:ascii="Calibri" w:eastAsia="Calibri" w:hAnsi="Calibri" w:cs="Calibri"/>
          <w:b/>
          <w:bCs/>
          <w:color w:val="000000"/>
          <w:u w:val="single"/>
          <w:shd w:val="clear" w:color="auto" w:fill="FFFFFF"/>
        </w:rPr>
        <w:t xml:space="preserve">doen op een </w:t>
      </w:r>
      <w:proofErr w:type="spellStart"/>
      <w:r w:rsidRPr="00DD65D6">
        <w:rPr>
          <w:rFonts w:ascii="Calibri" w:eastAsia="Calibri" w:hAnsi="Calibri" w:cs="Calibri"/>
          <w:b/>
          <w:bCs/>
          <w:color w:val="000000"/>
          <w:u w:val="single"/>
          <w:shd w:val="clear" w:color="auto" w:fill="FFFFFF"/>
        </w:rPr>
        <w:t>annulatieverzekering</w:t>
      </w:r>
      <w:proofErr w:type="spellEnd"/>
      <w:r w:rsidRPr="00DD65D6">
        <w:rPr>
          <w:rFonts w:ascii="Calibri" w:eastAsia="Calibri" w:hAnsi="Calibri" w:cs="Calibri"/>
          <w:b/>
          <w:bCs/>
          <w:color w:val="000000"/>
          <w:u w:val="single"/>
          <w:shd w:val="clear" w:color="auto" w:fill="FFFFFF"/>
        </w:rPr>
        <w:t>?</w:t>
      </w:r>
      <w:r>
        <w:rPr>
          <w:rFonts w:ascii="Calibri" w:eastAsia="Calibri" w:hAnsi="Calibri" w:cs="Calibri"/>
          <w:color w:val="000000"/>
          <w:u w:val="single"/>
          <w:shd w:val="clear" w:color="auto" w:fill="FFFFFF"/>
        </w:rPr>
        <w:br/>
      </w:r>
      <w:r>
        <w:rPr>
          <w:rFonts w:ascii="Calibri" w:eastAsia="Calibri" w:hAnsi="Calibri" w:cs="Calibri"/>
          <w:color w:val="000000"/>
          <w:shd w:val="clear" w:color="auto" w:fill="FFFFFF"/>
        </w:rPr>
        <w:t xml:space="preserve">Femma heeft een bijkomende </w:t>
      </w:r>
      <w:proofErr w:type="spellStart"/>
      <w:r>
        <w:rPr>
          <w:rFonts w:ascii="Calibri" w:eastAsia="Calibri" w:hAnsi="Calibri" w:cs="Calibri"/>
          <w:color w:val="000000"/>
          <w:shd w:val="clear" w:color="auto" w:fill="FFFFFF"/>
        </w:rPr>
        <w:t>annulatieverzekering</w:t>
      </w:r>
      <w:proofErr w:type="spellEnd"/>
      <w:r>
        <w:rPr>
          <w:rFonts w:ascii="Calibri" w:eastAsia="Calibri" w:hAnsi="Calibri" w:cs="Calibri"/>
          <w:color w:val="000000"/>
          <w:shd w:val="clear" w:color="auto" w:fill="FFFFFF"/>
        </w:rPr>
        <w:t xml:space="preserve"> afgesloten bij DVV.</w:t>
      </w:r>
    </w:p>
    <w:p w14:paraId="224373C2" w14:textId="670C0DAD" w:rsidR="00FD7890" w:rsidRDefault="00065530">
      <w:pPr>
        <w:spacing w:after="0" w:line="240" w:lineRule="auto"/>
        <w:rPr>
          <w:rFonts w:ascii="Calibri" w:eastAsia="Calibri" w:hAnsi="Calibri" w:cs="Calibri"/>
        </w:rPr>
      </w:pPr>
      <w:r>
        <w:rPr>
          <w:rFonts w:ascii="Calibri" w:eastAsia="Calibri" w:hAnsi="Calibri" w:cs="Calibri"/>
        </w:rPr>
        <w:t xml:space="preserve">Via die verzekering kunt u in veel gevallen nog een deel van uw kosten terugvorderen. Voorwaarden voor een vergoeding door DVV zijn o.a. dat het moet gaan om een geldige </w:t>
      </w:r>
      <w:proofErr w:type="spellStart"/>
      <w:r>
        <w:rPr>
          <w:rFonts w:ascii="Calibri" w:eastAsia="Calibri" w:hAnsi="Calibri" w:cs="Calibri"/>
        </w:rPr>
        <w:t>annulatiereden</w:t>
      </w:r>
      <w:proofErr w:type="spellEnd"/>
      <w:r>
        <w:rPr>
          <w:rFonts w:ascii="Calibri" w:eastAsia="Calibri" w:hAnsi="Calibri" w:cs="Calibri"/>
        </w:rPr>
        <w:t xml:space="preserve">. </w:t>
      </w:r>
    </w:p>
    <w:p w14:paraId="4DB315A4" w14:textId="251D9912" w:rsidR="00FD7890" w:rsidRPr="005B457D" w:rsidRDefault="005B457D">
      <w:pPr>
        <w:spacing w:after="0" w:line="240" w:lineRule="auto"/>
        <w:rPr>
          <w:rFonts w:ascii="Calibri" w:eastAsia="Calibri" w:hAnsi="Calibri" w:cs="Calibri"/>
          <w:b/>
          <w:bCs/>
          <w:u w:val="single"/>
        </w:rPr>
      </w:pPr>
      <w:r w:rsidRPr="005B457D">
        <w:rPr>
          <w:rFonts w:ascii="Calibri" w:eastAsia="Calibri" w:hAnsi="Calibri" w:cs="Calibri"/>
          <w:b/>
          <w:bCs/>
          <w:u w:val="single"/>
        </w:rPr>
        <w:t>Verzekeringen</w:t>
      </w:r>
    </w:p>
    <w:p w14:paraId="6A52177B" w14:textId="77777777" w:rsidR="00FD7890" w:rsidRDefault="00065530">
      <w:pPr>
        <w:spacing w:after="0" w:line="240" w:lineRule="auto"/>
        <w:rPr>
          <w:rFonts w:ascii="Calibri" w:eastAsia="Calibri" w:hAnsi="Calibri" w:cs="Calibri"/>
        </w:rPr>
      </w:pPr>
      <w:r>
        <w:rPr>
          <w:rFonts w:ascii="Calibri" w:eastAsia="Calibri" w:hAnsi="Calibri" w:cs="Calibri"/>
        </w:rPr>
        <w:t xml:space="preserve">• Een verzekering </w:t>
      </w:r>
      <w:proofErr w:type="spellStart"/>
      <w:r>
        <w:rPr>
          <w:rFonts w:ascii="Calibri" w:eastAsia="Calibri" w:hAnsi="Calibri" w:cs="Calibri"/>
        </w:rPr>
        <w:t>annulatie</w:t>
      </w:r>
      <w:proofErr w:type="spellEnd"/>
      <w:r>
        <w:rPr>
          <w:rFonts w:ascii="Calibri" w:eastAsia="Calibri" w:hAnsi="Calibri" w:cs="Calibri"/>
        </w:rPr>
        <w:t>, voortijdige terugkeer, stranding in het buitenland en</w:t>
      </w:r>
    </w:p>
    <w:p w14:paraId="6A5BC0E4" w14:textId="77777777" w:rsidR="00FD7890" w:rsidRDefault="00065530">
      <w:pPr>
        <w:spacing w:after="0" w:line="240" w:lineRule="auto"/>
        <w:rPr>
          <w:rFonts w:ascii="Calibri" w:eastAsia="Calibri" w:hAnsi="Calibri" w:cs="Calibri"/>
        </w:rPr>
      </w:pPr>
      <w:r>
        <w:rPr>
          <w:rFonts w:ascii="Calibri" w:eastAsia="Calibri" w:hAnsi="Calibri" w:cs="Calibri"/>
        </w:rPr>
        <w:t>strafrechtelijke borgstelling is inbegrepen (DVV – polis C-15/0182.700/00-B) Een uittreksel uit</w:t>
      </w:r>
    </w:p>
    <w:p w14:paraId="5D03EAA8" w14:textId="77777777" w:rsidR="00FD7890" w:rsidRDefault="00065530">
      <w:pPr>
        <w:spacing w:after="0" w:line="240" w:lineRule="auto"/>
        <w:rPr>
          <w:rFonts w:ascii="Calibri" w:eastAsia="Calibri" w:hAnsi="Calibri" w:cs="Calibri"/>
        </w:rPr>
      </w:pPr>
      <w:r>
        <w:rPr>
          <w:rFonts w:ascii="Calibri" w:eastAsia="Calibri" w:hAnsi="Calibri" w:cs="Calibri"/>
        </w:rPr>
        <w:t>de algemene polisvoorwaarden kan je op aanvraag bezorgd worden.</w:t>
      </w:r>
    </w:p>
    <w:p w14:paraId="7A4E0439" w14:textId="77777777" w:rsidR="00FD7890" w:rsidRDefault="00065530">
      <w:pPr>
        <w:spacing w:after="0" w:line="240" w:lineRule="auto"/>
        <w:rPr>
          <w:rFonts w:ascii="Calibri" w:eastAsia="Calibri" w:hAnsi="Calibri" w:cs="Calibri"/>
        </w:rPr>
      </w:pPr>
      <w:r>
        <w:rPr>
          <w:rFonts w:ascii="Calibri" w:eastAsia="Calibri" w:hAnsi="Calibri" w:cs="Calibri"/>
        </w:rPr>
        <w:t>•Een verzekering lichamelijke ongevallen is inbegrepen.(DVV – C.11/1115.31200)</w:t>
      </w:r>
    </w:p>
    <w:p w14:paraId="1E04ECB4" w14:textId="77777777" w:rsidR="00FD7890" w:rsidRDefault="00065530">
      <w:pPr>
        <w:spacing w:after="0" w:line="240" w:lineRule="auto"/>
        <w:rPr>
          <w:rFonts w:ascii="Calibri" w:eastAsia="Calibri" w:hAnsi="Calibri" w:cs="Calibri"/>
        </w:rPr>
      </w:pPr>
      <w:r>
        <w:rPr>
          <w:rFonts w:ascii="Calibri" w:eastAsia="Calibri" w:hAnsi="Calibri" w:cs="Calibri"/>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3DF981BE" w14:textId="77777777" w:rsidR="00FD7890" w:rsidRDefault="00065530">
      <w:pPr>
        <w:spacing w:after="0" w:line="240" w:lineRule="auto"/>
        <w:rPr>
          <w:rFonts w:ascii="Calibri" w:eastAsia="Calibri" w:hAnsi="Calibri" w:cs="Calibri"/>
        </w:rPr>
      </w:pPr>
      <w:r>
        <w:rPr>
          <w:rFonts w:ascii="Calibri" w:eastAsia="Calibri" w:hAnsi="Calibri" w:cs="Calibri"/>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27F33363" w14:textId="77777777" w:rsidR="00FD7890" w:rsidRDefault="00065530">
      <w:pPr>
        <w:suppressAutoHyphens/>
        <w:spacing w:after="0"/>
        <w:rPr>
          <w:rFonts w:ascii="Calibri" w:eastAsia="Calibri" w:hAnsi="Calibri" w:cs="Calibri"/>
        </w:rPr>
      </w:pPr>
      <w:r>
        <w:rPr>
          <w:rFonts w:ascii="Calibri" w:eastAsia="Calibri" w:hAnsi="Calibri" w:cs="Calibri"/>
        </w:rPr>
        <w:t>Je kan zelf een reisbijstandsverzekering afsluiten via je eigen verzekeringsmaatschappij.  Vergeet de nodige informatie i.v.m. deze verzekering niet mee te nemen</w:t>
      </w:r>
    </w:p>
    <w:p w14:paraId="38071CE1" w14:textId="77777777" w:rsidR="00FD7890" w:rsidRDefault="00FD7890">
      <w:pPr>
        <w:suppressAutoHyphens/>
        <w:spacing w:after="0"/>
        <w:rPr>
          <w:rFonts w:ascii="Calibri" w:eastAsia="Calibri" w:hAnsi="Calibri" w:cs="Calibri"/>
        </w:rPr>
      </w:pPr>
    </w:p>
    <w:p w14:paraId="3252B663" w14:textId="4D5F5E76" w:rsidR="002E1DB8" w:rsidRPr="008A5929" w:rsidRDefault="00065530">
      <w:pPr>
        <w:suppressAutoHyphens/>
        <w:rPr>
          <w:rFonts w:ascii="Calibri" w:eastAsia="Calibri" w:hAnsi="Calibri" w:cs="Calibri"/>
          <w:b/>
          <w:color w:val="000000"/>
          <w:shd w:val="clear" w:color="auto" w:fill="FFFFFF"/>
        </w:rPr>
      </w:pPr>
      <w:r>
        <w:rPr>
          <w:rFonts w:ascii="Calibri" w:eastAsia="Calibri" w:hAnsi="Calibri" w:cs="Calibri"/>
          <w:b/>
          <w:color w:val="000000"/>
          <w:shd w:val="clear" w:color="auto" w:fill="FFFFFF"/>
        </w:rPr>
        <w:lastRenderedPageBreak/>
        <w:t>ZIN OM MEE TE GAAN? HOE INSCHRIJVEN?</w:t>
      </w:r>
      <w:r w:rsidR="00B95275">
        <w:rPr>
          <w:rFonts w:ascii="Calibri" w:eastAsia="Calibri" w:hAnsi="Calibri" w:cs="Calibri"/>
          <w:b/>
          <w:color w:val="000000"/>
          <w:shd w:val="clear" w:color="auto" w:fill="FFFFFF"/>
        </w:rPr>
        <w:t xml:space="preserve"> </w:t>
      </w:r>
      <w:r w:rsidRPr="00B95275">
        <w:rPr>
          <w:rFonts w:ascii="Calibri" w:eastAsia="Calibri" w:hAnsi="Calibri" w:cs="Calibri"/>
          <w:b/>
          <w:bCs/>
          <w:color w:val="000000"/>
          <w:shd w:val="clear" w:color="auto" w:fill="FFFFFF"/>
        </w:rPr>
        <w:t xml:space="preserve">Je kan inschrijven via onze website </w:t>
      </w:r>
      <w:hyperlink r:id="rId16">
        <w:r w:rsidRPr="00B95275">
          <w:rPr>
            <w:rFonts w:ascii="Calibri" w:eastAsia="Calibri" w:hAnsi="Calibri" w:cs="Calibri"/>
            <w:b/>
            <w:bCs/>
            <w:color w:val="0000FF"/>
            <w:u w:val="single"/>
          </w:rPr>
          <w:t>www.femma.be</w:t>
        </w:r>
      </w:hyperlink>
      <w:r w:rsidRPr="00B95275">
        <w:rPr>
          <w:rFonts w:ascii="Calibri" w:eastAsia="Calibri" w:hAnsi="Calibri" w:cs="Calibri"/>
          <w:b/>
          <w:bCs/>
          <w:color w:val="000000"/>
          <w:shd w:val="clear" w:color="auto" w:fill="FFFFFF"/>
        </w:rPr>
        <w:t xml:space="preserve"> of via telefoon 02/246.51.1</w:t>
      </w:r>
      <w:r w:rsidR="002E1DB8" w:rsidRPr="00B95275">
        <w:rPr>
          <w:rFonts w:ascii="Calibri" w:eastAsia="Calibri" w:hAnsi="Calibri" w:cs="Calibri"/>
          <w:b/>
          <w:bCs/>
          <w:color w:val="000000"/>
          <w:shd w:val="clear" w:color="auto" w:fill="FFFFFF"/>
        </w:rPr>
        <w:t>1</w:t>
      </w:r>
      <w:r w:rsidR="00B95275">
        <w:rPr>
          <w:rFonts w:ascii="Calibri" w:eastAsia="Calibri" w:hAnsi="Calibri" w:cs="Calibri"/>
          <w:color w:val="000000"/>
          <w:shd w:val="clear" w:color="auto" w:fill="FFFFFF"/>
        </w:rPr>
        <w:t xml:space="preserve"> (Verantwoordelijke </w:t>
      </w:r>
      <w:proofErr w:type="spellStart"/>
      <w:r w:rsidR="00B95275">
        <w:rPr>
          <w:rFonts w:ascii="Calibri" w:eastAsia="Calibri" w:hAnsi="Calibri" w:cs="Calibri"/>
          <w:color w:val="000000"/>
          <w:shd w:val="clear" w:color="auto" w:fill="FFFFFF"/>
        </w:rPr>
        <w:t>vrouwenreizen</w:t>
      </w:r>
      <w:proofErr w:type="spellEnd"/>
      <w:r w:rsidR="00B95275">
        <w:rPr>
          <w:rFonts w:ascii="Calibri" w:eastAsia="Calibri" w:hAnsi="Calibri" w:cs="Calibri"/>
          <w:color w:val="000000"/>
          <w:shd w:val="clear" w:color="auto" w:fill="FFFFFF"/>
        </w:rPr>
        <w:t xml:space="preserve"> Veerle Vlasselaer 0473/99 28 01)</w:t>
      </w:r>
    </w:p>
    <w:p w14:paraId="60A1D934" w14:textId="0F5BAD1A" w:rsidR="00FD7890" w:rsidRPr="002828B9" w:rsidRDefault="00065530">
      <w:pPr>
        <w:suppressAutoHyphens/>
        <w:rPr>
          <w:rFonts w:ascii="Calibri" w:eastAsia="Calibri" w:hAnsi="Calibri" w:cs="Calibri"/>
        </w:rPr>
      </w:pPr>
      <w:r>
        <w:rPr>
          <w:rFonts w:ascii="Calibri" w:eastAsia="Calibri" w:hAnsi="Calibri" w:cs="Calibri"/>
          <w:color w:val="000000"/>
          <w:shd w:val="clear" w:color="auto" w:fill="FFFFFF"/>
        </w:rPr>
        <w:t>Hou voor je boeking alvast je identiteitskaart klaar en je Femma-lidkaart. We ontvangen graag je contactgegevens (officiële naam, rijksregisternummer, adres, e-mailadres en telefoonnummer, lidnummer</w:t>
      </w:r>
      <w:r w:rsidR="008A5929">
        <w:rPr>
          <w:rFonts w:ascii="Calibri" w:eastAsia="Calibri" w:hAnsi="Calibri" w:cs="Calibri"/>
          <w:color w:val="000000"/>
          <w:shd w:val="clear" w:color="auto" w:fill="FFFFFF"/>
        </w:rPr>
        <w:t>, noodcontact</w:t>
      </w:r>
      <w:r>
        <w:rPr>
          <w:rFonts w:ascii="Calibri" w:eastAsia="Calibri" w:hAnsi="Calibri" w:cs="Calibri"/>
          <w:color w:val="000000"/>
          <w:shd w:val="clear" w:color="auto" w:fill="FFFFFF"/>
        </w:rPr>
        <w:t>) om je vlot te kunnen bereiken.</w:t>
      </w:r>
      <w:r>
        <w:rPr>
          <w:rFonts w:ascii="Calibri" w:eastAsia="Calibri" w:hAnsi="Calibri" w:cs="Calibri"/>
          <w:color w:val="000000"/>
          <w:shd w:val="clear" w:color="auto" w:fill="FFFFFF"/>
        </w:rPr>
        <w:br/>
        <w:t>Na je inschrijving ontvang je een bevestigingsmail met de betalingsgegevens om het voorschot en het saldo te betalen. Ongeveer 2 weken voor de reis ontvang je een brief met de laatste mededelingen.</w:t>
      </w:r>
    </w:p>
    <w:p w14:paraId="76C7410B" w14:textId="77777777" w:rsidR="00FD7890" w:rsidRDefault="00065530">
      <w:pPr>
        <w:suppressAutoHyphens/>
        <w:rPr>
          <w:rFonts w:ascii="Calibri" w:eastAsia="Calibri" w:hAnsi="Calibri" w:cs="Calibri"/>
          <w:sz w:val="20"/>
          <w:szCs w:val="20"/>
        </w:rPr>
      </w:pPr>
      <w:r w:rsidRPr="00065530">
        <w:rPr>
          <w:rFonts w:ascii="Calibri" w:eastAsia="Calibri" w:hAnsi="Calibri" w:cs="Calibri"/>
          <w:sz w:val="20"/>
          <w:szCs w:val="20"/>
        </w:rPr>
        <w:t>Vergund reisagentschap 6030</w:t>
      </w:r>
      <w:r w:rsidRPr="00065530">
        <w:rPr>
          <w:rFonts w:ascii="Calibri" w:eastAsia="Calibri" w:hAnsi="Calibri" w:cs="Calibri"/>
          <w:sz w:val="20"/>
          <w:szCs w:val="20"/>
        </w:rPr>
        <w:b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32A7DCB3" w14:textId="77777777" w:rsidR="00FE3782" w:rsidRDefault="00FE3782">
      <w:pPr>
        <w:suppressAutoHyphens/>
        <w:rPr>
          <w:rFonts w:ascii="Calibri" w:eastAsia="Calibri" w:hAnsi="Calibri" w:cs="Calibri"/>
          <w:sz w:val="20"/>
          <w:szCs w:val="20"/>
        </w:rPr>
      </w:pPr>
    </w:p>
    <w:p w14:paraId="2211B645" w14:textId="77777777" w:rsidR="008F6BE4" w:rsidRDefault="008F6BE4"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lang w:val="nl-NL" w:eastAsia="nl-NL"/>
        </w:rPr>
      </w:pPr>
    </w:p>
    <w:p w14:paraId="6A0D25AA" w14:textId="6FE7937B" w:rsidR="00FE3782" w:rsidRDefault="00FE3782"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lang w:eastAsia="nl-NL"/>
        </w:rPr>
      </w:pPr>
      <w:r w:rsidRPr="00FE3782">
        <w:rPr>
          <w:rFonts w:ascii="Calibri" w:eastAsia="Times New Roman" w:hAnsi="Calibri" w:cs="Times New Roman"/>
          <w:b/>
          <w:bCs/>
          <w:iCs/>
          <w:lang w:val="nl-NL" w:eastAsia="nl-NL"/>
        </w:rPr>
        <w:t xml:space="preserve">Jij en je vriendinnen zijn </w:t>
      </w:r>
      <w:r w:rsidRPr="00FE3782">
        <w:rPr>
          <w:rFonts w:ascii="Calibri" w:eastAsia="Times New Roman" w:hAnsi="Calibri" w:cs="Times New Roman"/>
          <w:b/>
          <w:bCs/>
          <w:iCs/>
          <w:lang w:eastAsia="nl-NL"/>
        </w:rPr>
        <w:t>hartelijk welkom op ons jaarlijks Reiscafé</w:t>
      </w:r>
    </w:p>
    <w:p w14:paraId="7C0B651D" w14:textId="77777777" w:rsidR="008F6BE4" w:rsidRPr="00FE3782" w:rsidRDefault="008F6BE4"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lang w:eastAsia="nl-NL"/>
        </w:rPr>
      </w:pPr>
    </w:p>
    <w:p w14:paraId="156ADF0D" w14:textId="77777777" w:rsidR="00FE3782" w:rsidRDefault="00FE3782"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shd w:val="clear" w:color="auto" w:fill="FFFFFF"/>
          <w:lang w:eastAsia="nl-NL"/>
        </w:rPr>
      </w:pPr>
      <w:r w:rsidRPr="00FE3782">
        <w:rPr>
          <w:rFonts w:ascii="Calibri" w:eastAsia="Times New Roman" w:hAnsi="Calibri" w:cs="Times New Roman"/>
          <w:b/>
          <w:bCs/>
          <w:iCs/>
          <w:color w:val="000000"/>
          <w:lang w:eastAsia="nl-NL"/>
        </w:rPr>
        <w:t xml:space="preserve">op </w:t>
      </w:r>
      <w:r w:rsidRPr="00FE3782">
        <w:rPr>
          <w:rFonts w:ascii="Calibri" w:eastAsia="Times New Roman" w:hAnsi="Calibri" w:cs="Times New Roman"/>
          <w:b/>
          <w:bCs/>
          <w:iCs/>
          <w:color w:val="000000"/>
          <w:shd w:val="clear" w:color="auto" w:fill="FFFFFF"/>
          <w:lang w:eastAsia="nl-NL"/>
        </w:rPr>
        <w:t>zondag 11 februari 2024</w:t>
      </w:r>
      <w:r w:rsidRPr="00FE3782">
        <w:rPr>
          <w:rFonts w:ascii="Calibri" w:eastAsia="Times New Roman" w:hAnsi="Calibri" w:cs="Times New Roman"/>
          <w:b/>
          <w:bCs/>
          <w:iCs/>
          <w:color w:val="FF0000"/>
          <w:shd w:val="clear" w:color="auto" w:fill="FFFFFF"/>
          <w:lang w:eastAsia="nl-NL"/>
        </w:rPr>
        <w:t xml:space="preserve"> </w:t>
      </w:r>
      <w:r w:rsidRPr="00FE3782">
        <w:rPr>
          <w:rFonts w:ascii="Calibri" w:eastAsia="Times New Roman" w:hAnsi="Calibri" w:cs="Times New Roman"/>
          <w:b/>
          <w:bCs/>
          <w:iCs/>
          <w:shd w:val="clear" w:color="auto" w:fill="FFFFFF"/>
          <w:lang w:eastAsia="nl-NL"/>
        </w:rPr>
        <w:t>(van 13u tot 17u).</w:t>
      </w:r>
    </w:p>
    <w:p w14:paraId="29FB8C96" w14:textId="77777777" w:rsidR="008F6BE4" w:rsidRPr="00FE3782" w:rsidRDefault="008F6BE4"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Helvetica" w:eastAsia="Times New Roman" w:hAnsi="Helvetica" w:cs="Times New Roman"/>
          <w:szCs w:val="24"/>
          <w:lang w:val="nl-NL" w:eastAsia="nl-NL"/>
        </w:rPr>
      </w:pPr>
    </w:p>
    <w:p w14:paraId="3FFBA59A" w14:textId="77777777" w:rsidR="00FE3782" w:rsidRDefault="00FE3782"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shd w:val="clear" w:color="auto" w:fill="FFFFFF"/>
          <w:lang w:eastAsia="nl-NL"/>
        </w:rPr>
      </w:pPr>
      <w:r w:rsidRPr="00FE3782">
        <w:rPr>
          <w:rFonts w:ascii="Calibri" w:eastAsia="Times New Roman" w:hAnsi="Calibri" w:cs="Times New Roman"/>
          <w:b/>
          <w:bCs/>
          <w:iCs/>
          <w:shd w:val="clear" w:color="auto" w:fill="FFFFFF"/>
          <w:lang w:eastAsia="nl-NL"/>
        </w:rPr>
        <w:t>Je kan er kennismaken met ons reisaanbod, onze reisbegeleidsters en</w:t>
      </w:r>
    </w:p>
    <w:p w14:paraId="340CE168" w14:textId="77777777" w:rsidR="00FE3782" w:rsidRDefault="00FE3782"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shd w:val="clear" w:color="auto" w:fill="FFFFFF"/>
          <w:lang w:eastAsia="nl-NL"/>
        </w:rPr>
      </w:pPr>
      <w:r w:rsidRPr="00FE3782">
        <w:rPr>
          <w:rFonts w:ascii="Calibri" w:eastAsia="Times New Roman" w:hAnsi="Calibri" w:cs="Times New Roman"/>
          <w:b/>
          <w:bCs/>
          <w:iCs/>
          <w:shd w:val="clear" w:color="auto" w:fill="FFFFFF"/>
          <w:lang w:eastAsia="nl-NL"/>
        </w:rPr>
        <w:t>je  kan er andere deelneemsters ontmoeten.</w:t>
      </w:r>
    </w:p>
    <w:p w14:paraId="693285CB" w14:textId="77777777" w:rsidR="008F6BE4" w:rsidRPr="00FE3782" w:rsidRDefault="008F6BE4"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u w:val="single"/>
          <w:lang w:eastAsia="nl-NL"/>
        </w:rPr>
      </w:pPr>
    </w:p>
    <w:p w14:paraId="6D30322A" w14:textId="77777777" w:rsidR="00FE3782" w:rsidRDefault="00FE3782"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Calibri" w:eastAsia="Times New Roman" w:hAnsi="Calibri" w:cs="Times New Roman"/>
          <w:b/>
          <w:bCs/>
          <w:iCs/>
          <w:shd w:val="clear" w:color="auto" w:fill="FFFFFF"/>
          <w:lang w:eastAsia="nl-NL"/>
        </w:rPr>
      </w:pPr>
      <w:r w:rsidRPr="00FE3782">
        <w:rPr>
          <w:rFonts w:ascii="Calibri" w:eastAsia="Times New Roman" w:hAnsi="Calibri" w:cs="Times New Roman"/>
          <w:b/>
          <w:bCs/>
          <w:iCs/>
          <w:u w:val="single"/>
          <w:shd w:val="clear" w:color="auto" w:fill="FFFFFF"/>
          <w:lang w:eastAsia="nl-NL"/>
        </w:rPr>
        <w:t>Waar :</w:t>
      </w:r>
      <w:r w:rsidRPr="00FE3782">
        <w:rPr>
          <w:rFonts w:ascii="Calibri" w:eastAsia="Times New Roman" w:hAnsi="Calibri" w:cs="Times New Roman"/>
          <w:b/>
          <w:bCs/>
          <w:iCs/>
          <w:shd w:val="clear" w:color="auto" w:fill="FFFFFF"/>
          <w:lang w:eastAsia="nl-NL"/>
        </w:rPr>
        <w:t xml:space="preserve"> </w:t>
      </w:r>
      <w:r w:rsidRPr="00FE3782">
        <w:rPr>
          <w:rFonts w:ascii="Calibri" w:eastAsia="Times New Roman" w:hAnsi="Calibri" w:cs="Times New Roman"/>
          <w:b/>
          <w:bCs/>
          <w:iCs/>
          <w:color w:val="000000"/>
          <w:shd w:val="clear" w:color="auto" w:fill="FFFFFF"/>
          <w:lang w:eastAsia="nl-NL"/>
        </w:rPr>
        <w:t xml:space="preserve">De Posthoorn, </w:t>
      </w:r>
      <w:proofErr w:type="spellStart"/>
      <w:r w:rsidRPr="00FE3782">
        <w:rPr>
          <w:rFonts w:ascii="Calibri" w:eastAsia="Times New Roman" w:hAnsi="Calibri" w:cs="Times New Roman"/>
          <w:b/>
          <w:bCs/>
          <w:iCs/>
          <w:color w:val="000000"/>
          <w:shd w:val="clear" w:color="auto" w:fill="FFFFFF"/>
          <w:lang w:eastAsia="nl-NL"/>
        </w:rPr>
        <w:t>Brusselsesteenweg</w:t>
      </w:r>
      <w:proofErr w:type="spellEnd"/>
      <w:r w:rsidRPr="00FE3782">
        <w:rPr>
          <w:rFonts w:ascii="Calibri" w:eastAsia="Times New Roman" w:hAnsi="Calibri" w:cs="Times New Roman"/>
          <w:b/>
          <w:bCs/>
          <w:iCs/>
          <w:color w:val="000000"/>
          <w:shd w:val="clear" w:color="auto" w:fill="FFFFFF"/>
          <w:lang w:eastAsia="nl-NL"/>
        </w:rPr>
        <w:t xml:space="preserve"> te</w:t>
      </w:r>
      <w:r w:rsidRPr="00FE3782">
        <w:rPr>
          <w:rFonts w:ascii="Calibri" w:eastAsia="Times New Roman" w:hAnsi="Calibri" w:cs="Times New Roman"/>
          <w:b/>
          <w:bCs/>
          <w:iCs/>
          <w:shd w:val="clear" w:color="auto" w:fill="FFFFFF"/>
          <w:lang w:eastAsia="nl-NL"/>
        </w:rPr>
        <w:t xml:space="preserve"> Mechelen (op wandelafstand van het station).</w:t>
      </w:r>
    </w:p>
    <w:p w14:paraId="325487B9" w14:textId="77777777" w:rsidR="008F6BE4" w:rsidRPr="00FE3782" w:rsidRDefault="008F6BE4" w:rsidP="00FE3782">
      <w:pPr>
        <w:pBdr>
          <w:top w:val="single" w:sz="4" w:space="1" w:color="000001"/>
          <w:left w:val="single" w:sz="4" w:space="4" w:color="000001"/>
          <w:bottom w:val="single" w:sz="4" w:space="1" w:color="000001"/>
          <w:right w:val="single" w:sz="4" w:space="4" w:color="000001"/>
        </w:pBdr>
        <w:spacing w:after="0" w:line="240" w:lineRule="auto"/>
        <w:jc w:val="center"/>
        <w:rPr>
          <w:rFonts w:ascii="Helvetica" w:eastAsia="Times New Roman" w:hAnsi="Helvetica" w:cs="Times New Roman"/>
          <w:szCs w:val="24"/>
          <w:shd w:val="clear" w:color="auto" w:fill="FFFFFF"/>
          <w:lang w:val="nl-NL" w:eastAsia="nl-NL"/>
        </w:rPr>
      </w:pPr>
    </w:p>
    <w:p w14:paraId="6D0157DC" w14:textId="77777777" w:rsidR="00FE3782" w:rsidRPr="00FE3782" w:rsidRDefault="00FE3782" w:rsidP="00FE3782">
      <w:pPr>
        <w:spacing w:after="0" w:line="240" w:lineRule="auto"/>
        <w:jc w:val="both"/>
        <w:rPr>
          <w:rFonts w:ascii="Calibri" w:eastAsia="Times New Roman" w:hAnsi="Calibri" w:cs="Calibri"/>
          <w:bCs/>
          <w:szCs w:val="24"/>
          <w:lang w:eastAsia="nl-NL"/>
        </w:rPr>
      </w:pPr>
    </w:p>
    <w:p w14:paraId="339C4B38" w14:textId="77777777" w:rsidR="00FE3782" w:rsidRPr="00065530" w:rsidRDefault="00FE3782">
      <w:pPr>
        <w:suppressAutoHyphens/>
        <w:rPr>
          <w:rFonts w:ascii="Calibri" w:eastAsia="Calibri" w:hAnsi="Calibri" w:cs="Calibri"/>
          <w:sz w:val="20"/>
          <w:szCs w:val="20"/>
        </w:rPr>
      </w:pPr>
    </w:p>
    <w:sectPr w:rsidR="00FE3782" w:rsidRPr="000655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4FC0"/>
    <w:multiLevelType w:val="hybridMultilevel"/>
    <w:tmpl w:val="6F4AC5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5D0771F"/>
    <w:multiLevelType w:val="multilevel"/>
    <w:tmpl w:val="FA7C1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941A7A"/>
    <w:multiLevelType w:val="hybridMultilevel"/>
    <w:tmpl w:val="5C3A86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784388A"/>
    <w:multiLevelType w:val="hybridMultilevel"/>
    <w:tmpl w:val="C3287E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8242626"/>
    <w:multiLevelType w:val="hybridMultilevel"/>
    <w:tmpl w:val="4EE07F1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33DD6172"/>
    <w:multiLevelType w:val="multilevel"/>
    <w:tmpl w:val="5CF46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0D0CF8"/>
    <w:multiLevelType w:val="hybridMultilevel"/>
    <w:tmpl w:val="80B405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A4E5896"/>
    <w:multiLevelType w:val="hybridMultilevel"/>
    <w:tmpl w:val="FE047EFA"/>
    <w:lvl w:ilvl="0" w:tplc="865C007C">
      <w:numFmt w:val="bullet"/>
      <w:lvlText w:val="-"/>
      <w:lvlJc w:val="left"/>
      <w:pPr>
        <w:ind w:left="1068" w:hanging="360"/>
      </w:pPr>
      <w:rPr>
        <w:rFonts w:ascii="Calibri" w:eastAsia="Calibr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15:restartNumberingAfterBreak="0">
    <w:nsid w:val="56554D13"/>
    <w:multiLevelType w:val="multilevel"/>
    <w:tmpl w:val="546AE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5F57FE"/>
    <w:multiLevelType w:val="multilevel"/>
    <w:tmpl w:val="FA7C1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F781321"/>
    <w:multiLevelType w:val="multilevel"/>
    <w:tmpl w:val="19F4E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B4D0943"/>
    <w:multiLevelType w:val="hybridMultilevel"/>
    <w:tmpl w:val="F26801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66353808">
    <w:abstractNumId w:val="9"/>
  </w:num>
  <w:num w:numId="2" w16cid:durableId="1484809154">
    <w:abstractNumId w:val="8"/>
  </w:num>
  <w:num w:numId="3" w16cid:durableId="1908030042">
    <w:abstractNumId w:val="5"/>
  </w:num>
  <w:num w:numId="4" w16cid:durableId="1919705474">
    <w:abstractNumId w:val="10"/>
  </w:num>
  <w:num w:numId="5" w16cid:durableId="1213924984">
    <w:abstractNumId w:val="1"/>
  </w:num>
  <w:num w:numId="6" w16cid:durableId="1552884812">
    <w:abstractNumId w:val="7"/>
  </w:num>
  <w:num w:numId="7" w16cid:durableId="2016036067">
    <w:abstractNumId w:val="3"/>
  </w:num>
  <w:num w:numId="8" w16cid:durableId="629936842">
    <w:abstractNumId w:val="0"/>
  </w:num>
  <w:num w:numId="9" w16cid:durableId="1338920009">
    <w:abstractNumId w:val="6"/>
  </w:num>
  <w:num w:numId="10" w16cid:durableId="777331434">
    <w:abstractNumId w:val="4"/>
  </w:num>
  <w:num w:numId="11" w16cid:durableId="265238741">
    <w:abstractNumId w:val="11"/>
  </w:num>
  <w:num w:numId="12" w16cid:durableId="1299216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890"/>
    <w:rsid w:val="00000041"/>
    <w:rsid w:val="00001067"/>
    <w:rsid w:val="00001B36"/>
    <w:rsid w:val="00004ED6"/>
    <w:rsid w:val="000124A9"/>
    <w:rsid w:val="00015E55"/>
    <w:rsid w:val="0002028A"/>
    <w:rsid w:val="00021EEF"/>
    <w:rsid w:val="0003247B"/>
    <w:rsid w:val="00034E2E"/>
    <w:rsid w:val="00042FBE"/>
    <w:rsid w:val="00044207"/>
    <w:rsid w:val="0004748D"/>
    <w:rsid w:val="00052385"/>
    <w:rsid w:val="000646B4"/>
    <w:rsid w:val="00065530"/>
    <w:rsid w:val="00076920"/>
    <w:rsid w:val="00080844"/>
    <w:rsid w:val="00081105"/>
    <w:rsid w:val="000863B1"/>
    <w:rsid w:val="000953D1"/>
    <w:rsid w:val="000B4FB1"/>
    <w:rsid w:val="000B5562"/>
    <w:rsid w:val="000C222F"/>
    <w:rsid w:val="000C7D60"/>
    <w:rsid w:val="000D4836"/>
    <w:rsid w:val="000E6B6B"/>
    <w:rsid w:val="000F03F1"/>
    <w:rsid w:val="00101865"/>
    <w:rsid w:val="001021AA"/>
    <w:rsid w:val="00112ABD"/>
    <w:rsid w:val="0013251A"/>
    <w:rsid w:val="001405EB"/>
    <w:rsid w:val="00140F96"/>
    <w:rsid w:val="00141A51"/>
    <w:rsid w:val="0014507B"/>
    <w:rsid w:val="001477EB"/>
    <w:rsid w:val="00153429"/>
    <w:rsid w:val="00153458"/>
    <w:rsid w:val="00157D53"/>
    <w:rsid w:val="00161B3E"/>
    <w:rsid w:val="0016248B"/>
    <w:rsid w:val="001632F5"/>
    <w:rsid w:val="00164604"/>
    <w:rsid w:val="00164C2E"/>
    <w:rsid w:val="0016577A"/>
    <w:rsid w:val="0017071E"/>
    <w:rsid w:val="00184B2C"/>
    <w:rsid w:val="00192E49"/>
    <w:rsid w:val="001949FA"/>
    <w:rsid w:val="00194BE5"/>
    <w:rsid w:val="0019662A"/>
    <w:rsid w:val="001A059C"/>
    <w:rsid w:val="001A0D32"/>
    <w:rsid w:val="001A2050"/>
    <w:rsid w:val="001A7EC9"/>
    <w:rsid w:val="001B5541"/>
    <w:rsid w:val="001B6331"/>
    <w:rsid w:val="001B7B7C"/>
    <w:rsid w:val="001C29F7"/>
    <w:rsid w:val="001C53D2"/>
    <w:rsid w:val="001D1163"/>
    <w:rsid w:val="001D1909"/>
    <w:rsid w:val="001D6E45"/>
    <w:rsid w:val="001E5BC3"/>
    <w:rsid w:val="001E778B"/>
    <w:rsid w:val="001F1458"/>
    <w:rsid w:val="001F3B06"/>
    <w:rsid w:val="001F3CCD"/>
    <w:rsid w:val="00200175"/>
    <w:rsid w:val="00204869"/>
    <w:rsid w:val="00212E9B"/>
    <w:rsid w:val="00215293"/>
    <w:rsid w:val="002213B8"/>
    <w:rsid w:val="00223325"/>
    <w:rsid w:val="00223502"/>
    <w:rsid w:val="002264A4"/>
    <w:rsid w:val="00233408"/>
    <w:rsid w:val="00234863"/>
    <w:rsid w:val="00235968"/>
    <w:rsid w:val="00237737"/>
    <w:rsid w:val="002401E8"/>
    <w:rsid w:val="0024254F"/>
    <w:rsid w:val="00244F44"/>
    <w:rsid w:val="00260EF3"/>
    <w:rsid w:val="00271D76"/>
    <w:rsid w:val="00273031"/>
    <w:rsid w:val="002827EA"/>
    <w:rsid w:val="002828B9"/>
    <w:rsid w:val="0029292B"/>
    <w:rsid w:val="00296CFD"/>
    <w:rsid w:val="002A10FA"/>
    <w:rsid w:val="002A1F88"/>
    <w:rsid w:val="002A5CEE"/>
    <w:rsid w:val="002A73A8"/>
    <w:rsid w:val="002A7436"/>
    <w:rsid w:val="002B158A"/>
    <w:rsid w:val="002B7193"/>
    <w:rsid w:val="002C37C3"/>
    <w:rsid w:val="002C44E8"/>
    <w:rsid w:val="002C5606"/>
    <w:rsid w:val="002C5892"/>
    <w:rsid w:val="002D133F"/>
    <w:rsid w:val="002D1CEA"/>
    <w:rsid w:val="002D6540"/>
    <w:rsid w:val="002E03A8"/>
    <w:rsid w:val="002E1DB8"/>
    <w:rsid w:val="002E3C9A"/>
    <w:rsid w:val="002E74F7"/>
    <w:rsid w:val="002E7880"/>
    <w:rsid w:val="002F12BF"/>
    <w:rsid w:val="002F5EA4"/>
    <w:rsid w:val="002F61F3"/>
    <w:rsid w:val="00306DC9"/>
    <w:rsid w:val="00307F37"/>
    <w:rsid w:val="00312D4F"/>
    <w:rsid w:val="00313A12"/>
    <w:rsid w:val="0031440B"/>
    <w:rsid w:val="00321D39"/>
    <w:rsid w:val="003226C6"/>
    <w:rsid w:val="00325829"/>
    <w:rsid w:val="003365E0"/>
    <w:rsid w:val="00361E2F"/>
    <w:rsid w:val="00367269"/>
    <w:rsid w:val="00372472"/>
    <w:rsid w:val="00373254"/>
    <w:rsid w:val="00376F82"/>
    <w:rsid w:val="003807C6"/>
    <w:rsid w:val="00381084"/>
    <w:rsid w:val="003828FB"/>
    <w:rsid w:val="00391186"/>
    <w:rsid w:val="00391BB8"/>
    <w:rsid w:val="0039269E"/>
    <w:rsid w:val="00394EBF"/>
    <w:rsid w:val="00396E46"/>
    <w:rsid w:val="0039720E"/>
    <w:rsid w:val="0039776C"/>
    <w:rsid w:val="003A3C96"/>
    <w:rsid w:val="003A60C2"/>
    <w:rsid w:val="003B5072"/>
    <w:rsid w:val="003B6920"/>
    <w:rsid w:val="003C2097"/>
    <w:rsid w:val="003C2256"/>
    <w:rsid w:val="003C3E96"/>
    <w:rsid w:val="003D1C07"/>
    <w:rsid w:val="003D4BD3"/>
    <w:rsid w:val="003D716B"/>
    <w:rsid w:val="003E0207"/>
    <w:rsid w:val="003E2373"/>
    <w:rsid w:val="00400786"/>
    <w:rsid w:val="00404919"/>
    <w:rsid w:val="00405834"/>
    <w:rsid w:val="004118B5"/>
    <w:rsid w:val="004148CE"/>
    <w:rsid w:val="0042556A"/>
    <w:rsid w:val="0043162A"/>
    <w:rsid w:val="00435150"/>
    <w:rsid w:val="00436253"/>
    <w:rsid w:val="004425F1"/>
    <w:rsid w:val="00453FA7"/>
    <w:rsid w:val="00454009"/>
    <w:rsid w:val="004548CB"/>
    <w:rsid w:val="004722C7"/>
    <w:rsid w:val="00481A18"/>
    <w:rsid w:val="00481D45"/>
    <w:rsid w:val="004866A8"/>
    <w:rsid w:val="00493E80"/>
    <w:rsid w:val="00496BE2"/>
    <w:rsid w:val="00497521"/>
    <w:rsid w:val="004B211D"/>
    <w:rsid w:val="004B48C8"/>
    <w:rsid w:val="004B57EA"/>
    <w:rsid w:val="004C1F0B"/>
    <w:rsid w:val="004C3198"/>
    <w:rsid w:val="004C463E"/>
    <w:rsid w:val="004D7118"/>
    <w:rsid w:val="004E570B"/>
    <w:rsid w:val="004F1249"/>
    <w:rsid w:val="0050127B"/>
    <w:rsid w:val="00502E7A"/>
    <w:rsid w:val="00506DBB"/>
    <w:rsid w:val="00512C9E"/>
    <w:rsid w:val="00514026"/>
    <w:rsid w:val="005251F4"/>
    <w:rsid w:val="00530659"/>
    <w:rsid w:val="00535063"/>
    <w:rsid w:val="00540EFE"/>
    <w:rsid w:val="005415F2"/>
    <w:rsid w:val="0055221C"/>
    <w:rsid w:val="0056002A"/>
    <w:rsid w:val="00560937"/>
    <w:rsid w:val="00562C1C"/>
    <w:rsid w:val="00564AF4"/>
    <w:rsid w:val="00575415"/>
    <w:rsid w:val="00582C3E"/>
    <w:rsid w:val="00582E67"/>
    <w:rsid w:val="00590872"/>
    <w:rsid w:val="00591DE0"/>
    <w:rsid w:val="00593F6A"/>
    <w:rsid w:val="00595209"/>
    <w:rsid w:val="00596518"/>
    <w:rsid w:val="005A14D2"/>
    <w:rsid w:val="005A778A"/>
    <w:rsid w:val="005A7A49"/>
    <w:rsid w:val="005B3299"/>
    <w:rsid w:val="005B34F8"/>
    <w:rsid w:val="005B41F6"/>
    <w:rsid w:val="005B457D"/>
    <w:rsid w:val="005B6326"/>
    <w:rsid w:val="005B78A4"/>
    <w:rsid w:val="005C4349"/>
    <w:rsid w:val="005C4B23"/>
    <w:rsid w:val="005C6259"/>
    <w:rsid w:val="005D0B1F"/>
    <w:rsid w:val="005D1A46"/>
    <w:rsid w:val="005D3980"/>
    <w:rsid w:val="005D44E0"/>
    <w:rsid w:val="005D478C"/>
    <w:rsid w:val="005D6EBD"/>
    <w:rsid w:val="005E4067"/>
    <w:rsid w:val="005E5369"/>
    <w:rsid w:val="005E6853"/>
    <w:rsid w:val="005F2CD5"/>
    <w:rsid w:val="005F485E"/>
    <w:rsid w:val="005F51AB"/>
    <w:rsid w:val="00600765"/>
    <w:rsid w:val="0062208C"/>
    <w:rsid w:val="0062506B"/>
    <w:rsid w:val="00626636"/>
    <w:rsid w:val="006278F2"/>
    <w:rsid w:val="006331A2"/>
    <w:rsid w:val="006437E9"/>
    <w:rsid w:val="00643AA3"/>
    <w:rsid w:val="00644D8F"/>
    <w:rsid w:val="00644E6A"/>
    <w:rsid w:val="00645DD4"/>
    <w:rsid w:val="0064704E"/>
    <w:rsid w:val="00650F67"/>
    <w:rsid w:val="00653FE9"/>
    <w:rsid w:val="0066147E"/>
    <w:rsid w:val="00664B1F"/>
    <w:rsid w:val="00664FB6"/>
    <w:rsid w:val="00666529"/>
    <w:rsid w:val="00666D07"/>
    <w:rsid w:val="006671A0"/>
    <w:rsid w:val="006713E1"/>
    <w:rsid w:val="00672430"/>
    <w:rsid w:val="00673ACD"/>
    <w:rsid w:val="00675B98"/>
    <w:rsid w:val="006819D7"/>
    <w:rsid w:val="006827AB"/>
    <w:rsid w:val="0068292A"/>
    <w:rsid w:val="00683D32"/>
    <w:rsid w:val="006857A7"/>
    <w:rsid w:val="006909C6"/>
    <w:rsid w:val="006A05D6"/>
    <w:rsid w:val="006A14DC"/>
    <w:rsid w:val="006A432E"/>
    <w:rsid w:val="006B0B4D"/>
    <w:rsid w:val="006B1734"/>
    <w:rsid w:val="006B52C8"/>
    <w:rsid w:val="006B6201"/>
    <w:rsid w:val="006C126D"/>
    <w:rsid w:val="006C150D"/>
    <w:rsid w:val="006C1D1C"/>
    <w:rsid w:val="006C2307"/>
    <w:rsid w:val="006C5038"/>
    <w:rsid w:val="006D0230"/>
    <w:rsid w:val="006D073F"/>
    <w:rsid w:val="006D1C8B"/>
    <w:rsid w:val="006D320B"/>
    <w:rsid w:val="006E0BAF"/>
    <w:rsid w:val="006E1CBD"/>
    <w:rsid w:val="006E300F"/>
    <w:rsid w:val="006E5CAE"/>
    <w:rsid w:val="006E73E1"/>
    <w:rsid w:val="006F2AEC"/>
    <w:rsid w:val="00705D21"/>
    <w:rsid w:val="0070647C"/>
    <w:rsid w:val="007070BE"/>
    <w:rsid w:val="00710298"/>
    <w:rsid w:val="00717501"/>
    <w:rsid w:val="00733972"/>
    <w:rsid w:val="007358F5"/>
    <w:rsid w:val="007366F3"/>
    <w:rsid w:val="00744327"/>
    <w:rsid w:val="00744796"/>
    <w:rsid w:val="00746851"/>
    <w:rsid w:val="00750C9C"/>
    <w:rsid w:val="007540D9"/>
    <w:rsid w:val="00757050"/>
    <w:rsid w:val="00766AF7"/>
    <w:rsid w:val="00766D5D"/>
    <w:rsid w:val="00772AF9"/>
    <w:rsid w:val="00780D00"/>
    <w:rsid w:val="00783211"/>
    <w:rsid w:val="007843C9"/>
    <w:rsid w:val="00791CAA"/>
    <w:rsid w:val="00791D83"/>
    <w:rsid w:val="00795DAB"/>
    <w:rsid w:val="007A5C22"/>
    <w:rsid w:val="007A7822"/>
    <w:rsid w:val="007B0AB1"/>
    <w:rsid w:val="007B447D"/>
    <w:rsid w:val="007B6DFB"/>
    <w:rsid w:val="007C331F"/>
    <w:rsid w:val="007E2E33"/>
    <w:rsid w:val="007E5E22"/>
    <w:rsid w:val="007F009E"/>
    <w:rsid w:val="007F2858"/>
    <w:rsid w:val="008005C1"/>
    <w:rsid w:val="008021E1"/>
    <w:rsid w:val="00810319"/>
    <w:rsid w:val="008128FD"/>
    <w:rsid w:val="00817FE3"/>
    <w:rsid w:val="00825F64"/>
    <w:rsid w:val="0083356B"/>
    <w:rsid w:val="00837D1D"/>
    <w:rsid w:val="00840C47"/>
    <w:rsid w:val="0085156E"/>
    <w:rsid w:val="00854577"/>
    <w:rsid w:val="00862E8C"/>
    <w:rsid w:val="00864625"/>
    <w:rsid w:val="008737FC"/>
    <w:rsid w:val="008758E8"/>
    <w:rsid w:val="008777E8"/>
    <w:rsid w:val="00880A8F"/>
    <w:rsid w:val="0088279A"/>
    <w:rsid w:val="00883C60"/>
    <w:rsid w:val="008916B7"/>
    <w:rsid w:val="0089280C"/>
    <w:rsid w:val="00892F4C"/>
    <w:rsid w:val="00894A28"/>
    <w:rsid w:val="008974FA"/>
    <w:rsid w:val="008975E6"/>
    <w:rsid w:val="008A2AB5"/>
    <w:rsid w:val="008A5929"/>
    <w:rsid w:val="008A5C85"/>
    <w:rsid w:val="008A7B96"/>
    <w:rsid w:val="008B1EAB"/>
    <w:rsid w:val="008B41B6"/>
    <w:rsid w:val="008B6977"/>
    <w:rsid w:val="008B6F7B"/>
    <w:rsid w:val="008B7846"/>
    <w:rsid w:val="008C3A9D"/>
    <w:rsid w:val="008D6E6E"/>
    <w:rsid w:val="008D726A"/>
    <w:rsid w:val="008E28DC"/>
    <w:rsid w:val="008E36FC"/>
    <w:rsid w:val="008E40EB"/>
    <w:rsid w:val="008E5970"/>
    <w:rsid w:val="008F15D6"/>
    <w:rsid w:val="008F2871"/>
    <w:rsid w:val="008F33DC"/>
    <w:rsid w:val="008F6BE4"/>
    <w:rsid w:val="009009D1"/>
    <w:rsid w:val="00906D59"/>
    <w:rsid w:val="009103E9"/>
    <w:rsid w:val="00911277"/>
    <w:rsid w:val="0091157A"/>
    <w:rsid w:val="00912E71"/>
    <w:rsid w:val="009163CA"/>
    <w:rsid w:val="00922A97"/>
    <w:rsid w:val="00923231"/>
    <w:rsid w:val="00924A15"/>
    <w:rsid w:val="009269D2"/>
    <w:rsid w:val="009358EF"/>
    <w:rsid w:val="00935B83"/>
    <w:rsid w:val="00941D45"/>
    <w:rsid w:val="00942EF4"/>
    <w:rsid w:val="00950089"/>
    <w:rsid w:val="00950365"/>
    <w:rsid w:val="009543AA"/>
    <w:rsid w:val="0095789E"/>
    <w:rsid w:val="00957CC9"/>
    <w:rsid w:val="00961D1B"/>
    <w:rsid w:val="009655B5"/>
    <w:rsid w:val="00966D1B"/>
    <w:rsid w:val="00980724"/>
    <w:rsid w:val="00981618"/>
    <w:rsid w:val="0098409D"/>
    <w:rsid w:val="009857D3"/>
    <w:rsid w:val="00985E35"/>
    <w:rsid w:val="00991560"/>
    <w:rsid w:val="0099336B"/>
    <w:rsid w:val="009A0B3C"/>
    <w:rsid w:val="009B0540"/>
    <w:rsid w:val="009B16E4"/>
    <w:rsid w:val="009B1DDB"/>
    <w:rsid w:val="009B4969"/>
    <w:rsid w:val="009B5B17"/>
    <w:rsid w:val="009C2857"/>
    <w:rsid w:val="009C2EB7"/>
    <w:rsid w:val="009C4358"/>
    <w:rsid w:val="009D55EB"/>
    <w:rsid w:val="009D572F"/>
    <w:rsid w:val="009E33A7"/>
    <w:rsid w:val="009E4E38"/>
    <w:rsid w:val="009E4FB9"/>
    <w:rsid w:val="009E6998"/>
    <w:rsid w:val="009E6E38"/>
    <w:rsid w:val="009F2B27"/>
    <w:rsid w:val="009F472B"/>
    <w:rsid w:val="00A03A44"/>
    <w:rsid w:val="00A118C0"/>
    <w:rsid w:val="00A13D04"/>
    <w:rsid w:val="00A16B75"/>
    <w:rsid w:val="00A17798"/>
    <w:rsid w:val="00A177E9"/>
    <w:rsid w:val="00A342C1"/>
    <w:rsid w:val="00A376D4"/>
    <w:rsid w:val="00A40C5B"/>
    <w:rsid w:val="00A46ECE"/>
    <w:rsid w:val="00A54945"/>
    <w:rsid w:val="00A6052A"/>
    <w:rsid w:val="00A6088A"/>
    <w:rsid w:val="00A6665C"/>
    <w:rsid w:val="00A73697"/>
    <w:rsid w:val="00A7787D"/>
    <w:rsid w:val="00A77F30"/>
    <w:rsid w:val="00A80217"/>
    <w:rsid w:val="00A85AD4"/>
    <w:rsid w:val="00A862F5"/>
    <w:rsid w:val="00A86878"/>
    <w:rsid w:val="00A903EE"/>
    <w:rsid w:val="00A9608C"/>
    <w:rsid w:val="00A96377"/>
    <w:rsid w:val="00A96A5D"/>
    <w:rsid w:val="00AA5E75"/>
    <w:rsid w:val="00AB388B"/>
    <w:rsid w:val="00AB412B"/>
    <w:rsid w:val="00AB69DB"/>
    <w:rsid w:val="00AB7E0A"/>
    <w:rsid w:val="00AC32F4"/>
    <w:rsid w:val="00AD02F3"/>
    <w:rsid w:val="00AD5BEC"/>
    <w:rsid w:val="00AE46FF"/>
    <w:rsid w:val="00AE5EC2"/>
    <w:rsid w:val="00AF0B78"/>
    <w:rsid w:val="00AF14F9"/>
    <w:rsid w:val="00AF343D"/>
    <w:rsid w:val="00AF6927"/>
    <w:rsid w:val="00B10F99"/>
    <w:rsid w:val="00B178A7"/>
    <w:rsid w:val="00B2213A"/>
    <w:rsid w:val="00B23567"/>
    <w:rsid w:val="00B32A77"/>
    <w:rsid w:val="00B40694"/>
    <w:rsid w:val="00B437ED"/>
    <w:rsid w:val="00B50CF8"/>
    <w:rsid w:val="00B5713E"/>
    <w:rsid w:val="00B6409D"/>
    <w:rsid w:val="00B65176"/>
    <w:rsid w:val="00B6655B"/>
    <w:rsid w:val="00B706BA"/>
    <w:rsid w:val="00B739E9"/>
    <w:rsid w:val="00B81948"/>
    <w:rsid w:val="00B86B52"/>
    <w:rsid w:val="00B90561"/>
    <w:rsid w:val="00B95275"/>
    <w:rsid w:val="00B95A60"/>
    <w:rsid w:val="00B95E85"/>
    <w:rsid w:val="00BA3B2B"/>
    <w:rsid w:val="00BA44E6"/>
    <w:rsid w:val="00BA7932"/>
    <w:rsid w:val="00BB2295"/>
    <w:rsid w:val="00BB2BDB"/>
    <w:rsid w:val="00BB33A3"/>
    <w:rsid w:val="00BB4D44"/>
    <w:rsid w:val="00BB7D37"/>
    <w:rsid w:val="00BC1ADD"/>
    <w:rsid w:val="00BC4445"/>
    <w:rsid w:val="00BD396D"/>
    <w:rsid w:val="00BD5710"/>
    <w:rsid w:val="00BD627D"/>
    <w:rsid w:val="00BE3955"/>
    <w:rsid w:val="00BE5DFD"/>
    <w:rsid w:val="00BF35BF"/>
    <w:rsid w:val="00BF625D"/>
    <w:rsid w:val="00BF7BAE"/>
    <w:rsid w:val="00C00A3A"/>
    <w:rsid w:val="00C06F4D"/>
    <w:rsid w:val="00C11B66"/>
    <w:rsid w:val="00C11E43"/>
    <w:rsid w:val="00C162DF"/>
    <w:rsid w:val="00C2031B"/>
    <w:rsid w:val="00C26CB1"/>
    <w:rsid w:val="00C32F18"/>
    <w:rsid w:val="00C34C21"/>
    <w:rsid w:val="00C366ED"/>
    <w:rsid w:val="00C37123"/>
    <w:rsid w:val="00C406FC"/>
    <w:rsid w:val="00C44E54"/>
    <w:rsid w:val="00C4644D"/>
    <w:rsid w:val="00C4753B"/>
    <w:rsid w:val="00C476CC"/>
    <w:rsid w:val="00C5061D"/>
    <w:rsid w:val="00C521AD"/>
    <w:rsid w:val="00C52E27"/>
    <w:rsid w:val="00C55F38"/>
    <w:rsid w:val="00C5638E"/>
    <w:rsid w:val="00C60DB1"/>
    <w:rsid w:val="00C61DB7"/>
    <w:rsid w:val="00C62E14"/>
    <w:rsid w:val="00C669B1"/>
    <w:rsid w:val="00C752A3"/>
    <w:rsid w:val="00C75B99"/>
    <w:rsid w:val="00C81615"/>
    <w:rsid w:val="00C820C4"/>
    <w:rsid w:val="00C856AB"/>
    <w:rsid w:val="00C929EE"/>
    <w:rsid w:val="00CA5AEE"/>
    <w:rsid w:val="00CB0C3D"/>
    <w:rsid w:val="00CB7828"/>
    <w:rsid w:val="00CC603C"/>
    <w:rsid w:val="00CD0D18"/>
    <w:rsid w:val="00CD4AAD"/>
    <w:rsid w:val="00CD5197"/>
    <w:rsid w:val="00CE0BFD"/>
    <w:rsid w:val="00CF3E02"/>
    <w:rsid w:val="00CF79DC"/>
    <w:rsid w:val="00D00377"/>
    <w:rsid w:val="00D01622"/>
    <w:rsid w:val="00D016D0"/>
    <w:rsid w:val="00D05CD6"/>
    <w:rsid w:val="00D073DF"/>
    <w:rsid w:val="00D075C0"/>
    <w:rsid w:val="00D116DB"/>
    <w:rsid w:val="00D12356"/>
    <w:rsid w:val="00D145F8"/>
    <w:rsid w:val="00D147A8"/>
    <w:rsid w:val="00D24641"/>
    <w:rsid w:val="00D27F76"/>
    <w:rsid w:val="00D30145"/>
    <w:rsid w:val="00D33081"/>
    <w:rsid w:val="00D33A4F"/>
    <w:rsid w:val="00D43214"/>
    <w:rsid w:val="00D43B3A"/>
    <w:rsid w:val="00D43F00"/>
    <w:rsid w:val="00D451A9"/>
    <w:rsid w:val="00D51362"/>
    <w:rsid w:val="00D5591B"/>
    <w:rsid w:val="00D63A9C"/>
    <w:rsid w:val="00D640E7"/>
    <w:rsid w:val="00D67E6B"/>
    <w:rsid w:val="00D71C50"/>
    <w:rsid w:val="00D7624D"/>
    <w:rsid w:val="00D8050C"/>
    <w:rsid w:val="00D86C1A"/>
    <w:rsid w:val="00D93159"/>
    <w:rsid w:val="00DA3380"/>
    <w:rsid w:val="00DA59F0"/>
    <w:rsid w:val="00DB0AF4"/>
    <w:rsid w:val="00DB278D"/>
    <w:rsid w:val="00DB4A99"/>
    <w:rsid w:val="00DB6E9D"/>
    <w:rsid w:val="00DC1C60"/>
    <w:rsid w:val="00DC2C20"/>
    <w:rsid w:val="00DC7AF7"/>
    <w:rsid w:val="00DD2A94"/>
    <w:rsid w:val="00DD2F14"/>
    <w:rsid w:val="00DD561A"/>
    <w:rsid w:val="00DD65D6"/>
    <w:rsid w:val="00DE2A77"/>
    <w:rsid w:val="00DF64B0"/>
    <w:rsid w:val="00DF7C11"/>
    <w:rsid w:val="00E05781"/>
    <w:rsid w:val="00E05823"/>
    <w:rsid w:val="00E11513"/>
    <w:rsid w:val="00E16057"/>
    <w:rsid w:val="00E236C5"/>
    <w:rsid w:val="00E251E6"/>
    <w:rsid w:val="00E26297"/>
    <w:rsid w:val="00E27836"/>
    <w:rsid w:val="00E31526"/>
    <w:rsid w:val="00E32306"/>
    <w:rsid w:val="00E332F7"/>
    <w:rsid w:val="00E33929"/>
    <w:rsid w:val="00E3500C"/>
    <w:rsid w:val="00E462D7"/>
    <w:rsid w:val="00E46327"/>
    <w:rsid w:val="00E51762"/>
    <w:rsid w:val="00E52352"/>
    <w:rsid w:val="00E54177"/>
    <w:rsid w:val="00E617AC"/>
    <w:rsid w:val="00E67A41"/>
    <w:rsid w:val="00E73B1D"/>
    <w:rsid w:val="00E74287"/>
    <w:rsid w:val="00E81782"/>
    <w:rsid w:val="00E84E86"/>
    <w:rsid w:val="00E8565D"/>
    <w:rsid w:val="00E917EC"/>
    <w:rsid w:val="00E91AEB"/>
    <w:rsid w:val="00E953A1"/>
    <w:rsid w:val="00E96FBE"/>
    <w:rsid w:val="00EB3E9A"/>
    <w:rsid w:val="00EB4C5D"/>
    <w:rsid w:val="00EB5F96"/>
    <w:rsid w:val="00EC4D5A"/>
    <w:rsid w:val="00ED13AC"/>
    <w:rsid w:val="00ED5673"/>
    <w:rsid w:val="00EE2E36"/>
    <w:rsid w:val="00EF26C4"/>
    <w:rsid w:val="00EF3334"/>
    <w:rsid w:val="00EF6F70"/>
    <w:rsid w:val="00F15569"/>
    <w:rsid w:val="00F16909"/>
    <w:rsid w:val="00F175CA"/>
    <w:rsid w:val="00F17DA4"/>
    <w:rsid w:val="00F2156D"/>
    <w:rsid w:val="00F242E0"/>
    <w:rsid w:val="00F26A73"/>
    <w:rsid w:val="00F273EA"/>
    <w:rsid w:val="00F40019"/>
    <w:rsid w:val="00F41426"/>
    <w:rsid w:val="00F42269"/>
    <w:rsid w:val="00F54574"/>
    <w:rsid w:val="00F5604C"/>
    <w:rsid w:val="00F616DC"/>
    <w:rsid w:val="00F62FE2"/>
    <w:rsid w:val="00F644FE"/>
    <w:rsid w:val="00F74341"/>
    <w:rsid w:val="00F75260"/>
    <w:rsid w:val="00F8507A"/>
    <w:rsid w:val="00F853FE"/>
    <w:rsid w:val="00F8670D"/>
    <w:rsid w:val="00F91305"/>
    <w:rsid w:val="00F921E9"/>
    <w:rsid w:val="00F9237D"/>
    <w:rsid w:val="00F92809"/>
    <w:rsid w:val="00F93953"/>
    <w:rsid w:val="00F94F6D"/>
    <w:rsid w:val="00F97CB9"/>
    <w:rsid w:val="00FA2E46"/>
    <w:rsid w:val="00FB1580"/>
    <w:rsid w:val="00FB318B"/>
    <w:rsid w:val="00FC45E0"/>
    <w:rsid w:val="00FD233E"/>
    <w:rsid w:val="00FD638C"/>
    <w:rsid w:val="00FD7890"/>
    <w:rsid w:val="00FD7EE3"/>
    <w:rsid w:val="00FE2EFC"/>
    <w:rsid w:val="00FE3782"/>
    <w:rsid w:val="00FF071B"/>
    <w:rsid w:val="00FF08B1"/>
    <w:rsid w:val="00FF29F5"/>
    <w:rsid w:val="00FF30A9"/>
    <w:rsid w:val="00FF3D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58656"/>
  <w15:docId w15:val="{BDB5E8EC-DA48-4687-B726-AE50BB1D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8507A"/>
    <w:pPr>
      <w:ind w:left="720"/>
      <w:contextualSpacing/>
    </w:pPr>
  </w:style>
  <w:style w:type="table" w:styleId="Tabelraster">
    <w:name w:val="Table Grid"/>
    <w:basedOn w:val="Standaardtabel"/>
    <w:uiPriority w:val="39"/>
    <w:rsid w:val="00F42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671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671A0"/>
    <w:rPr>
      <w:rFonts w:ascii="Tahoma" w:hAnsi="Tahoma" w:cs="Tahoma"/>
      <w:sz w:val="16"/>
      <w:szCs w:val="16"/>
    </w:rPr>
  </w:style>
  <w:style w:type="character" w:styleId="Verwijzingopmerking">
    <w:name w:val="annotation reference"/>
    <w:basedOn w:val="Standaardalinea-lettertype"/>
    <w:uiPriority w:val="99"/>
    <w:semiHidden/>
    <w:unhideWhenUsed/>
    <w:rsid w:val="005E6853"/>
    <w:rPr>
      <w:sz w:val="16"/>
      <w:szCs w:val="16"/>
    </w:rPr>
  </w:style>
  <w:style w:type="paragraph" w:styleId="Tekstopmerking">
    <w:name w:val="annotation text"/>
    <w:basedOn w:val="Standaard"/>
    <w:link w:val="TekstopmerkingChar"/>
    <w:uiPriority w:val="99"/>
    <w:unhideWhenUsed/>
    <w:rsid w:val="005E6853"/>
    <w:pPr>
      <w:spacing w:line="240" w:lineRule="auto"/>
    </w:pPr>
    <w:rPr>
      <w:sz w:val="20"/>
      <w:szCs w:val="20"/>
    </w:rPr>
  </w:style>
  <w:style w:type="character" w:customStyle="1" w:styleId="TekstopmerkingChar">
    <w:name w:val="Tekst opmerking Char"/>
    <w:basedOn w:val="Standaardalinea-lettertype"/>
    <w:link w:val="Tekstopmerking"/>
    <w:uiPriority w:val="99"/>
    <w:rsid w:val="005E6853"/>
    <w:rPr>
      <w:sz w:val="20"/>
      <w:szCs w:val="20"/>
    </w:rPr>
  </w:style>
  <w:style w:type="paragraph" w:styleId="Onderwerpvanopmerking">
    <w:name w:val="annotation subject"/>
    <w:basedOn w:val="Tekstopmerking"/>
    <w:next w:val="Tekstopmerking"/>
    <w:link w:val="OnderwerpvanopmerkingChar"/>
    <w:uiPriority w:val="99"/>
    <w:semiHidden/>
    <w:unhideWhenUsed/>
    <w:rsid w:val="005E6853"/>
    <w:rPr>
      <w:b/>
      <w:bCs/>
    </w:rPr>
  </w:style>
  <w:style w:type="character" w:customStyle="1" w:styleId="OnderwerpvanopmerkingChar">
    <w:name w:val="Onderwerp van opmerking Char"/>
    <w:basedOn w:val="TekstopmerkingChar"/>
    <w:link w:val="Onderwerpvanopmerking"/>
    <w:uiPriority w:val="99"/>
    <w:semiHidden/>
    <w:rsid w:val="005E6853"/>
    <w:rPr>
      <w:b/>
      <w:bCs/>
      <w:sz w:val="20"/>
      <w:szCs w:val="20"/>
    </w:rPr>
  </w:style>
  <w:style w:type="character" w:styleId="Hyperlink">
    <w:name w:val="Hyperlink"/>
    <w:basedOn w:val="Standaardalinea-lettertype"/>
    <w:uiPriority w:val="99"/>
    <w:unhideWhenUsed/>
    <w:rsid w:val="0004748D"/>
    <w:rPr>
      <w:color w:val="0563C1" w:themeColor="hyperlink"/>
      <w:u w:val="single"/>
    </w:rPr>
  </w:style>
  <w:style w:type="character" w:styleId="Onopgelostemelding">
    <w:name w:val="Unresolved Mention"/>
    <w:basedOn w:val="Standaardalinea-lettertype"/>
    <w:uiPriority w:val="99"/>
    <w:semiHidden/>
    <w:unhideWhenUsed/>
    <w:rsid w:val="0004748D"/>
    <w:rPr>
      <w:color w:val="605E5C"/>
      <w:shd w:val="clear" w:color="auto" w:fill="E1DFDD"/>
    </w:rPr>
  </w:style>
  <w:style w:type="paragraph" w:styleId="Revisie">
    <w:name w:val="Revision"/>
    <w:hidden/>
    <w:uiPriority w:val="99"/>
    <w:semiHidden/>
    <w:rsid w:val="009B1D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emma.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7" ma:contentTypeDescription="Een nieuw document maken." ma:contentTypeScope="" ma:versionID="62b1f5e5f0ce820b5b6aeaf9889394d9">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afff4df91f9fe0919ce671f6ac577d19"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3FCB1F-246D-4D13-9D21-CDB0A8015B8C}">
  <ds:schemaRefs>
    <ds:schemaRef ds:uri="http://schemas.openxmlformats.org/officeDocument/2006/bibliography"/>
  </ds:schemaRefs>
</ds:datastoreItem>
</file>

<file path=customXml/itemProps2.xml><?xml version="1.0" encoding="utf-8"?>
<ds:datastoreItem xmlns:ds="http://schemas.openxmlformats.org/officeDocument/2006/customXml" ds:itemID="{24D6BFB1-2089-4DA1-B5D7-30612F60E10E}">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3.xml><?xml version="1.0" encoding="utf-8"?>
<ds:datastoreItem xmlns:ds="http://schemas.openxmlformats.org/officeDocument/2006/customXml" ds:itemID="{B792140E-7F7C-4102-A31D-13FBC179C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8149E0-F70F-4440-9A80-E9715729F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2759</Words>
  <Characters>15177</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Veerle Vlasselaer</dc:creator>
  <cp:lastModifiedBy>Veerle Vlasselaer</cp:lastModifiedBy>
  <cp:revision>10</cp:revision>
  <dcterms:created xsi:type="dcterms:W3CDTF">2023-10-03T07:11:00Z</dcterms:created>
  <dcterms:modified xsi:type="dcterms:W3CDTF">2023-10-06T13:47:00Z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